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5C7" w:rsidRDefault="00EB75C7" w:rsidP="00AC5C13">
      <w:pPr>
        <w:pStyle w:val="a9"/>
        <w:spacing w:before="120" w:after="120" w:line="240" w:lineRule="auto"/>
        <w:ind w:firstLine="0"/>
        <w:rPr>
          <w:rFonts w:cs="Keren" w:hint="cs"/>
          <w:sz w:val="36"/>
          <w:szCs w:val="36"/>
          <w:rtl/>
        </w:rPr>
      </w:pPr>
      <w:r>
        <w:rPr>
          <w:rFonts w:cs="Keren" w:hint="cs"/>
          <w:sz w:val="36"/>
          <w:szCs w:val="36"/>
          <w:rtl/>
        </w:rPr>
        <w:t xml:space="preserve">עוסק במצוה פטור ממצוה </w:t>
      </w:r>
    </w:p>
    <w:p w:rsidR="003B3EA3" w:rsidRDefault="003B3EA3" w:rsidP="003B3EA3">
      <w:pPr>
        <w:spacing w:after="0" w:line="240" w:lineRule="auto"/>
        <w:rPr>
          <w:rFonts w:cs="David" w:hint="cs"/>
          <w:b/>
          <w:bCs/>
          <w:rtl/>
        </w:rPr>
      </w:pPr>
    </w:p>
    <w:p w:rsidR="0048148A" w:rsidRDefault="00EB75C7" w:rsidP="0048148A">
      <w:pPr>
        <w:spacing w:after="0" w:line="360" w:lineRule="auto"/>
        <w:jc w:val="both"/>
        <w:rPr>
          <w:rFonts w:cs="David" w:hint="cs"/>
          <w:rtl/>
        </w:rPr>
      </w:pPr>
      <w:r w:rsidRPr="003B3EA3">
        <w:rPr>
          <w:rFonts w:cs="David" w:hint="cs"/>
          <w:b/>
          <w:bCs/>
          <w:rtl/>
        </w:rPr>
        <w:t xml:space="preserve">א. </w:t>
      </w:r>
      <w:r w:rsidR="003B3EA3">
        <w:rPr>
          <w:rFonts w:cs="David" w:hint="cs"/>
          <w:rtl/>
        </w:rPr>
        <w:t xml:space="preserve">במסכת סוכה נאמר במשנה (1) </w:t>
      </w:r>
      <w:r w:rsidR="00076CA6">
        <w:rPr>
          <w:rFonts w:cs="David" w:hint="cs"/>
          <w:rtl/>
        </w:rPr>
        <w:t>"</w:t>
      </w:r>
      <w:r w:rsidR="003B3EA3">
        <w:rPr>
          <w:rFonts w:cs="David" w:hint="cs"/>
          <w:rtl/>
        </w:rPr>
        <w:t xml:space="preserve">שלוחי </w:t>
      </w:r>
      <w:r w:rsidR="003B3EA3" w:rsidRPr="003B3EA3">
        <w:rPr>
          <w:rFonts w:cs="David" w:hint="cs"/>
          <w:rtl/>
        </w:rPr>
        <w:t>מצוה</w:t>
      </w:r>
      <w:r w:rsidR="003B3EA3" w:rsidRPr="003B3EA3">
        <w:rPr>
          <w:rFonts w:cs="David"/>
          <w:rtl/>
        </w:rPr>
        <w:t xml:space="preserve"> </w:t>
      </w:r>
      <w:r w:rsidR="003B3EA3" w:rsidRPr="003B3EA3">
        <w:rPr>
          <w:rFonts w:cs="David" w:hint="cs"/>
          <w:rtl/>
        </w:rPr>
        <w:t>פטורי</w:t>
      </w:r>
      <w:r w:rsidR="003B3EA3">
        <w:rPr>
          <w:rFonts w:cs="David" w:hint="cs"/>
          <w:rtl/>
        </w:rPr>
        <w:t>ם</w:t>
      </w:r>
      <w:r w:rsidR="003B3EA3" w:rsidRPr="003B3EA3">
        <w:rPr>
          <w:rFonts w:cs="David"/>
          <w:rtl/>
        </w:rPr>
        <w:t xml:space="preserve"> </w:t>
      </w:r>
      <w:r w:rsidR="003B3EA3" w:rsidRPr="003B3EA3">
        <w:rPr>
          <w:rFonts w:cs="David" w:hint="cs"/>
          <w:rtl/>
        </w:rPr>
        <w:t>מן</w:t>
      </w:r>
      <w:r w:rsidR="003B3EA3" w:rsidRPr="003B3EA3">
        <w:rPr>
          <w:rFonts w:cs="David"/>
          <w:rtl/>
        </w:rPr>
        <w:t xml:space="preserve"> </w:t>
      </w:r>
      <w:r w:rsidR="003B3EA3" w:rsidRPr="003B3EA3">
        <w:rPr>
          <w:rFonts w:cs="David" w:hint="cs"/>
          <w:rtl/>
        </w:rPr>
        <w:t>הסוכה</w:t>
      </w:r>
      <w:r w:rsidR="003B3EA3">
        <w:rPr>
          <w:rFonts w:cs="David" w:hint="cs"/>
          <w:rtl/>
        </w:rPr>
        <w:t xml:space="preserve">", ואמרו בגמרא: "מנא </w:t>
      </w:r>
      <w:r w:rsidR="003B3EA3" w:rsidRPr="003B3EA3">
        <w:rPr>
          <w:rFonts w:cs="David" w:hint="cs"/>
          <w:rtl/>
        </w:rPr>
        <w:t>הני</w:t>
      </w:r>
      <w:r w:rsidR="003B3EA3" w:rsidRPr="003B3EA3">
        <w:rPr>
          <w:rFonts w:cs="David"/>
          <w:rtl/>
        </w:rPr>
        <w:t xml:space="preserve"> </w:t>
      </w:r>
      <w:r w:rsidR="003B3EA3" w:rsidRPr="003B3EA3">
        <w:rPr>
          <w:rFonts w:cs="David" w:hint="cs"/>
          <w:rtl/>
        </w:rPr>
        <w:t>מילי</w:t>
      </w:r>
      <w:r w:rsidR="003B3EA3" w:rsidRPr="003B3EA3">
        <w:rPr>
          <w:rFonts w:cs="David"/>
          <w:rtl/>
        </w:rPr>
        <w:t xml:space="preserve"> </w:t>
      </w:r>
      <w:r w:rsidR="003B3EA3" w:rsidRPr="003B3EA3">
        <w:rPr>
          <w:rFonts w:cs="David" w:hint="cs"/>
          <w:rtl/>
        </w:rPr>
        <w:t>דת</w:t>
      </w:r>
      <w:r w:rsidR="003B3EA3">
        <w:rPr>
          <w:rFonts w:cs="David" w:hint="cs"/>
          <w:rtl/>
        </w:rPr>
        <w:t>נו רבנן</w:t>
      </w:r>
      <w:r w:rsidR="00EA097F">
        <w:rPr>
          <w:rFonts w:cs="David" w:hint="cs"/>
          <w:rtl/>
        </w:rPr>
        <w:t>,</w:t>
      </w:r>
      <w:r w:rsidR="003B3EA3">
        <w:rPr>
          <w:rFonts w:cs="David" w:hint="cs"/>
          <w:rtl/>
        </w:rPr>
        <w:t xml:space="preserve"> </w:t>
      </w:r>
      <w:r w:rsidR="003B3EA3" w:rsidRPr="003B3EA3">
        <w:rPr>
          <w:rFonts w:cs="David" w:hint="cs"/>
          <w:rtl/>
        </w:rPr>
        <w:t>בשבתך</w:t>
      </w:r>
      <w:r w:rsidR="003B3EA3" w:rsidRPr="003B3EA3">
        <w:rPr>
          <w:rFonts w:cs="David"/>
          <w:rtl/>
        </w:rPr>
        <w:t xml:space="preserve"> </w:t>
      </w:r>
      <w:r w:rsidR="003B3EA3" w:rsidRPr="003B3EA3">
        <w:rPr>
          <w:rFonts w:cs="David" w:hint="cs"/>
          <w:rtl/>
        </w:rPr>
        <w:t>בביתך</w:t>
      </w:r>
      <w:r w:rsidR="003B3EA3" w:rsidRPr="003B3EA3">
        <w:rPr>
          <w:rFonts w:cs="David"/>
          <w:rtl/>
        </w:rPr>
        <w:t xml:space="preserve"> </w:t>
      </w:r>
      <w:r w:rsidR="003B3EA3" w:rsidRPr="003B3EA3">
        <w:rPr>
          <w:rFonts w:cs="David" w:hint="cs"/>
          <w:rtl/>
        </w:rPr>
        <w:t>פרט</w:t>
      </w:r>
      <w:r w:rsidR="003B3EA3" w:rsidRPr="003B3EA3">
        <w:rPr>
          <w:rFonts w:cs="David"/>
          <w:rtl/>
        </w:rPr>
        <w:t xml:space="preserve"> </w:t>
      </w:r>
      <w:r w:rsidR="003B3EA3" w:rsidRPr="003B3EA3">
        <w:rPr>
          <w:rFonts w:cs="David" w:hint="cs"/>
          <w:rtl/>
        </w:rPr>
        <w:t>לעוסק</w:t>
      </w:r>
      <w:r w:rsidR="003B3EA3" w:rsidRPr="003B3EA3">
        <w:rPr>
          <w:rFonts w:cs="David"/>
          <w:rtl/>
        </w:rPr>
        <w:t xml:space="preserve"> </w:t>
      </w:r>
      <w:r w:rsidR="003B3EA3" w:rsidRPr="003B3EA3">
        <w:rPr>
          <w:rFonts w:cs="David" w:hint="cs"/>
          <w:rtl/>
        </w:rPr>
        <w:t>במצוה</w:t>
      </w:r>
      <w:r w:rsidR="00EA097F">
        <w:rPr>
          <w:rFonts w:cs="David" w:hint="cs"/>
          <w:rtl/>
        </w:rPr>
        <w:t>, בלכתך בדרך פרט לחתן</w:t>
      </w:r>
      <w:r w:rsidR="003B3EA3" w:rsidRPr="003B3EA3">
        <w:rPr>
          <w:rFonts w:cs="David"/>
          <w:rtl/>
        </w:rPr>
        <w:t>"</w:t>
      </w:r>
      <w:r w:rsidR="00EA097F">
        <w:rPr>
          <w:rFonts w:cs="David" w:hint="cs"/>
          <w:rtl/>
        </w:rPr>
        <w:t xml:space="preserve"> </w:t>
      </w:r>
      <w:r w:rsidR="00EA097F" w:rsidRPr="00EA097F">
        <w:rPr>
          <w:rFonts w:cs="David" w:hint="cs"/>
          <w:sz w:val="20"/>
          <w:szCs w:val="20"/>
          <w:rtl/>
        </w:rPr>
        <w:t xml:space="preserve">[יעו' ברש"י מדוע צריכים עוד לימוד לפטור חתן מדין עוסק במצוה]. </w:t>
      </w:r>
      <w:r w:rsidR="00EA097F">
        <w:rPr>
          <w:rFonts w:cs="David" w:hint="cs"/>
          <w:rtl/>
        </w:rPr>
        <w:t xml:space="preserve">וביאר רב הונא את הלימוד: "כדרך, מה דרך רשות </w:t>
      </w:r>
      <w:r w:rsidR="00EA097F" w:rsidRPr="00EA097F">
        <w:rPr>
          <w:rFonts w:cs="David" w:hint="cs"/>
          <w:sz w:val="20"/>
          <w:szCs w:val="20"/>
          <w:rtl/>
        </w:rPr>
        <w:t xml:space="preserve">[הולך בדרך לסחורה, רש"י] </w:t>
      </w:r>
      <w:r w:rsidR="00EA097F">
        <w:rPr>
          <w:rFonts w:cs="David" w:hint="cs"/>
          <w:rtl/>
        </w:rPr>
        <w:t xml:space="preserve">אף כל רשות, לאפוקי האי דבמצוה עסוק" </w:t>
      </w:r>
      <w:r w:rsidR="00EA097F" w:rsidRPr="00EA097F">
        <w:rPr>
          <w:rFonts w:cs="David" w:hint="cs"/>
          <w:sz w:val="20"/>
          <w:szCs w:val="20"/>
          <w:rtl/>
        </w:rPr>
        <w:t xml:space="preserve">[ובהמשך הסוגיא (1) סוכה כה, א </w:t>
      </w:r>
      <w:r w:rsidR="00EC4BD5">
        <w:rPr>
          <w:rFonts w:cs="David" w:hint="cs"/>
          <w:sz w:val="20"/>
          <w:szCs w:val="20"/>
          <w:rtl/>
        </w:rPr>
        <w:t>-</w:t>
      </w:r>
      <w:r w:rsidR="00EA097F" w:rsidRPr="00EA097F">
        <w:rPr>
          <w:rFonts w:cs="David" w:hint="cs"/>
          <w:sz w:val="20"/>
          <w:szCs w:val="20"/>
          <w:rtl/>
        </w:rPr>
        <w:t xml:space="preserve"> כו,</w:t>
      </w:r>
      <w:r w:rsidR="00EC4BD5">
        <w:rPr>
          <w:rFonts w:cs="David" w:hint="cs"/>
          <w:sz w:val="20"/>
          <w:szCs w:val="20"/>
          <w:rtl/>
        </w:rPr>
        <w:t xml:space="preserve"> א</w:t>
      </w:r>
      <w:r w:rsidR="00EA097F" w:rsidRPr="00EA097F">
        <w:rPr>
          <w:rFonts w:cs="David" w:hint="cs"/>
          <w:sz w:val="20"/>
          <w:szCs w:val="20"/>
          <w:rtl/>
        </w:rPr>
        <w:t>) נלמד דין עוסק במצוה פטור ממצוה מנ</w:t>
      </w:r>
      <w:r w:rsidR="00EC4BD5">
        <w:rPr>
          <w:rFonts w:cs="David" w:hint="cs"/>
          <w:sz w:val="20"/>
          <w:szCs w:val="20"/>
          <w:rtl/>
        </w:rPr>
        <w:t>ושאי ארונו של יוסף שנפטרו מקיום</w:t>
      </w:r>
      <w:r w:rsidR="00EA097F" w:rsidRPr="00EA097F">
        <w:rPr>
          <w:rFonts w:cs="David" w:hint="cs"/>
          <w:sz w:val="20"/>
          <w:szCs w:val="20"/>
          <w:rtl/>
        </w:rPr>
        <w:t xml:space="preserve"> מצות הפסח, ונתבארה צריכותא מדוע בעינן לב' הלימודים].</w:t>
      </w:r>
      <w:r w:rsidR="003B3EA3" w:rsidRPr="00EA097F">
        <w:rPr>
          <w:rFonts w:cs="David"/>
          <w:sz w:val="20"/>
          <w:szCs w:val="20"/>
          <w:rtl/>
        </w:rPr>
        <w:t xml:space="preserve"> </w:t>
      </w:r>
      <w:r w:rsidR="00EC4BD5">
        <w:rPr>
          <w:rFonts w:cs="David" w:hint="cs"/>
          <w:rtl/>
        </w:rPr>
        <w:t xml:space="preserve">וכן מובא שם </w:t>
      </w:r>
      <w:r w:rsidR="00EC4BD5" w:rsidRPr="00EC4BD5">
        <w:rPr>
          <w:rFonts w:cs="David" w:hint="cs"/>
          <w:sz w:val="20"/>
          <w:szCs w:val="20"/>
          <w:rtl/>
        </w:rPr>
        <w:t xml:space="preserve">(2) סוכה כו, </w:t>
      </w:r>
      <w:r w:rsidR="00EC4BD5">
        <w:rPr>
          <w:rFonts w:cs="David" w:hint="cs"/>
          <w:sz w:val="20"/>
          <w:szCs w:val="20"/>
          <w:rtl/>
        </w:rPr>
        <w:t>א</w:t>
      </w:r>
      <w:r w:rsidR="00EC4BD5" w:rsidRPr="00EC4BD5">
        <w:rPr>
          <w:rFonts w:cs="David" w:hint="cs"/>
          <w:sz w:val="20"/>
          <w:szCs w:val="20"/>
          <w:rtl/>
        </w:rPr>
        <w:t xml:space="preserve">) </w:t>
      </w:r>
      <w:r w:rsidR="00EC4BD5">
        <w:rPr>
          <w:rFonts w:cs="David" w:hint="cs"/>
          <w:rtl/>
        </w:rPr>
        <w:t xml:space="preserve">כי ה"הולכים לדבר מצוה, פטורים </w:t>
      </w:r>
      <w:r w:rsidR="00EC4BD5" w:rsidRPr="00EC4BD5">
        <w:rPr>
          <w:rFonts w:cs="David" w:hint="cs"/>
          <w:sz w:val="20"/>
          <w:szCs w:val="20"/>
          <w:rtl/>
        </w:rPr>
        <w:t xml:space="preserve">[ממצות סוכה] </w:t>
      </w:r>
      <w:r w:rsidR="00EC4BD5">
        <w:rPr>
          <w:rFonts w:cs="David" w:hint="cs"/>
          <w:rtl/>
        </w:rPr>
        <w:t>בין ביום ובין בלילה". ופירש רש"י: "א</w:t>
      </w:r>
      <w:r w:rsidR="00EC4BD5" w:rsidRPr="00EC4BD5">
        <w:rPr>
          <w:rFonts w:cs="David" w:hint="cs"/>
          <w:rtl/>
        </w:rPr>
        <w:t>ע</w:t>
      </w:r>
      <w:r w:rsidR="00EC4BD5">
        <w:rPr>
          <w:rFonts w:cs="David" w:hint="cs"/>
          <w:rtl/>
        </w:rPr>
        <w:t>"</w:t>
      </w:r>
      <w:r w:rsidR="00EC4BD5" w:rsidRPr="00EC4BD5">
        <w:rPr>
          <w:rFonts w:cs="David" w:hint="cs"/>
          <w:rtl/>
        </w:rPr>
        <w:t>פ</w:t>
      </w:r>
      <w:r w:rsidR="00EC4BD5" w:rsidRPr="00EC4BD5">
        <w:rPr>
          <w:rFonts w:cs="David"/>
          <w:rtl/>
        </w:rPr>
        <w:t xml:space="preserve"> </w:t>
      </w:r>
      <w:r w:rsidR="00EC4BD5" w:rsidRPr="00EC4BD5">
        <w:rPr>
          <w:rFonts w:cs="David" w:hint="cs"/>
          <w:rtl/>
        </w:rPr>
        <w:t>שאין</w:t>
      </w:r>
      <w:r w:rsidR="00EC4BD5" w:rsidRPr="00EC4BD5">
        <w:rPr>
          <w:rFonts w:cs="David"/>
          <w:rtl/>
        </w:rPr>
        <w:t xml:space="preserve"> </w:t>
      </w:r>
      <w:r w:rsidR="00EC4BD5" w:rsidRPr="00EC4BD5">
        <w:rPr>
          <w:rFonts w:cs="David" w:hint="cs"/>
          <w:rtl/>
        </w:rPr>
        <w:t>הולכי</w:t>
      </w:r>
      <w:r w:rsidR="00EC4BD5">
        <w:rPr>
          <w:rFonts w:cs="David" w:hint="cs"/>
          <w:rtl/>
        </w:rPr>
        <w:t>ם</w:t>
      </w:r>
      <w:r w:rsidR="00EC4BD5" w:rsidRPr="00EC4BD5">
        <w:rPr>
          <w:rFonts w:cs="David"/>
          <w:rtl/>
        </w:rPr>
        <w:t xml:space="preserve"> </w:t>
      </w:r>
      <w:r w:rsidR="00EC4BD5" w:rsidRPr="00EC4BD5">
        <w:rPr>
          <w:rFonts w:cs="David" w:hint="cs"/>
          <w:rtl/>
        </w:rPr>
        <w:t>אלא</w:t>
      </w:r>
      <w:r w:rsidR="00EC4BD5" w:rsidRPr="00EC4BD5">
        <w:rPr>
          <w:rFonts w:cs="David"/>
          <w:rtl/>
        </w:rPr>
        <w:t xml:space="preserve"> </w:t>
      </w:r>
      <w:r w:rsidR="00EC4BD5" w:rsidRPr="00EC4BD5">
        <w:rPr>
          <w:rFonts w:cs="David" w:hint="cs"/>
          <w:rtl/>
        </w:rPr>
        <w:t>ביום</w:t>
      </w:r>
      <w:r w:rsidR="00EC4BD5" w:rsidRPr="00EC4BD5">
        <w:rPr>
          <w:rFonts w:cs="David"/>
          <w:rtl/>
        </w:rPr>
        <w:t xml:space="preserve">, </w:t>
      </w:r>
      <w:r w:rsidR="00EC4BD5" w:rsidRPr="00EC4BD5">
        <w:rPr>
          <w:rFonts w:cs="David" w:hint="cs"/>
          <w:rtl/>
        </w:rPr>
        <w:t>ומשום</w:t>
      </w:r>
      <w:r w:rsidR="00EC4BD5" w:rsidRPr="00EC4BD5">
        <w:rPr>
          <w:rFonts w:cs="David"/>
          <w:rtl/>
        </w:rPr>
        <w:t xml:space="preserve"> </w:t>
      </w:r>
      <w:r w:rsidR="00EC4BD5" w:rsidRPr="00EC4BD5">
        <w:rPr>
          <w:rFonts w:cs="David" w:hint="cs"/>
          <w:rtl/>
        </w:rPr>
        <w:t>דטרידים</w:t>
      </w:r>
      <w:r w:rsidR="00EC4BD5" w:rsidRPr="00EC4BD5">
        <w:rPr>
          <w:rFonts w:cs="David"/>
          <w:rtl/>
        </w:rPr>
        <w:t xml:space="preserve"> </w:t>
      </w:r>
      <w:r w:rsidR="00EC4BD5" w:rsidRPr="00EC4BD5">
        <w:rPr>
          <w:rFonts w:cs="David" w:hint="cs"/>
          <w:rtl/>
        </w:rPr>
        <w:t>ודואגים</w:t>
      </w:r>
      <w:r w:rsidR="00EC4BD5" w:rsidRPr="00EC4BD5">
        <w:rPr>
          <w:rFonts w:cs="David"/>
          <w:rtl/>
        </w:rPr>
        <w:t xml:space="preserve"> </w:t>
      </w:r>
      <w:r w:rsidR="00EC4BD5" w:rsidRPr="00EC4BD5">
        <w:rPr>
          <w:rFonts w:cs="David" w:hint="cs"/>
          <w:rtl/>
        </w:rPr>
        <w:t>במחשבת</w:t>
      </w:r>
      <w:r w:rsidR="00EC4BD5" w:rsidRPr="00EC4BD5">
        <w:rPr>
          <w:rFonts w:cs="David"/>
          <w:rtl/>
        </w:rPr>
        <w:t xml:space="preserve"> </w:t>
      </w:r>
      <w:r w:rsidR="00EC4BD5" w:rsidRPr="00EC4BD5">
        <w:rPr>
          <w:rFonts w:cs="David" w:hint="cs"/>
          <w:rtl/>
        </w:rPr>
        <w:t>המצוה</w:t>
      </w:r>
      <w:r w:rsidR="00EC4BD5" w:rsidRPr="00EC4BD5">
        <w:rPr>
          <w:rFonts w:cs="David"/>
          <w:rtl/>
        </w:rPr>
        <w:t xml:space="preserve"> </w:t>
      </w:r>
      <w:r w:rsidR="00EC4BD5" w:rsidRPr="00EC4BD5">
        <w:rPr>
          <w:rFonts w:cs="David" w:hint="cs"/>
          <w:rtl/>
        </w:rPr>
        <w:t>ובתיקוניה</w:t>
      </w:r>
      <w:r w:rsidR="00EC4BD5" w:rsidRPr="00EC4BD5">
        <w:rPr>
          <w:rFonts w:cs="David"/>
          <w:rtl/>
        </w:rPr>
        <w:t xml:space="preserve"> </w:t>
      </w:r>
      <w:r w:rsidR="00EC4BD5" w:rsidRPr="00EC4BD5">
        <w:rPr>
          <w:rFonts w:cs="David" w:hint="cs"/>
          <w:rtl/>
        </w:rPr>
        <w:t>פטורי</w:t>
      </w:r>
      <w:r w:rsidR="00EC4BD5">
        <w:rPr>
          <w:rFonts w:cs="David" w:hint="cs"/>
          <w:rtl/>
        </w:rPr>
        <w:t>ם</w:t>
      </w:r>
      <w:r w:rsidR="00EC4BD5" w:rsidRPr="00EC4BD5">
        <w:rPr>
          <w:rFonts w:cs="David"/>
          <w:rtl/>
        </w:rPr>
        <w:t xml:space="preserve"> </w:t>
      </w:r>
      <w:r w:rsidR="00EC4BD5" w:rsidRPr="00EC4BD5">
        <w:rPr>
          <w:rFonts w:cs="David" w:hint="cs"/>
          <w:rtl/>
        </w:rPr>
        <w:t>מן</w:t>
      </w:r>
      <w:r w:rsidR="00EC4BD5" w:rsidRPr="00EC4BD5">
        <w:rPr>
          <w:rFonts w:cs="David"/>
          <w:rtl/>
        </w:rPr>
        <w:t xml:space="preserve"> </w:t>
      </w:r>
      <w:r w:rsidR="00EC4BD5" w:rsidRPr="00EC4BD5">
        <w:rPr>
          <w:rFonts w:cs="David" w:hint="cs"/>
          <w:rtl/>
        </w:rPr>
        <w:t>המצוה</w:t>
      </w:r>
      <w:r w:rsidR="00EC4BD5">
        <w:rPr>
          <w:rFonts w:cs="David" w:hint="cs"/>
          <w:rtl/>
        </w:rPr>
        <w:t>". ומסופר בגמרא שם</w:t>
      </w:r>
      <w:r w:rsidR="00EC4BD5" w:rsidRPr="00EC4BD5">
        <w:rPr>
          <w:rFonts w:cs="David" w:hint="cs"/>
          <w:sz w:val="20"/>
          <w:szCs w:val="20"/>
          <w:rtl/>
        </w:rPr>
        <w:t xml:space="preserve"> (2) </w:t>
      </w:r>
      <w:r w:rsidR="00EC4BD5">
        <w:rPr>
          <w:rFonts w:cs="David" w:hint="cs"/>
          <w:rtl/>
        </w:rPr>
        <w:t>על רב חסדא ורבה בר רב הונא</w:t>
      </w:r>
      <w:r w:rsidR="0048148A">
        <w:rPr>
          <w:rFonts w:cs="David" w:hint="cs"/>
          <w:rtl/>
        </w:rPr>
        <w:t xml:space="preserve"> שהתארחו בסוכות אצל הריש גלותא, ולנו על שפת הנהר </w:t>
      </w:r>
      <w:r w:rsidR="0048148A" w:rsidRPr="0048148A">
        <w:rPr>
          <w:rFonts w:cs="David" w:hint="cs"/>
          <w:sz w:val="20"/>
          <w:szCs w:val="20"/>
          <w:rtl/>
        </w:rPr>
        <w:t xml:space="preserve">[ללא סוכה], </w:t>
      </w:r>
      <w:r w:rsidR="0048148A">
        <w:rPr>
          <w:rFonts w:cs="David" w:hint="cs"/>
          <w:rtl/>
        </w:rPr>
        <w:t xml:space="preserve">והסבירו זאת באומרם "אנן שלוחי מצוה אנן, ופטורים" </w:t>
      </w:r>
      <w:r w:rsidR="0048148A" w:rsidRPr="0048148A">
        <w:rPr>
          <w:rFonts w:cs="David" w:hint="cs"/>
          <w:sz w:val="20"/>
          <w:szCs w:val="20"/>
          <w:rtl/>
        </w:rPr>
        <w:t>[מדין "עוסק במצוה פטור ממצוה].</w:t>
      </w:r>
      <w:r w:rsidR="0048148A">
        <w:rPr>
          <w:rFonts w:cs="David" w:hint="cs"/>
          <w:rtl/>
        </w:rPr>
        <w:t xml:space="preserve"> וכן מסופר עליהם (1) </w:t>
      </w:r>
      <w:r w:rsidR="0048148A">
        <w:rPr>
          <w:rFonts w:cs="David" w:hint="cs"/>
          <w:sz w:val="20"/>
          <w:szCs w:val="20"/>
          <w:rtl/>
        </w:rPr>
        <w:t>סוכה י, ב</w:t>
      </w:r>
      <w:r w:rsidR="0048148A" w:rsidRPr="00EC4BD5">
        <w:rPr>
          <w:rFonts w:cs="David" w:hint="cs"/>
          <w:sz w:val="20"/>
          <w:szCs w:val="20"/>
          <w:rtl/>
        </w:rPr>
        <w:t>)</w:t>
      </w:r>
      <w:r w:rsidR="0048148A">
        <w:rPr>
          <w:rFonts w:cs="David" w:hint="cs"/>
          <w:rtl/>
        </w:rPr>
        <w:t xml:space="preserve"> שהתארחו בסוכתו של רב נחמן שהיתה פסולה לשיטתם </w:t>
      </w:r>
      <w:r w:rsidR="0048148A" w:rsidRPr="0048148A">
        <w:rPr>
          <w:rFonts w:cs="David" w:hint="cs"/>
          <w:sz w:val="20"/>
          <w:szCs w:val="20"/>
          <w:rtl/>
        </w:rPr>
        <w:t>[כי היה נוי הסוכה מופלג ממנה ארבע טפחים, עי"ש</w:t>
      </w:r>
      <w:r w:rsidR="0048148A">
        <w:rPr>
          <w:rFonts w:cs="David" w:hint="cs"/>
          <w:sz w:val="20"/>
          <w:szCs w:val="20"/>
          <w:rtl/>
        </w:rPr>
        <w:t xml:space="preserve">, אך לדעת רב נחמן </w:t>
      </w:r>
      <w:r w:rsidR="0048148A" w:rsidRPr="0048148A">
        <w:rPr>
          <w:rFonts w:cs="David" w:hint="cs"/>
          <w:sz w:val="20"/>
          <w:szCs w:val="20"/>
          <w:rtl/>
        </w:rPr>
        <w:t xml:space="preserve">סוכה </w:t>
      </w:r>
      <w:r w:rsidR="0048148A">
        <w:rPr>
          <w:rFonts w:cs="David" w:hint="cs"/>
          <w:sz w:val="20"/>
          <w:szCs w:val="20"/>
          <w:rtl/>
        </w:rPr>
        <w:t xml:space="preserve">שכזו </w:t>
      </w:r>
      <w:r w:rsidR="0048148A" w:rsidRPr="0048148A">
        <w:rPr>
          <w:rFonts w:cs="David" w:hint="cs"/>
          <w:sz w:val="20"/>
          <w:szCs w:val="20"/>
          <w:rtl/>
        </w:rPr>
        <w:t>כשרה]</w:t>
      </w:r>
      <w:r w:rsidR="0048148A">
        <w:rPr>
          <w:rFonts w:cs="David" w:hint="cs"/>
          <w:rtl/>
        </w:rPr>
        <w:t xml:space="preserve"> והסבירו זאת באומרם "אנן שלוחי מצוה אנן, ופטורים".</w:t>
      </w:r>
    </w:p>
    <w:p w:rsidR="002D3AFB" w:rsidRDefault="0048148A" w:rsidP="002D3AFB">
      <w:pPr>
        <w:spacing w:after="0" w:line="360" w:lineRule="auto"/>
        <w:jc w:val="both"/>
        <w:rPr>
          <w:rFonts w:cs="David" w:hint="cs"/>
          <w:rtl/>
        </w:rPr>
      </w:pPr>
      <w:r>
        <w:rPr>
          <w:rFonts w:cs="David" w:hint="cs"/>
          <w:rtl/>
        </w:rPr>
        <w:t>והנה כתבו התוספות</w:t>
      </w:r>
      <w:r w:rsidRPr="0048148A">
        <w:rPr>
          <w:rFonts w:cs="David" w:hint="cs"/>
          <w:sz w:val="20"/>
          <w:szCs w:val="20"/>
          <w:rtl/>
        </w:rPr>
        <w:t xml:space="preserve"> (1) י, ב ד"ה שלוחי) </w:t>
      </w:r>
      <w:r>
        <w:rPr>
          <w:rFonts w:cs="David" w:hint="cs"/>
          <w:rtl/>
        </w:rPr>
        <w:t xml:space="preserve">כי רב חסדא ורבה בר רב הונא "היו מתבטלים מן המצוה </w:t>
      </w:r>
      <w:r w:rsidRPr="002D3AFB">
        <w:rPr>
          <w:rFonts w:cs="David" w:hint="cs"/>
          <w:sz w:val="20"/>
          <w:szCs w:val="20"/>
          <w:rtl/>
        </w:rPr>
        <w:t>[שהיו שלוחים ועסוקים כדי לקיימה]</w:t>
      </w:r>
      <w:r w:rsidR="00FD62E3" w:rsidRPr="002D3AFB">
        <w:rPr>
          <w:rFonts w:cs="David" w:hint="cs"/>
          <w:sz w:val="20"/>
          <w:szCs w:val="20"/>
          <w:rtl/>
        </w:rPr>
        <w:t xml:space="preserve"> </w:t>
      </w:r>
      <w:r w:rsidR="00FD62E3">
        <w:rPr>
          <w:rFonts w:cs="David" w:hint="cs"/>
          <w:rtl/>
        </w:rPr>
        <w:t>אם היו מחזרים אחר סוכה אחרת". וביתר ביאור הוכיחו התוספות</w:t>
      </w:r>
      <w:r w:rsidR="00FD62E3" w:rsidRPr="002D3AFB">
        <w:rPr>
          <w:rFonts w:cs="David" w:hint="cs"/>
          <w:sz w:val="20"/>
          <w:szCs w:val="20"/>
          <w:rtl/>
        </w:rPr>
        <w:t xml:space="preserve"> (</w:t>
      </w:r>
      <w:r w:rsidR="002D3AFB" w:rsidRPr="002D3AFB">
        <w:rPr>
          <w:rFonts w:cs="David" w:hint="cs"/>
          <w:sz w:val="20"/>
          <w:szCs w:val="20"/>
          <w:rtl/>
        </w:rPr>
        <w:t>1</w:t>
      </w:r>
      <w:r w:rsidR="00FD62E3" w:rsidRPr="002D3AFB">
        <w:rPr>
          <w:rFonts w:cs="David" w:hint="cs"/>
          <w:sz w:val="20"/>
          <w:szCs w:val="20"/>
          <w:rtl/>
        </w:rPr>
        <w:t xml:space="preserve">) כה, א ד"ה שלוחי) </w:t>
      </w:r>
      <w:r w:rsidR="00FD62E3">
        <w:rPr>
          <w:rFonts w:cs="David" w:hint="cs"/>
          <w:rtl/>
        </w:rPr>
        <w:t xml:space="preserve">כי </w:t>
      </w:r>
      <w:r w:rsidR="00FD62E3" w:rsidRPr="003B3EA3">
        <w:rPr>
          <w:rFonts w:cs="David" w:hint="cs"/>
          <w:rtl/>
        </w:rPr>
        <w:t xml:space="preserve">עוסק במצוה פטור ממצוה </w:t>
      </w:r>
      <w:r w:rsidR="00FD62E3">
        <w:rPr>
          <w:rFonts w:cs="David" w:hint="cs"/>
          <w:rtl/>
        </w:rPr>
        <w:t xml:space="preserve">רק </w:t>
      </w:r>
      <w:r w:rsidR="00FD62E3" w:rsidRPr="00FD62E3">
        <w:rPr>
          <w:rFonts w:cs="David" w:hint="cs"/>
          <w:b/>
          <w:bCs/>
          <w:rtl/>
        </w:rPr>
        <w:t>כשאי</w:t>
      </w:r>
      <w:r w:rsidR="00FD62E3">
        <w:rPr>
          <w:rFonts w:cs="David" w:hint="cs"/>
          <w:rtl/>
        </w:rPr>
        <w:t xml:space="preserve"> </w:t>
      </w:r>
      <w:r w:rsidR="00FD62E3" w:rsidRPr="003B3EA3">
        <w:rPr>
          <w:rFonts w:cs="David" w:hint="cs"/>
          <w:b/>
          <w:bCs/>
          <w:rtl/>
        </w:rPr>
        <w:t>שאפשר לקיים שניהם</w:t>
      </w:r>
      <w:r w:rsidR="00BB2B92">
        <w:rPr>
          <w:rFonts w:cs="David" w:hint="cs"/>
          <w:rtl/>
        </w:rPr>
        <w:t xml:space="preserve"> "דאטו </w:t>
      </w:r>
      <w:r w:rsidR="002D3AFB" w:rsidRPr="002D3AFB">
        <w:rPr>
          <w:rFonts w:cs="David" w:hint="cs"/>
          <w:rtl/>
        </w:rPr>
        <w:t>אדם</w:t>
      </w:r>
      <w:r w:rsidR="002D3AFB" w:rsidRPr="002D3AFB">
        <w:rPr>
          <w:rFonts w:cs="David"/>
          <w:rtl/>
        </w:rPr>
        <w:t xml:space="preserve"> </w:t>
      </w:r>
      <w:r w:rsidR="002D3AFB" w:rsidRPr="002D3AFB">
        <w:rPr>
          <w:rFonts w:cs="David" w:hint="cs"/>
          <w:rtl/>
        </w:rPr>
        <w:t>שיש</w:t>
      </w:r>
      <w:r w:rsidR="002D3AFB" w:rsidRPr="002D3AFB">
        <w:rPr>
          <w:rFonts w:cs="David"/>
          <w:rtl/>
        </w:rPr>
        <w:t xml:space="preserve"> </w:t>
      </w:r>
      <w:r w:rsidR="002D3AFB" w:rsidRPr="002D3AFB">
        <w:rPr>
          <w:rFonts w:cs="David" w:hint="cs"/>
          <w:rtl/>
        </w:rPr>
        <w:t>לו</w:t>
      </w:r>
      <w:r w:rsidR="002D3AFB" w:rsidRPr="002D3AFB">
        <w:rPr>
          <w:rFonts w:cs="David"/>
          <w:rtl/>
        </w:rPr>
        <w:t xml:space="preserve"> </w:t>
      </w:r>
      <w:r w:rsidR="002D3AFB" w:rsidRPr="002D3AFB">
        <w:rPr>
          <w:rFonts w:cs="David" w:hint="cs"/>
          <w:rtl/>
        </w:rPr>
        <w:t>ציצית</w:t>
      </w:r>
      <w:r w:rsidR="002D3AFB" w:rsidRPr="002D3AFB">
        <w:rPr>
          <w:rFonts w:cs="David"/>
          <w:rtl/>
        </w:rPr>
        <w:t xml:space="preserve"> </w:t>
      </w:r>
      <w:r w:rsidR="002D3AFB" w:rsidRPr="002D3AFB">
        <w:rPr>
          <w:rFonts w:cs="David" w:hint="cs"/>
          <w:rtl/>
        </w:rPr>
        <w:t>בבגדו</w:t>
      </w:r>
      <w:r w:rsidR="002D3AFB" w:rsidRPr="002D3AFB">
        <w:rPr>
          <w:rFonts w:cs="David"/>
          <w:rtl/>
        </w:rPr>
        <w:t xml:space="preserve"> </w:t>
      </w:r>
      <w:r w:rsidR="002D3AFB" w:rsidRPr="002D3AFB">
        <w:rPr>
          <w:rFonts w:cs="David" w:hint="cs"/>
          <w:rtl/>
        </w:rPr>
        <w:t>ותפילין</w:t>
      </w:r>
      <w:r w:rsidR="002D3AFB" w:rsidRPr="002D3AFB">
        <w:rPr>
          <w:rFonts w:cs="David"/>
          <w:rtl/>
        </w:rPr>
        <w:t xml:space="preserve"> </w:t>
      </w:r>
      <w:r w:rsidR="002D3AFB" w:rsidRPr="002D3AFB">
        <w:rPr>
          <w:rFonts w:cs="David" w:hint="cs"/>
          <w:rtl/>
        </w:rPr>
        <w:t>בראשו</w:t>
      </w:r>
      <w:r w:rsidR="002D3AFB" w:rsidRPr="002D3AFB">
        <w:rPr>
          <w:rFonts w:cs="David"/>
          <w:rtl/>
        </w:rPr>
        <w:t xml:space="preserve"> </w:t>
      </w:r>
      <w:r w:rsidR="002D3AFB" w:rsidRPr="002D3AFB">
        <w:rPr>
          <w:rFonts w:cs="David" w:hint="cs"/>
          <w:rtl/>
        </w:rPr>
        <w:t>מי</w:t>
      </w:r>
      <w:r w:rsidR="002D3AFB" w:rsidRPr="002D3AFB">
        <w:rPr>
          <w:rFonts w:cs="David"/>
          <w:rtl/>
        </w:rPr>
        <w:t xml:space="preserve"> </w:t>
      </w:r>
      <w:r w:rsidR="002D3AFB" w:rsidRPr="002D3AFB">
        <w:rPr>
          <w:rFonts w:cs="David" w:hint="cs"/>
          <w:rtl/>
        </w:rPr>
        <w:t>מיפטר</w:t>
      </w:r>
      <w:r w:rsidR="002D3AFB" w:rsidRPr="002D3AFB">
        <w:rPr>
          <w:rFonts w:cs="David"/>
          <w:rtl/>
        </w:rPr>
        <w:t xml:space="preserve"> </w:t>
      </w:r>
      <w:r w:rsidR="002D3AFB" w:rsidRPr="002D3AFB">
        <w:rPr>
          <w:rFonts w:cs="David" w:hint="cs"/>
          <w:rtl/>
        </w:rPr>
        <w:t>בכך</w:t>
      </w:r>
      <w:r w:rsidR="002D3AFB" w:rsidRPr="002D3AFB">
        <w:rPr>
          <w:rFonts w:cs="David"/>
          <w:rtl/>
        </w:rPr>
        <w:t xml:space="preserve"> </w:t>
      </w:r>
      <w:r w:rsidR="002D3AFB" w:rsidRPr="002D3AFB">
        <w:rPr>
          <w:rFonts w:cs="David" w:hint="cs"/>
          <w:rtl/>
        </w:rPr>
        <w:t>משאר</w:t>
      </w:r>
      <w:r w:rsidR="002D3AFB" w:rsidRPr="002D3AFB">
        <w:rPr>
          <w:rFonts w:cs="David"/>
          <w:rtl/>
        </w:rPr>
        <w:t xml:space="preserve"> </w:t>
      </w:r>
      <w:r w:rsidR="002D3AFB" w:rsidRPr="002D3AFB">
        <w:rPr>
          <w:rFonts w:cs="David" w:hint="cs"/>
          <w:rtl/>
        </w:rPr>
        <w:t>מצות</w:t>
      </w:r>
      <w:r w:rsidR="002D3AFB">
        <w:rPr>
          <w:rFonts w:cs="David" w:hint="cs"/>
          <w:rtl/>
        </w:rPr>
        <w:t xml:space="preserve">, </w:t>
      </w:r>
      <w:r w:rsidR="002D3AFB" w:rsidRPr="002D3AFB">
        <w:rPr>
          <w:rFonts w:cs="David" w:hint="cs"/>
          <w:rtl/>
        </w:rPr>
        <w:t>אלא</w:t>
      </w:r>
      <w:r w:rsidR="002D3AFB" w:rsidRPr="002D3AFB">
        <w:rPr>
          <w:rFonts w:cs="David"/>
          <w:rtl/>
        </w:rPr>
        <w:t xml:space="preserve"> </w:t>
      </w:r>
      <w:r w:rsidR="002D3AFB" w:rsidRPr="002D3AFB">
        <w:rPr>
          <w:rFonts w:cs="David" w:hint="cs"/>
          <w:rtl/>
        </w:rPr>
        <w:t>ודאי</w:t>
      </w:r>
      <w:r w:rsidR="002D3AFB" w:rsidRPr="002D3AFB">
        <w:rPr>
          <w:rFonts w:cs="David"/>
          <w:rtl/>
        </w:rPr>
        <w:t xml:space="preserve"> </w:t>
      </w:r>
      <w:r w:rsidR="002D3AFB" w:rsidRPr="002D3AFB">
        <w:rPr>
          <w:rFonts w:cs="David" w:hint="cs"/>
          <w:rtl/>
        </w:rPr>
        <w:t>לא</w:t>
      </w:r>
      <w:r w:rsidR="002D3AFB" w:rsidRPr="002D3AFB">
        <w:rPr>
          <w:rFonts w:cs="David"/>
          <w:rtl/>
        </w:rPr>
        <w:t xml:space="preserve"> </w:t>
      </w:r>
      <w:r w:rsidR="002D3AFB" w:rsidRPr="002D3AFB">
        <w:rPr>
          <w:rFonts w:cs="David" w:hint="cs"/>
          <w:rtl/>
        </w:rPr>
        <w:t>מפטר</w:t>
      </w:r>
      <w:r w:rsidR="002D3AFB" w:rsidRPr="002D3AFB">
        <w:rPr>
          <w:rFonts w:cs="David"/>
          <w:rtl/>
        </w:rPr>
        <w:t xml:space="preserve"> </w:t>
      </w:r>
      <w:r w:rsidR="002D3AFB" w:rsidRPr="002D3AFB">
        <w:rPr>
          <w:rFonts w:cs="David" w:hint="cs"/>
          <w:rtl/>
        </w:rPr>
        <w:t>אלא</w:t>
      </w:r>
      <w:r w:rsidR="002D3AFB" w:rsidRPr="002D3AFB">
        <w:rPr>
          <w:rFonts w:cs="David"/>
          <w:rtl/>
        </w:rPr>
        <w:t xml:space="preserve"> </w:t>
      </w:r>
      <w:r w:rsidR="002D3AFB" w:rsidRPr="002D3AFB">
        <w:rPr>
          <w:rFonts w:cs="David" w:hint="cs"/>
          <w:b/>
          <w:bCs/>
          <w:rtl/>
        </w:rPr>
        <w:t>בשעה</w:t>
      </w:r>
      <w:r w:rsidR="002D3AFB" w:rsidRPr="002D3AFB">
        <w:rPr>
          <w:rFonts w:cs="David"/>
          <w:b/>
          <w:bCs/>
          <w:rtl/>
        </w:rPr>
        <w:t xml:space="preserve"> </w:t>
      </w:r>
      <w:r w:rsidR="002D3AFB" w:rsidRPr="002D3AFB">
        <w:rPr>
          <w:rFonts w:cs="David" w:hint="cs"/>
          <w:b/>
          <w:bCs/>
          <w:rtl/>
        </w:rPr>
        <w:t>שהוא</w:t>
      </w:r>
      <w:r w:rsidR="002D3AFB" w:rsidRPr="002D3AFB">
        <w:rPr>
          <w:rFonts w:cs="David"/>
          <w:b/>
          <w:bCs/>
          <w:rtl/>
        </w:rPr>
        <w:t xml:space="preserve"> </w:t>
      </w:r>
      <w:r w:rsidR="002D3AFB" w:rsidRPr="002D3AFB">
        <w:rPr>
          <w:rFonts w:cs="David" w:hint="cs"/>
          <w:b/>
          <w:bCs/>
          <w:rtl/>
        </w:rPr>
        <w:t>עוסק</w:t>
      </w:r>
      <w:r w:rsidR="002D3AFB" w:rsidRPr="002D3AFB">
        <w:rPr>
          <w:rFonts w:cs="David"/>
          <w:b/>
          <w:bCs/>
          <w:rtl/>
        </w:rPr>
        <w:t xml:space="preserve"> </w:t>
      </w:r>
      <w:r w:rsidR="002D3AFB" w:rsidRPr="002D3AFB">
        <w:rPr>
          <w:rFonts w:cs="David" w:hint="cs"/>
          <w:b/>
          <w:bCs/>
          <w:rtl/>
        </w:rPr>
        <w:t>בה</w:t>
      </w:r>
      <w:r w:rsidR="002D3AFB">
        <w:rPr>
          <w:rFonts w:cs="David" w:hint="cs"/>
          <w:rtl/>
        </w:rPr>
        <w:t>,</w:t>
      </w:r>
      <w:r w:rsidR="002D3AFB" w:rsidRPr="002D3AFB">
        <w:rPr>
          <w:rFonts w:cs="David"/>
          <w:rtl/>
        </w:rPr>
        <w:t xml:space="preserve"> </w:t>
      </w:r>
      <w:r w:rsidR="002D3AFB" w:rsidRPr="002D3AFB">
        <w:rPr>
          <w:rFonts w:cs="David" w:hint="cs"/>
          <w:rtl/>
        </w:rPr>
        <w:t>וצריך</w:t>
      </w:r>
      <w:r w:rsidR="002D3AFB" w:rsidRPr="002D3AFB">
        <w:rPr>
          <w:rFonts w:cs="David"/>
          <w:rtl/>
        </w:rPr>
        <w:t xml:space="preserve"> </w:t>
      </w:r>
      <w:r w:rsidR="002D3AFB" w:rsidRPr="002D3AFB">
        <w:rPr>
          <w:rFonts w:cs="David" w:hint="cs"/>
          <w:rtl/>
        </w:rPr>
        <w:t>לומר</w:t>
      </w:r>
      <w:r w:rsidR="002D3AFB" w:rsidRPr="002D3AFB">
        <w:rPr>
          <w:rFonts w:cs="David"/>
          <w:rtl/>
        </w:rPr>
        <w:t xml:space="preserve"> </w:t>
      </w:r>
      <w:r w:rsidR="002D3AFB" w:rsidRPr="002D3AFB">
        <w:rPr>
          <w:rFonts w:cs="David" w:hint="cs"/>
          <w:rtl/>
        </w:rPr>
        <w:t>דהכא</w:t>
      </w:r>
      <w:r w:rsidR="002D3AFB" w:rsidRPr="002D3AFB">
        <w:rPr>
          <w:rFonts w:cs="David"/>
          <w:rtl/>
        </w:rPr>
        <w:t xml:space="preserve"> </w:t>
      </w:r>
      <w:r w:rsidR="002D3AFB" w:rsidRPr="002D3AFB">
        <w:rPr>
          <w:rFonts w:cs="David" w:hint="cs"/>
          <w:rtl/>
        </w:rPr>
        <w:t>נמי</w:t>
      </w:r>
      <w:r w:rsidR="002D3AFB" w:rsidRPr="002D3AFB">
        <w:rPr>
          <w:rFonts w:cs="David"/>
          <w:rtl/>
        </w:rPr>
        <w:t xml:space="preserve"> </w:t>
      </w:r>
      <w:r w:rsidR="002D3AFB" w:rsidRPr="002D3AFB">
        <w:rPr>
          <w:rFonts w:cs="David" w:hint="cs"/>
          <w:rtl/>
        </w:rPr>
        <w:t>איירי</w:t>
      </w:r>
      <w:r w:rsidR="002D3AFB" w:rsidRPr="002D3AFB">
        <w:rPr>
          <w:rFonts w:cs="David"/>
          <w:rtl/>
        </w:rPr>
        <w:t xml:space="preserve"> </w:t>
      </w:r>
      <w:r w:rsidR="002D3AFB" w:rsidRPr="002D3AFB">
        <w:rPr>
          <w:rFonts w:cs="David" w:hint="cs"/>
          <w:rtl/>
        </w:rPr>
        <w:t>בכי</w:t>
      </w:r>
      <w:r w:rsidR="002D3AFB" w:rsidRPr="002D3AFB">
        <w:rPr>
          <w:rFonts w:cs="David"/>
          <w:rtl/>
        </w:rPr>
        <w:t xml:space="preserve"> </w:t>
      </w:r>
      <w:r w:rsidR="002D3AFB" w:rsidRPr="002D3AFB">
        <w:rPr>
          <w:rFonts w:cs="David" w:hint="cs"/>
          <w:rtl/>
        </w:rPr>
        <w:t>האי</w:t>
      </w:r>
      <w:r w:rsidR="002D3AFB" w:rsidRPr="002D3AFB">
        <w:rPr>
          <w:rFonts w:cs="David"/>
          <w:rtl/>
        </w:rPr>
        <w:t xml:space="preserve"> </w:t>
      </w:r>
      <w:r w:rsidR="002D3AFB" w:rsidRPr="002D3AFB">
        <w:rPr>
          <w:rFonts w:cs="David" w:hint="cs"/>
          <w:rtl/>
        </w:rPr>
        <w:t>גוונא</w:t>
      </w:r>
      <w:r w:rsidR="002D3AFB" w:rsidRPr="002D3AFB">
        <w:rPr>
          <w:rFonts w:cs="David"/>
          <w:rtl/>
        </w:rPr>
        <w:t xml:space="preserve"> </w:t>
      </w:r>
      <w:r w:rsidR="002D3AFB" w:rsidRPr="002D3AFB">
        <w:rPr>
          <w:rFonts w:cs="David" w:hint="cs"/>
          <w:rtl/>
        </w:rPr>
        <w:t>דאי</w:t>
      </w:r>
      <w:r w:rsidR="002D3AFB" w:rsidRPr="002D3AFB">
        <w:rPr>
          <w:rFonts w:cs="David"/>
          <w:rtl/>
        </w:rPr>
        <w:t xml:space="preserve"> </w:t>
      </w:r>
      <w:r w:rsidR="002D3AFB" w:rsidRPr="002D3AFB">
        <w:rPr>
          <w:rFonts w:cs="David" w:hint="cs"/>
          <w:rtl/>
        </w:rPr>
        <w:t>מיטרדי</w:t>
      </w:r>
      <w:r w:rsidR="002D3AFB" w:rsidRPr="002D3AFB">
        <w:rPr>
          <w:rFonts w:cs="David"/>
          <w:rtl/>
        </w:rPr>
        <w:t xml:space="preserve"> </w:t>
      </w:r>
      <w:r w:rsidR="002D3AFB" w:rsidRPr="002D3AFB">
        <w:rPr>
          <w:rFonts w:cs="David" w:hint="cs"/>
          <w:rtl/>
        </w:rPr>
        <w:t>בקיום</w:t>
      </w:r>
      <w:r w:rsidR="002D3AFB" w:rsidRPr="002D3AFB">
        <w:rPr>
          <w:rFonts w:cs="David"/>
          <w:rtl/>
        </w:rPr>
        <w:t xml:space="preserve"> </w:t>
      </w:r>
      <w:r w:rsidR="002D3AFB" w:rsidRPr="002D3AFB">
        <w:rPr>
          <w:rFonts w:cs="David" w:hint="cs"/>
          <w:rtl/>
        </w:rPr>
        <w:t>מצות</w:t>
      </w:r>
      <w:r w:rsidR="002D3AFB" w:rsidRPr="002D3AFB">
        <w:rPr>
          <w:rFonts w:cs="David"/>
          <w:rtl/>
        </w:rPr>
        <w:t xml:space="preserve"> </w:t>
      </w:r>
      <w:r w:rsidR="002D3AFB" w:rsidRPr="002D3AFB">
        <w:rPr>
          <w:rFonts w:cs="David" w:hint="cs"/>
          <w:rtl/>
        </w:rPr>
        <w:t>סוכה</w:t>
      </w:r>
      <w:r w:rsidR="002D3AFB" w:rsidRPr="002D3AFB">
        <w:rPr>
          <w:rFonts w:cs="David"/>
          <w:rtl/>
        </w:rPr>
        <w:t xml:space="preserve"> </w:t>
      </w:r>
      <w:r w:rsidR="002D3AFB" w:rsidRPr="002D3AFB">
        <w:rPr>
          <w:rFonts w:cs="David" w:hint="cs"/>
          <w:rtl/>
        </w:rPr>
        <w:t>הוו</w:t>
      </w:r>
      <w:r w:rsidR="002D3AFB" w:rsidRPr="002D3AFB">
        <w:rPr>
          <w:rFonts w:cs="David"/>
          <w:rtl/>
        </w:rPr>
        <w:t xml:space="preserve"> </w:t>
      </w:r>
      <w:r w:rsidR="002D3AFB" w:rsidRPr="002D3AFB">
        <w:rPr>
          <w:rFonts w:cs="David" w:hint="cs"/>
          <w:rtl/>
        </w:rPr>
        <w:t>מבטלי</w:t>
      </w:r>
      <w:r w:rsidR="002D3AFB" w:rsidRPr="002D3AFB">
        <w:rPr>
          <w:rFonts w:cs="David"/>
          <w:rtl/>
        </w:rPr>
        <w:t xml:space="preserve"> </w:t>
      </w:r>
      <w:r w:rsidR="002D3AFB" w:rsidRPr="002D3AFB">
        <w:rPr>
          <w:rFonts w:cs="David" w:hint="cs"/>
          <w:rtl/>
        </w:rPr>
        <w:t>ממצות</w:t>
      </w:r>
      <w:r w:rsidR="002D3AFB">
        <w:rPr>
          <w:rFonts w:cs="David" w:hint="cs"/>
          <w:rtl/>
        </w:rPr>
        <w:t>ן".</w:t>
      </w:r>
    </w:p>
    <w:p w:rsidR="002D3AFB" w:rsidRDefault="002D3AFB" w:rsidP="00545AFD">
      <w:pPr>
        <w:spacing w:after="0" w:line="360" w:lineRule="auto"/>
        <w:jc w:val="both"/>
        <w:rPr>
          <w:rFonts w:cs="David" w:hint="cs"/>
          <w:rtl/>
        </w:rPr>
      </w:pPr>
      <w:r>
        <w:rPr>
          <w:rFonts w:cs="David" w:hint="cs"/>
          <w:rtl/>
        </w:rPr>
        <w:t>אולם הר"ן (3) הביא את דברי רש"י שפירש במשנה (1) "</w:t>
      </w:r>
      <w:r w:rsidRPr="002D3AFB">
        <w:rPr>
          <w:rFonts w:cs="David" w:hint="cs"/>
          <w:rtl/>
        </w:rPr>
        <w:t xml:space="preserve"> </w:t>
      </w:r>
      <w:r>
        <w:rPr>
          <w:rFonts w:cs="David" w:hint="cs"/>
          <w:rtl/>
        </w:rPr>
        <w:t xml:space="preserve">שלוחי </w:t>
      </w:r>
      <w:r w:rsidRPr="003B3EA3">
        <w:rPr>
          <w:rFonts w:cs="David" w:hint="cs"/>
          <w:rtl/>
        </w:rPr>
        <w:t>מצוה</w:t>
      </w:r>
      <w:r w:rsidRPr="003B3EA3">
        <w:rPr>
          <w:rFonts w:cs="David"/>
          <w:rtl/>
        </w:rPr>
        <w:t xml:space="preserve"> </w:t>
      </w:r>
      <w:r w:rsidRPr="003B3EA3">
        <w:rPr>
          <w:rFonts w:cs="David" w:hint="cs"/>
          <w:rtl/>
        </w:rPr>
        <w:t>פטורי</w:t>
      </w:r>
      <w:r>
        <w:rPr>
          <w:rFonts w:cs="David" w:hint="cs"/>
          <w:rtl/>
        </w:rPr>
        <w:t>ם</w:t>
      </w:r>
      <w:r w:rsidRPr="003B3EA3">
        <w:rPr>
          <w:rFonts w:cs="David"/>
          <w:rtl/>
        </w:rPr>
        <w:t xml:space="preserve"> </w:t>
      </w:r>
      <w:r w:rsidRPr="003B3EA3">
        <w:rPr>
          <w:rFonts w:cs="David" w:hint="cs"/>
          <w:rtl/>
        </w:rPr>
        <w:t>מן</w:t>
      </w:r>
      <w:r w:rsidRPr="003B3EA3">
        <w:rPr>
          <w:rFonts w:cs="David"/>
          <w:rtl/>
        </w:rPr>
        <w:t xml:space="preserve"> </w:t>
      </w:r>
      <w:r w:rsidRPr="003B3EA3">
        <w:rPr>
          <w:rFonts w:cs="David" w:hint="cs"/>
          <w:rtl/>
        </w:rPr>
        <w:t>הסוכה</w:t>
      </w:r>
      <w:r>
        <w:rPr>
          <w:rFonts w:cs="David" w:hint="cs"/>
          <w:rtl/>
        </w:rPr>
        <w:t xml:space="preserve">, </w:t>
      </w:r>
      <w:r>
        <w:rPr>
          <w:rFonts w:cs="David" w:hint="cs"/>
          <w:b/>
          <w:bCs/>
          <w:rtl/>
        </w:rPr>
        <w:t>אפילו בשעת חנייתן</w:t>
      </w:r>
      <w:r>
        <w:rPr>
          <w:rFonts w:cs="David" w:hint="cs"/>
          <w:rtl/>
        </w:rPr>
        <w:t>", והקשה עליו את קושיית התוספות הנ"ל שלכאורה "אם יכולים לקיים את שתיהן, אמאי פטורים"</w:t>
      </w:r>
      <w:r w:rsidR="00545AFD">
        <w:rPr>
          <w:rFonts w:cs="David" w:hint="cs"/>
          <w:rtl/>
        </w:rPr>
        <w:t>.</w:t>
      </w:r>
      <w:r w:rsidR="00D677B9">
        <w:rPr>
          <w:rFonts w:cs="David" w:hint="cs"/>
          <w:rtl/>
        </w:rPr>
        <w:t xml:space="preserve"> ונקט הר"ן כי </w:t>
      </w:r>
      <w:r w:rsidRPr="002D3AFB">
        <w:rPr>
          <w:rFonts w:cs="David" w:hint="cs"/>
          <w:rtl/>
        </w:rPr>
        <w:t>העוסק</w:t>
      </w:r>
      <w:r w:rsidRPr="002D3AFB">
        <w:rPr>
          <w:rFonts w:cs="David"/>
          <w:rtl/>
        </w:rPr>
        <w:t xml:space="preserve"> </w:t>
      </w:r>
      <w:r w:rsidRPr="002D3AFB">
        <w:rPr>
          <w:rFonts w:cs="David" w:hint="cs"/>
          <w:rtl/>
        </w:rPr>
        <w:t>במצוה</w:t>
      </w:r>
      <w:r w:rsidRPr="002D3AFB">
        <w:rPr>
          <w:rFonts w:cs="David"/>
          <w:rtl/>
        </w:rPr>
        <w:t xml:space="preserve"> </w:t>
      </w:r>
      <w:r w:rsidRPr="002D3AFB">
        <w:rPr>
          <w:rFonts w:cs="David" w:hint="cs"/>
          <w:rtl/>
        </w:rPr>
        <w:t>פטור</w:t>
      </w:r>
      <w:r w:rsidRPr="002D3AFB">
        <w:rPr>
          <w:rFonts w:cs="David"/>
          <w:rtl/>
        </w:rPr>
        <w:t xml:space="preserve"> </w:t>
      </w:r>
      <w:r w:rsidRPr="002D3AFB">
        <w:rPr>
          <w:rFonts w:cs="David" w:hint="cs"/>
          <w:rtl/>
        </w:rPr>
        <w:t>מן</w:t>
      </w:r>
      <w:r w:rsidRPr="002D3AFB">
        <w:rPr>
          <w:rFonts w:cs="David"/>
          <w:rtl/>
        </w:rPr>
        <w:t xml:space="preserve"> </w:t>
      </w:r>
      <w:r w:rsidRPr="002D3AFB">
        <w:rPr>
          <w:rFonts w:cs="David" w:hint="cs"/>
          <w:rtl/>
        </w:rPr>
        <w:t>המצוה</w:t>
      </w:r>
      <w:r w:rsidRPr="002D3AFB">
        <w:rPr>
          <w:rFonts w:cs="David"/>
          <w:rtl/>
        </w:rPr>
        <w:t xml:space="preserve"> </w:t>
      </w:r>
      <w:r w:rsidRPr="00D677B9">
        <w:rPr>
          <w:rFonts w:cs="David" w:hint="cs"/>
          <w:b/>
          <w:bCs/>
          <w:rtl/>
        </w:rPr>
        <w:t>אף</w:t>
      </w:r>
      <w:r w:rsidRPr="00D677B9">
        <w:rPr>
          <w:rFonts w:cs="David"/>
          <w:b/>
          <w:bCs/>
          <w:rtl/>
        </w:rPr>
        <w:t xml:space="preserve"> </w:t>
      </w:r>
      <w:r w:rsidRPr="00D677B9">
        <w:rPr>
          <w:rFonts w:cs="David" w:hint="cs"/>
          <w:b/>
          <w:bCs/>
          <w:rtl/>
        </w:rPr>
        <w:t>על</w:t>
      </w:r>
      <w:r w:rsidRPr="00D677B9">
        <w:rPr>
          <w:rFonts w:cs="David"/>
          <w:b/>
          <w:bCs/>
          <w:rtl/>
        </w:rPr>
        <w:t xml:space="preserve"> </w:t>
      </w:r>
      <w:r w:rsidRPr="00D677B9">
        <w:rPr>
          <w:rFonts w:cs="David" w:hint="cs"/>
          <w:b/>
          <w:bCs/>
          <w:rtl/>
        </w:rPr>
        <w:t>פי</w:t>
      </w:r>
      <w:r w:rsidRPr="00D677B9">
        <w:rPr>
          <w:rFonts w:cs="David"/>
          <w:b/>
          <w:bCs/>
          <w:rtl/>
        </w:rPr>
        <w:t xml:space="preserve"> </w:t>
      </w:r>
      <w:r w:rsidRPr="00D677B9">
        <w:rPr>
          <w:rFonts w:cs="David" w:hint="cs"/>
          <w:b/>
          <w:bCs/>
          <w:rtl/>
        </w:rPr>
        <w:t>שיכול</w:t>
      </w:r>
      <w:r w:rsidRPr="00D677B9">
        <w:rPr>
          <w:rFonts w:cs="David"/>
          <w:b/>
          <w:bCs/>
          <w:rtl/>
        </w:rPr>
        <w:t xml:space="preserve"> </w:t>
      </w:r>
      <w:r w:rsidRPr="00D677B9">
        <w:rPr>
          <w:rFonts w:cs="David" w:hint="cs"/>
          <w:b/>
          <w:bCs/>
          <w:rtl/>
        </w:rPr>
        <w:t>לקיים</w:t>
      </w:r>
      <w:r w:rsidRPr="00D677B9">
        <w:rPr>
          <w:rFonts w:cs="David"/>
          <w:b/>
          <w:bCs/>
          <w:rtl/>
        </w:rPr>
        <w:t xml:space="preserve"> </w:t>
      </w:r>
      <w:r w:rsidRPr="00D677B9">
        <w:rPr>
          <w:rFonts w:cs="David" w:hint="cs"/>
          <w:b/>
          <w:bCs/>
          <w:rtl/>
        </w:rPr>
        <w:t>את</w:t>
      </w:r>
      <w:r w:rsidRPr="00D677B9">
        <w:rPr>
          <w:rFonts w:cs="David"/>
          <w:b/>
          <w:bCs/>
          <w:rtl/>
        </w:rPr>
        <w:t xml:space="preserve"> </w:t>
      </w:r>
      <w:r w:rsidRPr="00D677B9">
        <w:rPr>
          <w:rFonts w:cs="David" w:hint="cs"/>
          <w:b/>
          <w:bCs/>
          <w:rtl/>
        </w:rPr>
        <w:t>שתיהם</w:t>
      </w:r>
      <w:r w:rsidRPr="002D3AFB">
        <w:rPr>
          <w:rFonts w:cs="David"/>
          <w:rtl/>
        </w:rPr>
        <w:t xml:space="preserve"> </w:t>
      </w:r>
      <w:r w:rsidR="00D677B9">
        <w:rPr>
          <w:rFonts w:cs="David" w:hint="cs"/>
          <w:rtl/>
        </w:rPr>
        <w:t>"</w:t>
      </w:r>
      <w:r w:rsidRPr="002D3AFB">
        <w:rPr>
          <w:rFonts w:cs="David" w:hint="cs"/>
          <w:rtl/>
        </w:rPr>
        <w:t>לפי</w:t>
      </w:r>
      <w:r w:rsidRPr="002D3AFB">
        <w:rPr>
          <w:rFonts w:cs="David"/>
          <w:rtl/>
        </w:rPr>
        <w:t xml:space="preserve"> </w:t>
      </w:r>
      <w:r w:rsidRPr="002D3AFB">
        <w:rPr>
          <w:rFonts w:cs="David" w:hint="cs"/>
          <w:rtl/>
        </w:rPr>
        <w:t>שכל</w:t>
      </w:r>
      <w:r w:rsidRPr="002D3AFB">
        <w:rPr>
          <w:rFonts w:cs="David"/>
          <w:rtl/>
        </w:rPr>
        <w:t xml:space="preserve"> </w:t>
      </w:r>
      <w:r w:rsidRPr="002D3AFB">
        <w:rPr>
          <w:rFonts w:cs="David" w:hint="cs"/>
          <w:rtl/>
        </w:rPr>
        <w:t>שהוא</w:t>
      </w:r>
      <w:r w:rsidRPr="002D3AFB">
        <w:rPr>
          <w:rFonts w:cs="David"/>
          <w:rtl/>
        </w:rPr>
        <w:t xml:space="preserve"> </w:t>
      </w:r>
      <w:r w:rsidRPr="002D3AFB">
        <w:rPr>
          <w:rFonts w:cs="David" w:hint="cs"/>
          <w:rtl/>
        </w:rPr>
        <w:t>עוסק</w:t>
      </w:r>
      <w:r w:rsidRPr="002D3AFB">
        <w:rPr>
          <w:rFonts w:cs="David"/>
          <w:rtl/>
        </w:rPr>
        <w:t xml:space="preserve"> </w:t>
      </w:r>
      <w:r w:rsidRPr="002D3AFB">
        <w:rPr>
          <w:rFonts w:cs="David" w:hint="cs"/>
          <w:rtl/>
        </w:rPr>
        <w:t>במלאכתו</w:t>
      </w:r>
      <w:r w:rsidRPr="002D3AFB">
        <w:rPr>
          <w:rFonts w:cs="David"/>
          <w:rtl/>
        </w:rPr>
        <w:t xml:space="preserve"> </w:t>
      </w:r>
      <w:r w:rsidRPr="002D3AFB">
        <w:rPr>
          <w:rFonts w:cs="David" w:hint="cs"/>
          <w:rtl/>
        </w:rPr>
        <w:t>של</w:t>
      </w:r>
      <w:r w:rsidRPr="002D3AFB">
        <w:rPr>
          <w:rFonts w:cs="David"/>
          <w:rtl/>
        </w:rPr>
        <w:t xml:space="preserve"> </w:t>
      </w:r>
      <w:r w:rsidRPr="002D3AFB">
        <w:rPr>
          <w:rFonts w:cs="David" w:hint="cs"/>
          <w:rtl/>
        </w:rPr>
        <w:t>מקום</w:t>
      </w:r>
      <w:r w:rsidRPr="002D3AFB">
        <w:rPr>
          <w:rFonts w:cs="David"/>
          <w:rtl/>
        </w:rPr>
        <w:t xml:space="preserve"> </w:t>
      </w:r>
      <w:r w:rsidRPr="002D3AFB">
        <w:rPr>
          <w:rFonts w:cs="David" w:hint="cs"/>
          <w:rtl/>
        </w:rPr>
        <w:t>לא</w:t>
      </w:r>
      <w:r w:rsidRPr="002D3AFB">
        <w:rPr>
          <w:rFonts w:cs="David"/>
          <w:rtl/>
        </w:rPr>
        <w:t xml:space="preserve"> </w:t>
      </w:r>
      <w:r w:rsidRPr="002D3AFB">
        <w:rPr>
          <w:rFonts w:cs="David" w:hint="cs"/>
          <w:rtl/>
        </w:rPr>
        <w:t>חייבתו</w:t>
      </w:r>
      <w:r w:rsidRPr="002D3AFB">
        <w:rPr>
          <w:rFonts w:cs="David"/>
          <w:rtl/>
        </w:rPr>
        <w:t xml:space="preserve"> </w:t>
      </w:r>
      <w:r w:rsidRPr="002D3AFB">
        <w:rPr>
          <w:rFonts w:cs="David" w:hint="cs"/>
          <w:rtl/>
        </w:rPr>
        <w:t>תורה</w:t>
      </w:r>
      <w:r w:rsidRPr="002D3AFB">
        <w:rPr>
          <w:rFonts w:cs="David"/>
          <w:rtl/>
        </w:rPr>
        <w:t xml:space="preserve"> </w:t>
      </w:r>
      <w:r w:rsidRPr="002D3AFB">
        <w:rPr>
          <w:rFonts w:cs="David" w:hint="cs"/>
          <w:rtl/>
        </w:rPr>
        <w:t>לטרוח</w:t>
      </w:r>
      <w:r w:rsidRPr="002D3AFB">
        <w:rPr>
          <w:rFonts w:cs="David"/>
          <w:rtl/>
        </w:rPr>
        <w:t xml:space="preserve"> </w:t>
      </w:r>
      <w:r w:rsidRPr="002D3AFB">
        <w:rPr>
          <w:rFonts w:cs="David" w:hint="cs"/>
          <w:rtl/>
        </w:rPr>
        <w:t>ולקיים</w:t>
      </w:r>
      <w:r w:rsidRPr="002D3AFB">
        <w:rPr>
          <w:rFonts w:cs="David"/>
          <w:rtl/>
        </w:rPr>
        <w:t xml:space="preserve"> </w:t>
      </w:r>
      <w:r w:rsidRPr="002D3AFB">
        <w:rPr>
          <w:rFonts w:cs="David" w:hint="cs"/>
          <w:rtl/>
        </w:rPr>
        <w:t>מצות</w:t>
      </w:r>
      <w:r w:rsidRPr="002D3AFB">
        <w:rPr>
          <w:rFonts w:cs="David"/>
          <w:rtl/>
        </w:rPr>
        <w:t xml:space="preserve"> </w:t>
      </w:r>
      <w:r w:rsidRPr="002D3AFB">
        <w:rPr>
          <w:rFonts w:cs="David" w:hint="cs"/>
          <w:rtl/>
        </w:rPr>
        <w:t>אחרות</w:t>
      </w:r>
      <w:r w:rsidR="00D677B9" w:rsidRPr="00D677B9">
        <w:rPr>
          <w:rFonts w:cs="David" w:hint="cs"/>
          <w:rtl/>
        </w:rPr>
        <w:t xml:space="preserve"> </w:t>
      </w:r>
      <w:r w:rsidR="00D677B9" w:rsidRPr="002D3AFB">
        <w:rPr>
          <w:rFonts w:cs="David" w:hint="cs"/>
          <w:rtl/>
        </w:rPr>
        <w:t>אע</w:t>
      </w:r>
      <w:r w:rsidR="00D677B9" w:rsidRPr="002D3AFB">
        <w:rPr>
          <w:rFonts w:cs="David"/>
          <w:rtl/>
        </w:rPr>
        <w:t>"</w:t>
      </w:r>
      <w:r w:rsidR="00D677B9" w:rsidRPr="002D3AFB">
        <w:rPr>
          <w:rFonts w:cs="David" w:hint="cs"/>
          <w:rtl/>
        </w:rPr>
        <w:t>פ</w:t>
      </w:r>
      <w:r w:rsidR="00D677B9" w:rsidRPr="002D3AFB">
        <w:rPr>
          <w:rFonts w:cs="David"/>
          <w:rtl/>
        </w:rPr>
        <w:t xml:space="preserve"> </w:t>
      </w:r>
      <w:r w:rsidR="00D677B9" w:rsidRPr="002D3AFB">
        <w:rPr>
          <w:rFonts w:cs="David" w:hint="cs"/>
          <w:rtl/>
        </w:rPr>
        <w:t>שאפשר</w:t>
      </w:r>
      <w:r w:rsidR="00D677B9">
        <w:rPr>
          <w:rFonts w:cs="David" w:hint="cs"/>
          <w:rtl/>
        </w:rPr>
        <w:t xml:space="preserve">" </w:t>
      </w:r>
      <w:r w:rsidR="00D677B9" w:rsidRPr="00D677B9">
        <w:rPr>
          <w:rFonts w:cs="David" w:hint="cs"/>
          <w:sz w:val="20"/>
          <w:szCs w:val="20"/>
          <w:rtl/>
        </w:rPr>
        <w:t>[יעו"ש בהוכחות שהביא הר"ן לד</w:t>
      </w:r>
      <w:r w:rsidR="00545AFD">
        <w:rPr>
          <w:rFonts w:cs="David" w:hint="cs"/>
          <w:sz w:val="20"/>
          <w:szCs w:val="20"/>
          <w:rtl/>
        </w:rPr>
        <w:t>ב</w:t>
      </w:r>
      <w:r w:rsidR="00D677B9" w:rsidRPr="00D677B9">
        <w:rPr>
          <w:rFonts w:cs="David" w:hint="cs"/>
          <w:sz w:val="20"/>
          <w:szCs w:val="20"/>
          <w:rtl/>
        </w:rPr>
        <w:t>ר</w:t>
      </w:r>
      <w:r w:rsidR="00545AFD">
        <w:rPr>
          <w:rFonts w:cs="David" w:hint="cs"/>
          <w:sz w:val="20"/>
          <w:szCs w:val="20"/>
          <w:rtl/>
        </w:rPr>
        <w:t>י</w:t>
      </w:r>
      <w:r w:rsidR="00D677B9" w:rsidRPr="00D677B9">
        <w:rPr>
          <w:rFonts w:cs="David" w:hint="cs"/>
          <w:sz w:val="20"/>
          <w:szCs w:val="20"/>
          <w:rtl/>
        </w:rPr>
        <w:t xml:space="preserve">ו]. </w:t>
      </w:r>
      <w:r w:rsidRPr="002D3AFB">
        <w:rPr>
          <w:rFonts w:cs="David" w:hint="cs"/>
          <w:rtl/>
        </w:rPr>
        <w:t>ו</w:t>
      </w:r>
      <w:r w:rsidR="00D677B9">
        <w:rPr>
          <w:rFonts w:cs="David" w:hint="cs"/>
          <w:rtl/>
        </w:rPr>
        <w:t>מכל מקום סיים הר"ן: "</w:t>
      </w:r>
      <w:r w:rsidRPr="002D3AFB">
        <w:rPr>
          <w:rFonts w:cs="David" w:hint="cs"/>
          <w:rtl/>
        </w:rPr>
        <w:t>מיהו</w:t>
      </w:r>
      <w:r w:rsidRPr="002D3AFB">
        <w:rPr>
          <w:rFonts w:cs="David"/>
          <w:rtl/>
        </w:rPr>
        <w:t xml:space="preserve"> </w:t>
      </w:r>
      <w:r w:rsidRPr="002D3AFB">
        <w:rPr>
          <w:rFonts w:cs="David" w:hint="cs"/>
          <w:rtl/>
        </w:rPr>
        <w:t>מודינא</w:t>
      </w:r>
      <w:r w:rsidRPr="002D3AFB">
        <w:rPr>
          <w:rFonts w:cs="David"/>
          <w:rtl/>
        </w:rPr>
        <w:t xml:space="preserve"> </w:t>
      </w:r>
      <w:r w:rsidRPr="002D3AFB">
        <w:rPr>
          <w:rFonts w:cs="David" w:hint="cs"/>
          <w:rtl/>
        </w:rPr>
        <w:t>ודאי</w:t>
      </w:r>
      <w:r w:rsidRPr="002D3AFB">
        <w:rPr>
          <w:rFonts w:cs="David"/>
          <w:rtl/>
        </w:rPr>
        <w:t xml:space="preserve"> </w:t>
      </w:r>
      <w:r w:rsidRPr="00D677B9">
        <w:rPr>
          <w:rFonts w:cs="David" w:hint="cs"/>
          <w:b/>
          <w:bCs/>
          <w:rtl/>
        </w:rPr>
        <w:t>שכל</w:t>
      </w:r>
      <w:r w:rsidRPr="00D677B9">
        <w:rPr>
          <w:rFonts w:cs="David"/>
          <w:b/>
          <w:bCs/>
          <w:rtl/>
        </w:rPr>
        <w:t xml:space="preserve"> </w:t>
      </w:r>
      <w:r w:rsidRPr="00D677B9">
        <w:rPr>
          <w:rFonts w:cs="David" w:hint="cs"/>
          <w:b/>
          <w:bCs/>
          <w:rtl/>
        </w:rPr>
        <w:t>שאינו</w:t>
      </w:r>
      <w:r w:rsidRPr="00D677B9">
        <w:rPr>
          <w:rFonts w:cs="David"/>
          <w:b/>
          <w:bCs/>
          <w:rtl/>
        </w:rPr>
        <w:t xml:space="preserve"> </w:t>
      </w:r>
      <w:r w:rsidRPr="00D677B9">
        <w:rPr>
          <w:rFonts w:cs="David" w:hint="cs"/>
          <w:b/>
          <w:bCs/>
          <w:rtl/>
        </w:rPr>
        <w:t>צריך</w:t>
      </w:r>
      <w:r w:rsidRPr="00D677B9">
        <w:rPr>
          <w:rFonts w:cs="David"/>
          <w:b/>
          <w:bCs/>
          <w:rtl/>
        </w:rPr>
        <w:t xml:space="preserve"> </w:t>
      </w:r>
      <w:r w:rsidRPr="00D677B9">
        <w:rPr>
          <w:rFonts w:cs="David" w:hint="cs"/>
          <w:b/>
          <w:bCs/>
          <w:rtl/>
        </w:rPr>
        <w:t>לטרוח</w:t>
      </w:r>
      <w:r w:rsidRPr="00D677B9">
        <w:rPr>
          <w:rFonts w:cs="David"/>
          <w:b/>
          <w:bCs/>
          <w:rtl/>
        </w:rPr>
        <w:t xml:space="preserve"> </w:t>
      </w:r>
      <w:r w:rsidRPr="00D677B9">
        <w:rPr>
          <w:rFonts w:cs="David" w:hint="cs"/>
          <w:b/>
          <w:bCs/>
          <w:rtl/>
        </w:rPr>
        <w:t>כלל</w:t>
      </w:r>
      <w:r w:rsidR="00D677B9">
        <w:rPr>
          <w:rFonts w:cs="David" w:hint="cs"/>
          <w:rtl/>
        </w:rPr>
        <w:t>,</w:t>
      </w:r>
      <w:r w:rsidRPr="002D3AFB">
        <w:rPr>
          <w:rFonts w:cs="David"/>
          <w:rtl/>
        </w:rPr>
        <w:t xml:space="preserve"> </w:t>
      </w:r>
      <w:r w:rsidRPr="002D3AFB">
        <w:rPr>
          <w:rFonts w:cs="David" w:hint="cs"/>
          <w:rtl/>
        </w:rPr>
        <w:t>אלא</w:t>
      </w:r>
      <w:r w:rsidRPr="002D3AFB">
        <w:rPr>
          <w:rFonts w:cs="David"/>
          <w:rtl/>
        </w:rPr>
        <w:t xml:space="preserve"> </w:t>
      </w:r>
      <w:r w:rsidRPr="002D3AFB">
        <w:rPr>
          <w:rFonts w:cs="David" w:hint="cs"/>
          <w:rtl/>
        </w:rPr>
        <w:t>כדרכו</w:t>
      </w:r>
      <w:r w:rsidRPr="002D3AFB">
        <w:rPr>
          <w:rFonts w:cs="David"/>
          <w:rtl/>
        </w:rPr>
        <w:t xml:space="preserve"> </w:t>
      </w:r>
      <w:r w:rsidRPr="002D3AFB">
        <w:rPr>
          <w:rFonts w:cs="David" w:hint="cs"/>
          <w:rtl/>
        </w:rPr>
        <w:t>במצוה</w:t>
      </w:r>
      <w:r w:rsidRPr="002D3AFB">
        <w:rPr>
          <w:rFonts w:cs="David"/>
          <w:rtl/>
        </w:rPr>
        <w:t xml:space="preserve"> </w:t>
      </w:r>
      <w:r w:rsidRPr="002D3AFB">
        <w:rPr>
          <w:rFonts w:cs="David" w:hint="cs"/>
          <w:rtl/>
        </w:rPr>
        <w:t>ראשונה</w:t>
      </w:r>
      <w:r w:rsidRPr="002D3AFB">
        <w:rPr>
          <w:rFonts w:cs="David"/>
          <w:rtl/>
        </w:rPr>
        <w:t xml:space="preserve"> </w:t>
      </w:r>
      <w:r w:rsidRPr="002D3AFB">
        <w:rPr>
          <w:rFonts w:cs="David" w:hint="cs"/>
          <w:rtl/>
        </w:rPr>
        <w:t>יכול</w:t>
      </w:r>
      <w:r w:rsidRPr="002D3AFB">
        <w:rPr>
          <w:rFonts w:cs="David"/>
          <w:rtl/>
        </w:rPr>
        <w:t xml:space="preserve"> </w:t>
      </w:r>
      <w:r w:rsidRPr="002D3AFB">
        <w:rPr>
          <w:rFonts w:cs="David" w:hint="cs"/>
          <w:rtl/>
        </w:rPr>
        <w:t>לצאת</w:t>
      </w:r>
      <w:r w:rsidRPr="002D3AFB">
        <w:rPr>
          <w:rFonts w:cs="David"/>
          <w:rtl/>
        </w:rPr>
        <w:t xml:space="preserve"> </w:t>
      </w:r>
      <w:r w:rsidRPr="002D3AFB">
        <w:rPr>
          <w:rFonts w:cs="David" w:hint="cs"/>
          <w:rtl/>
        </w:rPr>
        <w:t>ידי</w:t>
      </w:r>
      <w:r w:rsidRPr="002D3AFB">
        <w:rPr>
          <w:rFonts w:cs="David"/>
          <w:rtl/>
        </w:rPr>
        <w:t xml:space="preserve"> </w:t>
      </w:r>
      <w:r w:rsidRPr="002D3AFB">
        <w:rPr>
          <w:rFonts w:cs="David" w:hint="cs"/>
          <w:rtl/>
        </w:rPr>
        <w:t>שניה</w:t>
      </w:r>
      <w:r w:rsidR="00D677B9">
        <w:rPr>
          <w:rFonts w:cs="David" w:hint="cs"/>
          <w:rtl/>
        </w:rPr>
        <w:t>,</w:t>
      </w:r>
      <w:r w:rsidRPr="002D3AFB">
        <w:rPr>
          <w:rFonts w:cs="David"/>
          <w:rtl/>
        </w:rPr>
        <w:t xml:space="preserve"> </w:t>
      </w:r>
      <w:r w:rsidRPr="002D3AFB">
        <w:rPr>
          <w:rFonts w:cs="David" w:hint="cs"/>
          <w:rtl/>
        </w:rPr>
        <w:t>דבכהאי</w:t>
      </w:r>
      <w:r w:rsidRPr="002D3AFB">
        <w:rPr>
          <w:rFonts w:cs="David"/>
          <w:rtl/>
        </w:rPr>
        <w:t xml:space="preserve"> </w:t>
      </w:r>
      <w:r w:rsidRPr="002D3AFB">
        <w:rPr>
          <w:rFonts w:cs="David" w:hint="cs"/>
          <w:rtl/>
        </w:rPr>
        <w:t>גוונא</w:t>
      </w:r>
      <w:r w:rsidRPr="002D3AFB">
        <w:rPr>
          <w:rFonts w:cs="David"/>
          <w:rtl/>
        </w:rPr>
        <w:t xml:space="preserve"> </w:t>
      </w:r>
      <w:r w:rsidRPr="002D3AFB">
        <w:rPr>
          <w:rFonts w:cs="David" w:hint="cs"/>
          <w:rtl/>
        </w:rPr>
        <w:t>ודאי</w:t>
      </w:r>
      <w:r w:rsidRPr="002D3AFB">
        <w:rPr>
          <w:rFonts w:cs="David"/>
          <w:rtl/>
        </w:rPr>
        <w:t xml:space="preserve"> </w:t>
      </w:r>
      <w:r w:rsidRPr="002D3AFB">
        <w:rPr>
          <w:rFonts w:cs="David" w:hint="cs"/>
          <w:rtl/>
        </w:rPr>
        <w:t>יצא</w:t>
      </w:r>
      <w:r w:rsidRPr="002D3AFB">
        <w:rPr>
          <w:rFonts w:cs="David"/>
          <w:rtl/>
        </w:rPr>
        <w:t xml:space="preserve"> </w:t>
      </w:r>
      <w:r w:rsidRPr="002D3AFB">
        <w:rPr>
          <w:rFonts w:cs="David" w:hint="cs"/>
          <w:rtl/>
        </w:rPr>
        <w:t>ידי</w:t>
      </w:r>
      <w:r w:rsidRPr="002D3AFB">
        <w:rPr>
          <w:rFonts w:cs="David"/>
          <w:rtl/>
        </w:rPr>
        <w:t xml:space="preserve"> </w:t>
      </w:r>
      <w:r w:rsidRPr="002D3AFB">
        <w:rPr>
          <w:rFonts w:cs="David" w:hint="cs"/>
          <w:rtl/>
        </w:rPr>
        <w:t>שתיהן</w:t>
      </w:r>
      <w:r w:rsidR="00D677B9">
        <w:rPr>
          <w:rFonts w:cs="David" w:hint="cs"/>
          <w:rtl/>
        </w:rPr>
        <w:t>,</w:t>
      </w:r>
      <w:r w:rsidRPr="002D3AFB">
        <w:rPr>
          <w:rFonts w:cs="David"/>
          <w:rtl/>
        </w:rPr>
        <w:t xml:space="preserve"> </w:t>
      </w:r>
      <w:r w:rsidRPr="002D3AFB">
        <w:rPr>
          <w:rFonts w:cs="David" w:hint="cs"/>
          <w:rtl/>
        </w:rPr>
        <w:t>ומהיות</w:t>
      </w:r>
      <w:r w:rsidRPr="002D3AFB">
        <w:rPr>
          <w:rFonts w:cs="David"/>
          <w:rtl/>
        </w:rPr>
        <w:t xml:space="preserve"> </w:t>
      </w:r>
      <w:r w:rsidRPr="002D3AFB">
        <w:rPr>
          <w:rFonts w:cs="David" w:hint="cs"/>
          <w:rtl/>
        </w:rPr>
        <w:t>טוב</w:t>
      </w:r>
      <w:r w:rsidRPr="002D3AFB">
        <w:rPr>
          <w:rFonts w:cs="David"/>
          <w:rtl/>
        </w:rPr>
        <w:t xml:space="preserve"> </w:t>
      </w:r>
      <w:r w:rsidRPr="002D3AFB">
        <w:rPr>
          <w:rFonts w:cs="David" w:hint="cs"/>
          <w:rtl/>
        </w:rPr>
        <w:t>אל</w:t>
      </w:r>
      <w:r w:rsidRPr="002D3AFB">
        <w:rPr>
          <w:rFonts w:cs="David"/>
          <w:rtl/>
        </w:rPr>
        <w:t xml:space="preserve"> </w:t>
      </w:r>
      <w:r w:rsidRPr="002D3AFB">
        <w:rPr>
          <w:rFonts w:cs="David" w:hint="cs"/>
          <w:rtl/>
        </w:rPr>
        <w:t>יקרא</w:t>
      </w:r>
      <w:r w:rsidRPr="002D3AFB">
        <w:rPr>
          <w:rFonts w:cs="David"/>
          <w:rtl/>
        </w:rPr>
        <w:t xml:space="preserve"> </w:t>
      </w:r>
      <w:r w:rsidRPr="002D3AFB">
        <w:rPr>
          <w:rFonts w:cs="David" w:hint="cs"/>
          <w:rtl/>
        </w:rPr>
        <w:t>רע</w:t>
      </w:r>
      <w:r w:rsidR="00D677B9">
        <w:rPr>
          <w:rFonts w:cs="David" w:hint="cs"/>
          <w:rtl/>
        </w:rPr>
        <w:t>".</w:t>
      </w:r>
    </w:p>
    <w:p w:rsidR="007055C9" w:rsidRDefault="00D677B9" w:rsidP="00545AFD">
      <w:pPr>
        <w:spacing w:after="0" w:line="360" w:lineRule="auto"/>
        <w:jc w:val="both"/>
        <w:rPr>
          <w:rFonts w:cs="David" w:hint="cs"/>
          <w:rtl/>
        </w:rPr>
      </w:pPr>
      <w:r>
        <w:rPr>
          <w:rFonts w:cs="David" w:hint="cs"/>
          <w:rtl/>
        </w:rPr>
        <w:t xml:space="preserve">מחלוקת </w:t>
      </w:r>
      <w:r w:rsidRPr="003B3EA3">
        <w:rPr>
          <w:rFonts w:cs="David" w:hint="cs"/>
          <w:rtl/>
        </w:rPr>
        <w:t xml:space="preserve">הראשונים האם העוסק במצוה פטור ממצוה גם </w:t>
      </w:r>
      <w:r w:rsidRPr="003B3EA3">
        <w:rPr>
          <w:rFonts w:cs="David" w:hint="cs"/>
          <w:b/>
          <w:bCs/>
          <w:rtl/>
        </w:rPr>
        <w:t>כשאפשר לקיים שניהם</w:t>
      </w:r>
      <w:r>
        <w:rPr>
          <w:rFonts w:cs="David" w:hint="cs"/>
          <w:rtl/>
        </w:rPr>
        <w:t xml:space="preserve">, הובאה בבית יוסף (5) בנדון המובא בגמרא </w:t>
      </w:r>
      <w:r w:rsidRPr="007055C9">
        <w:rPr>
          <w:rFonts w:cs="David" w:hint="cs"/>
          <w:sz w:val="20"/>
          <w:szCs w:val="20"/>
          <w:rtl/>
        </w:rPr>
        <w:t xml:space="preserve">(2) כו, א) </w:t>
      </w:r>
      <w:r w:rsidRPr="003B3EA3">
        <w:rPr>
          <w:rFonts w:cs="David" w:hint="cs"/>
          <w:rtl/>
        </w:rPr>
        <w:t xml:space="preserve">"כותבי תפילין ומזוזות וכל העוסקים במלאכת שמים, פטורים </w:t>
      </w:r>
      <w:r>
        <w:rPr>
          <w:rFonts w:cs="David" w:hint="cs"/>
          <w:rtl/>
        </w:rPr>
        <w:t>מ</w:t>
      </w:r>
      <w:r w:rsidRPr="003B3EA3">
        <w:rPr>
          <w:rFonts w:cs="David" w:hint="cs"/>
          <w:rtl/>
        </w:rPr>
        <w:t>ק"ש ו</w:t>
      </w:r>
      <w:r>
        <w:rPr>
          <w:rFonts w:cs="David" w:hint="cs"/>
          <w:rtl/>
        </w:rPr>
        <w:t>מן ה</w:t>
      </w:r>
      <w:r w:rsidRPr="003B3EA3">
        <w:rPr>
          <w:rFonts w:cs="David" w:hint="cs"/>
          <w:rtl/>
        </w:rPr>
        <w:t>תפילה</w:t>
      </w:r>
      <w:r>
        <w:rPr>
          <w:rFonts w:cs="David" w:hint="cs"/>
          <w:rtl/>
        </w:rPr>
        <w:t xml:space="preserve"> ומן התפילין ומכל מצו</w:t>
      </w:r>
      <w:r w:rsidR="007055C9">
        <w:rPr>
          <w:rFonts w:cs="David" w:hint="cs"/>
          <w:rtl/>
        </w:rPr>
        <w:t>ות</w:t>
      </w:r>
      <w:r>
        <w:rPr>
          <w:rFonts w:cs="David" w:hint="cs"/>
          <w:rtl/>
        </w:rPr>
        <w:t xml:space="preserve"> האמורות בתורה</w:t>
      </w:r>
      <w:r w:rsidR="007055C9">
        <w:rPr>
          <w:rFonts w:cs="David" w:hint="cs"/>
          <w:rtl/>
        </w:rPr>
        <w:t xml:space="preserve">", וכתב הבית יוסף לתלות דין זה </w:t>
      </w:r>
      <w:r w:rsidR="00545AFD">
        <w:rPr>
          <w:rFonts w:cs="David" w:hint="cs"/>
          <w:rtl/>
        </w:rPr>
        <w:t>ב</w:t>
      </w:r>
      <w:r w:rsidR="007055C9">
        <w:rPr>
          <w:rFonts w:cs="David" w:hint="cs"/>
          <w:rtl/>
        </w:rPr>
        <w:t>מחלוקת הנ"ל. והרמ"א (4) פסק להלכה כדעת הר"ן, ועי' בביאור הלכה</w:t>
      </w:r>
      <w:r w:rsidR="007055C9" w:rsidRPr="00CB2758">
        <w:rPr>
          <w:rFonts w:cs="David" w:hint="cs"/>
          <w:sz w:val="20"/>
          <w:szCs w:val="20"/>
          <w:rtl/>
        </w:rPr>
        <w:t xml:space="preserve"> (4) ד"ה אם צריך) </w:t>
      </w:r>
      <w:r w:rsidR="00CB2758">
        <w:rPr>
          <w:rFonts w:cs="David" w:hint="cs"/>
          <w:rtl/>
        </w:rPr>
        <w:t>שכן נראה שנקט הבית יוסף לדינא</w:t>
      </w:r>
      <w:r w:rsidR="007055C9">
        <w:rPr>
          <w:rFonts w:cs="David" w:hint="cs"/>
          <w:rtl/>
        </w:rPr>
        <w:t xml:space="preserve">, </w:t>
      </w:r>
      <w:r w:rsidR="007055C9" w:rsidRPr="007055C9">
        <w:rPr>
          <w:rFonts w:cs="David" w:hint="cs"/>
          <w:b/>
          <w:bCs/>
          <w:rtl/>
        </w:rPr>
        <w:t>וצ"ב מהו יסוד המחלוקת</w:t>
      </w:r>
      <w:r w:rsidR="007055C9">
        <w:rPr>
          <w:rFonts w:cs="David" w:hint="cs"/>
          <w:rtl/>
        </w:rPr>
        <w:t>.</w:t>
      </w:r>
    </w:p>
    <w:p w:rsidR="007055C9" w:rsidRDefault="007055C9" w:rsidP="00CB2758">
      <w:pPr>
        <w:spacing w:after="0" w:line="240" w:lineRule="auto"/>
        <w:jc w:val="both"/>
        <w:rPr>
          <w:rFonts w:cs="David" w:hint="cs"/>
          <w:rtl/>
        </w:rPr>
      </w:pPr>
    </w:p>
    <w:p w:rsidR="00B22A80" w:rsidRDefault="00CB2758" w:rsidP="00B22A80">
      <w:pPr>
        <w:spacing w:after="0" w:line="360" w:lineRule="auto"/>
        <w:jc w:val="both"/>
        <w:rPr>
          <w:rFonts w:cs="David" w:hint="cs"/>
          <w:rtl/>
        </w:rPr>
      </w:pPr>
      <w:r w:rsidRPr="003B3EA3">
        <w:rPr>
          <w:rFonts w:cs="David" w:hint="cs"/>
          <w:b/>
          <w:bCs/>
          <w:rtl/>
        </w:rPr>
        <w:t>ב.</w:t>
      </w:r>
      <w:r>
        <w:rPr>
          <w:rFonts w:cs="David" w:hint="cs"/>
          <w:rtl/>
        </w:rPr>
        <w:t xml:space="preserve"> </w:t>
      </w:r>
      <w:r w:rsidRPr="003B3EA3">
        <w:rPr>
          <w:rFonts w:cs="David" w:hint="cs"/>
          <w:rtl/>
        </w:rPr>
        <w:t>ב</w:t>
      </w:r>
      <w:r>
        <w:rPr>
          <w:rFonts w:cs="David" w:hint="cs"/>
          <w:rtl/>
        </w:rPr>
        <w:t>מסכת מועד קטן (4) דרשו חז"ל</w:t>
      </w:r>
      <w:r w:rsidRPr="003B3EA3">
        <w:rPr>
          <w:rFonts w:cs="David" w:hint="cs"/>
          <w:rtl/>
        </w:rPr>
        <w:t>, כי מותר להתבטל מתלמוד תורה כדי לקיים מצוה שאינו יכול לקיימה על ידי אחרים</w:t>
      </w:r>
      <w:r>
        <w:rPr>
          <w:rFonts w:cs="David" w:hint="cs"/>
          <w:rtl/>
        </w:rPr>
        <w:t xml:space="preserve">. והביאו התוספות שם </w:t>
      </w:r>
      <w:r w:rsidRPr="00CB2758">
        <w:rPr>
          <w:rFonts w:cs="David" w:hint="cs"/>
          <w:sz w:val="20"/>
          <w:szCs w:val="20"/>
          <w:rtl/>
        </w:rPr>
        <w:t xml:space="preserve">(ד"ה כאן) </w:t>
      </w:r>
      <w:r>
        <w:rPr>
          <w:rFonts w:cs="David" w:hint="cs"/>
          <w:rtl/>
        </w:rPr>
        <w:t xml:space="preserve">מדברי הירושלמי (4) </w:t>
      </w:r>
      <w:r w:rsidR="00B22A80">
        <w:rPr>
          <w:rFonts w:cs="David" w:hint="cs"/>
          <w:rtl/>
        </w:rPr>
        <w:t xml:space="preserve">כי </w:t>
      </w:r>
      <w:r>
        <w:rPr>
          <w:rFonts w:cs="David" w:hint="cs"/>
          <w:rtl/>
        </w:rPr>
        <w:t xml:space="preserve">רבי שמעון בר יוחאי </w:t>
      </w:r>
      <w:r w:rsidR="00B22A80">
        <w:rPr>
          <w:rFonts w:cs="David" w:hint="cs"/>
          <w:rtl/>
        </w:rPr>
        <w:t>ה</w:t>
      </w:r>
      <w:r>
        <w:rPr>
          <w:rFonts w:cs="David" w:hint="cs"/>
          <w:rtl/>
        </w:rPr>
        <w:t xml:space="preserve">פסיק </w:t>
      </w:r>
      <w:r w:rsidR="00B22A80">
        <w:rPr>
          <w:rFonts w:cs="David" w:hint="cs"/>
          <w:rtl/>
        </w:rPr>
        <w:t xml:space="preserve">מלימודו </w:t>
      </w:r>
      <w:r>
        <w:rPr>
          <w:rFonts w:cs="David" w:hint="cs"/>
          <w:rtl/>
        </w:rPr>
        <w:t>כדי לקיים מצוות סוכה ולולב,</w:t>
      </w:r>
      <w:r w:rsidRPr="003B3EA3">
        <w:rPr>
          <w:rFonts w:cs="David" w:hint="cs"/>
          <w:rtl/>
        </w:rPr>
        <w:t xml:space="preserve"> ו</w:t>
      </w:r>
      <w:r w:rsidR="00B22A80">
        <w:rPr>
          <w:rFonts w:cs="David" w:hint="cs"/>
          <w:rtl/>
        </w:rPr>
        <w:t xml:space="preserve">יש להבין </w:t>
      </w:r>
      <w:r w:rsidRPr="003B3EA3">
        <w:rPr>
          <w:rFonts w:cs="David" w:hint="cs"/>
          <w:rtl/>
        </w:rPr>
        <w:t xml:space="preserve">מדוע העוסק </w:t>
      </w:r>
      <w:r w:rsidRPr="003B3EA3">
        <w:rPr>
          <w:rFonts w:cs="David" w:hint="cs"/>
          <w:b/>
          <w:bCs/>
          <w:rtl/>
        </w:rPr>
        <w:t>במצות תלמוד תורה</w:t>
      </w:r>
      <w:r w:rsidRPr="003B3EA3">
        <w:rPr>
          <w:rFonts w:cs="David" w:hint="cs"/>
          <w:rtl/>
        </w:rPr>
        <w:t xml:space="preserve"> </w:t>
      </w:r>
      <w:r w:rsidR="00B22A80">
        <w:rPr>
          <w:rFonts w:cs="David" w:hint="cs"/>
          <w:rtl/>
        </w:rPr>
        <w:t xml:space="preserve">אינו </w:t>
      </w:r>
      <w:r w:rsidRPr="003B3EA3">
        <w:rPr>
          <w:rFonts w:cs="David" w:hint="cs"/>
          <w:rtl/>
        </w:rPr>
        <w:t>נפטר מקיום מצוות אחרות</w:t>
      </w:r>
      <w:r w:rsidR="00B22A80">
        <w:rPr>
          <w:rFonts w:cs="David" w:hint="cs"/>
          <w:rtl/>
        </w:rPr>
        <w:t>, וצ"ע.</w:t>
      </w:r>
    </w:p>
    <w:p w:rsidR="00B22A80" w:rsidRDefault="00B22A80" w:rsidP="00CB2758">
      <w:pPr>
        <w:spacing w:after="0" w:line="240" w:lineRule="auto"/>
        <w:jc w:val="both"/>
        <w:rPr>
          <w:rFonts w:cs="David" w:hint="cs"/>
          <w:rtl/>
        </w:rPr>
      </w:pPr>
    </w:p>
    <w:p w:rsidR="00B22A80" w:rsidRDefault="00CB2758" w:rsidP="00442EDF">
      <w:pPr>
        <w:spacing w:after="0" w:line="360" w:lineRule="auto"/>
        <w:jc w:val="both"/>
        <w:rPr>
          <w:rFonts w:cs="David" w:hint="cs"/>
          <w:rtl/>
        </w:rPr>
      </w:pPr>
      <w:r>
        <w:rPr>
          <w:rFonts w:cs="David" w:hint="cs"/>
          <w:b/>
          <w:bCs/>
          <w:rtl/>
        </w:rPr>
        <w:t xml:space="preserve">ג. </w:t>
      </w:r>
      <w:r w:rsidR="00B22A80">
        <w:rPr>
          <w:rFonts w:cs="David" w:hint="cs"/>
          <w:b/>
          <w:bCs/>
          <w:rtl/>
        </w:rPr>
        <w:t xml:space="preserve"> </w:t>
      </w:r>
      <w:r w:rsidR="00EA097F" w:rsidRPr="003B3EA3">
        <w:rPr>
          <w:rFonts w:cs="David" w:hint="cs"/>
          <w:rtl/>
        </w:rPr>
        <w:t>ב</w:t>
      </w:r>
      <w:r w:rsidR="00B22A80">
        <w:rPr>
          <w:rFonts w:cs="David" w:hint="cs"/>
          <w:rtl/>
        </w:rPr>
        <w:t>ביאור הדברים כתב הקהילות יעקב (7) על פי מה שיש לחקור בהבנת</w:t>
      </w:r>
      <w:r w:rsidR="00EA097F" w:rsidRPr="003B3EA3">
        <w:rPr>
          <w:rFonts w:cs="David" w:hint="cs"/>
          <w:rtl/>
        </w:rPr>
        <w:t xml:space="preserve"> גדר פטור העוסק במצוה מקיום מצוה, האם הוא </w:t>
      </w:r>
      <w:r w:rsidR="00EA097F" w:rsidRPr="003B3EA3">
        <w:rPr>
          <w:rFonts w:cs="David" w:hint="cs"/>
          <w:b/>
          <w:bCs/>
          <w:rtl/>
        </w:rPr>
        <w:t>פטור</w:t>
      </w:r>
      <w:r w:rsidR="00EA097F" w:rsidRPr="003B3EA3">
        <w:rPr>
          <w:rFonts w:cs="David" w:hint="cs"/>
          <w:rtl/>
        </w:rPr>
        <w:t xml:space="preserve"> ומופקע לגמרי מחיוב המצוה, או שנחשב ל"</w:t>
      </w:r>
      <w:r w:rsidR="00EA097F" w:rsidRPr="003B3EA3">
        <w:rPr>
          <w:rFonts w:cs="David" w:hint="cs"/>
          <w:b/>
          <w:bCs/>
          <w:rtl/>
        </w:rPr>
        <w:t>אנוס</w:t>
      </w:r>
      <w:r w:rsidR="00EA097F" w:rsidRPr="003B3EA3">
        <w:rPr>
          <w:rFonts w:cs="David" w:hint="cs"/>
          <w:rtl/>
        </w:rPr>
        <w:t>" ואינו נחשב כפטור ממש</w:t>
      </w:r>
      <w:r w:rsidR="00B22A80">
        <w:rPr>
          <w:rFonts w:cs="David" w:hint="cs"/>
          <w:rtl/>
        </w:rPr>
        <w:t xml:space="preserve">, יעו' גם בדברי רבי אלחנן וסרמן בקובץ שיעורים (6) שדן בחקירה זו, ובדברי רבי אשר וייס </w:t>
      </w:r>
      <w:r w:rsidR="00D81CC1">
        <w:rPr>
          <w:rFonts w:cs="David" w:hint="cs"/>
          <w:rtl/>
        </w:rPr>
        <w:t xml:space="preserve">בספרו מנחת אשר </w:t>
      </w:r>
      <w:r w:rsidR="00B22A80">
        <w:rPr>
          <w:rFonts w:cs="David" w:hint="cs"/>
          <w:rtl/>
        </w:rPr>
        <w:t>(8) שציין למש"כ ה</w:t>
      </w:r>
      <w:r w:rsidR="00B22A80" w:rsidRPr="003B3EA3">
        <w:rPr>
          <w:rFonts w:cs="David" w:hint="cs"/>
          <w:rtl/>
        </w:rPr>
        <w:t>משנ</w:t>
      </w:r>
      <w:r w:rsidR="00B22A80" w:rsidRPr="003B3EA3">
        <w:rPr>
          <w:rFonts w:cs="David"/>
          <w:rtl/>
        </w:rPr>
        <w:t>"</w:t>
      </w:r>
      <w:r w:rsidR="00B22A80" w:rsidRPr="003B3EA3">
        <w:rPr>
          <w:rFonts w:cs="David" w:hint="cs"/>
          <w:rtl/>
        </w:rPr>
        <w:t>ב</w:t>
      </w:r>
      <w:r w:rsidR="00B22A80" w:rsidRPr="003B3EA3">
        <w:rPr>
          <w:rFonts w:cs="David"/>
          <w:rtl/>
        </w:rPr>
        <w:t xml:space="preserve"> </w:t>
      </w:r>
      <w:r w:rsidR="00B22A80" w:rsidRPr="00AC5C13">
        <w:rPr>
          <w:rFonts w:cs="David" w:hint="cs"/>
          <w:sz w:val="20"/>
          <w:szCs w:val="20"/>
          <w:rtl/>
        </w:rPr>
        <w:t>(סימן</w:t>
      </w:r>
      <w:r w:rsidR="00B22A80" w:rsidRPr="00AC5C13">
        <w:rPr>
          <w:rFonts w:cs="David"/>
          <w:sz w:val="20"/>
          <w:szCs w:val="20"/>
          <w:rtl/>
        </w:rPr>
        <w:t xml:space="preserve"> </w:t>
      </w:r>
      <w:r w:rsidR="00B22A80" w:rsidRPr="00AC5C13">
        <w:rPr>
          <w:rFonts w:cs="David" w:hint="cs"/>
          <w:sz w:val="20"/>
          <w:szCs w:val="20"/>
          <w:rtl/>
        </w:rPr>
        <w:t>תע</w:t>
      </w:r>
      <w:r w:rsidR="00B22A80" w:rsidRPr="00AC5C13">
        <w:rPr>
          <w:rFonts w:cs="David"/>
          <w:sz w:val="20"/>
          <w:szCs w:val="20"/>
          <w:rtl/>
        </w:rPr>
        <w:t>"</w:t>
      </w:r>
      <w:r w:rsidR="00B22A80" w:rsidRPr="00AC5C13">
        <w:rPr>
          <w:rFonts w:cs="David" w:hint="cs"/>
          <w:sz w:val="20"/>
          <w:szCs w:val="20"/>
          <w:rtl/>
        </w:rPr>
        <w:t>ה</w:t>
      </w:r>
      <w:r w:rsidR="00B22A80" w:rsidRPr="00AC5C13">
        <w:rPr>
          <w:rFonts w:cs="David"/>
          <w:sz w:val="20"/>
          <w:szCs w:val="20"/>
          <w:rtl/>
        </w:rPr>
        <w:t xml:space="preserve"> </w:t>
      </w:r>
      <w:r w:rsidR="00B22A80" w:rsidRPr="00AC5C13">
        <w:rPr>
          <w:rFonts w:cs="David" w:hint="cs"/>
          <w:sz w:val="20"/>
          <w:szCs w:val="20"/>
          <w:rtl/>
        </w:rPr>
        <w:t>בשער</w:t>
      </w:r>
      <w:r w:rsidR="00B22A80" w:rsidRPr="00AC5C13">
        <w:rPr>
          <w:rFonts w:cs="David"/>
          <w:sz w:val="20"/>
          <w:szCs w:val="20"/>
          <w:rtl/>
        </w:rPr>
        <w:t xml:space="preserve"> </w:t>
      </w:r>
      <w:r w:rsidR="00B22A80" w:rsidRPr="00AC5C13">
        <w:rPr>
          <w:rFonts w:cs="David" w:hint="cs"/>
          <w:sz w:val="20"/>
          <w:szCs w:val="20"/>
          <w:rtl/>
        </w:rPr>
        <w:t>הציון</w:t>
      </w:r>
      <w:r w:rsidR="00B22A80" w:rsidRPr="00AC5C13">
        <w:rPr>
          <w:rFonts w:cs="David"/>
          <w:sz w:val="20"/>
          <w:szCs w:val="20"/>
          <w:rtl/>
        </w:rPr>
        <w:t xml:space="preserve"> </w:t>
      </w:r>
      <w:r w:rsidR="00B22A80" w:rsidRPr="00AC5C13">
        <w:rPr>
          <w:rFonts w:cs="David" w:hint="cs"/>
          <w:sz w:val="20"/>
          <w:szCs w:val="20"/>
          <w:rtl/>
        </w:rPr>
        <w:t>ס</w:t>
      </w:r>
      <w:r w:rsidR="00B22A80" w:rsidRPr="00AC5C13">
        <w:rPr>
          <w:rFonts w:cs="David"/>
          <w:sz w:val="20"/>
          <w:szCs w:val="20"/>
          <w:rtl/>
        </w:rPr>
        <w:t>"</w:t>
      </w:r>
      <w:r w:rsidR="00B22A80" w:rsidRPr="00AC5C13">
        <w:rPr>
          <w:rFonts w:cs="David" w:hint="cs"/>
          <w:sz w:val="20"/>
          <w:szCs w:val="20"/>
          <w:rtl/>
        </w:rPr>
        <w:t>ק</w:t>
      </w:r>
      <w:r w:rsidR="00B22A80" w:rsidRPr="00AC5C13">
        <w:rPr>
          <w:rFonts w:cs="David"/>
          <w:sz w:val="20"/>
          <w:szCs w:val="20"/>
          <w:rtl/>
        </w:rPr>
        <w:t xml:space="preserve"> </w:t>
      </w:r>
      <w:r w:rsidR="00B22A80" w:rsidRPr="00AC5C13">
        <w:rPr>
          <w:rFonts w:cs="David" w:hint="cs"/>
          <w:sz w:val="20"/>
          <w:szCs w:val="20"/>
          <w:rtl/>
        </w:rPr>
        <w:t>ל</w:t>
      </w:r>
      <w:r w:rsidR="00B22A80" w:rsidRPr="00AC5C13">
        <w:rPr>
          <w:rFonts w:cs="David"/>
          <w:sz w:val="20"/>
          <w:szCs w:val="20"/>
          <w:rtl/>
        </w:rPr>
        <w:t>"</w:t>
      </w:r>
      <w:r w:rsidR="00B22A80" w:rsidRPr="00AC5C13">
        <w:rPr>
          <w:rFonts w:cs="David" w:hint="cs"/>
          <w:sz w:val="20"/>
          <w:szCs w:val="20"/>
          <w:rtl/>
        </w:rPr>
        <w:t>ט)</w:t>
      </w:r>
      <w:r w:rsidR="00B22A80">
        <w:rPr>
          <w:rFonts w:cs="David" w:hint="cs"/>
          <w:rtl/>
        </w:rPr>
        <w:t xml:space="preserve"> </w:t>
      </w:r>
      <w:r w:rsidR="00B22A80" w:rsidRPr="003B3EA3">
        <w:rPr>
          <w:rFonts w:cs="David" w:hint="cs"/>
          <w:rtl/>
        </w:rPr>
        <w:t>דאף</w:t>
      </w:r>
      <w:r w:rsidR="00B22A80" w:rsidRPr="003B3EA3">
        <w:rPr>
          <w:rFonts w:cs="David"/>
          <w:rtl/>
        </w:rPr>
        <w:t xml:space="preserve"> </w:t>
      </w:r>
      <w:r w:rsidR="00B22A80" w:rsidRPr="003B3EA3">
        <w:rPr>
          <w:rFonts w:cs="David" w:hint="cs"/>
          <w:rtl/>
        </w:rPr>
        <w:t>שעוסק</w:t>
      </w:r>
      <w:r w:rsidR="00B22A80" w:rsidRPr="003B3EA3">
        <w:rPr>
          <w:rFonts w:cs="David"/>
          <w:rtl/>
        </w:rPr>
        <w:t xml:space="preserve"> </w:t>
      </w:r>
      <w:r w:rsidR="00B22A80" w:rsidRPr="003B3EA3">
        <w:rPr>
          <w:rFonts w:cs="David" w:hint="cs"/>
          <w:rtl/>
        </w:rPr>
        <w:t>במצוה</w:t>
      </w:r>
      <w:r w:rsidR="00B22A80" w:rsidRPr="003B3EA3">
        <w:rPr>
          <w:rFonts w:cs="David"/>
          <w:rtl/>
        </w:rPr>
        <w:t xml:space="preserve"> </w:t>
      </w:r>
      <w:r w:rsidR="00B22A80" w:rsidRPr="003B3EA3">
        <w:rPr>
          <w:rFonts w:cs="David" w:hint="cs"/>
          <w:rtl/>
        </w:rPr>
        <w:t>פטור</w:t>
      </w:r>
      <w:r w:rsidR="00B22A80" w:rsidRPr="003B3EA3">
        <w:rPr>
          <w:rFonts w:cs="David"/>
          <w:rtl/>
        </w:rPr>
        <w:t xml:space="preserve"> </w:t>
      </w:r>
      <w:r w:rsidR="00B22A80" w:rsidRPr="003B3EA3">
        <w:rPr>
          <w:rFonts w:cs="David" w:hint="cs"/>
          <w:rtl/>
        </w:rPr>
        <w:t>מן</w:t>
      </w:r>
      <w:r w:rsidR="00B22A80" w:rsidRPr="003B3EA3">
        <w:rPr>
          <w:rFonts w:cs="David"/>
          <w:rtl/>
        </w:rPr>
        <w:t xml:space="preserve"> </w:t>
      </w:r>
      <w:r w:rsidR="00B22A80" w:rsidRPr="003B3EA3">
        <w:rPr>
          <w:rFonts w:cs="David" w:hint="cs"/>
          <w:rtl/>
        </w:rPr>
        <w:t>המצוה</w:t>
      </w:r>
      <w:r w:rsidR="00B22A80">
        <w:rPr>
          <w:rFonts w:cs="David" w:hint="cs"/>
          <w:rtl/>
        </w:rPr>
        <w:t>,</w:t>
      </w:r>
      <w:r w:rsidR="00B22A80" w:rsidRPr="003B3EA3">
        <w:rPr>
          <w:rFonts w:cs="David"/>
          <w:rtl/>
        </w:rPr>
        <w:t xml:space="preserve"> </w:t>
      </w:r>
      <w:r w:rsidR="00B22A80" w:rsidRPr="003B3EA3">
        <w:rPr>
          <w:rFonts w:cs="David" w:hint="cs"/>
          <w:rtl/>
        </w:rPr>
        <w:t>אם</w:t>
      </w:r>
      <w:r w:rsidR="00B22A80" w:rsidRPr="003B3EA3">
        <w:rPr>
          <w:rFonts w:cs="David"/>
          <w:rtl/>
        </w:rPr>
        <w:t xml:space="preserve"> </w:t>
      </w:r>
      <w:r w:rsidR="00B22A80" w:rsidRPr="003B3EA3">
        <w:rPr>
          <w:rFonts w:cs="David" w:hint="cs"/>
          <w:rtl/>
        </w:rPr>
        <w:t>קיים</w:t>
      </w:r>
      <w:r w:rsidR="00B22A80" w:rsidRPr="003B3EA3">
        <w:rPr>
          <w:rFonts w:cs="David"/>
          <w:rtl/>
        </w:rPr>
        <w:t xml:space="preserve"> </w:t>
      </w:r>
      <w:r w:rsidR="00B22A80" w:rsidRPr="003B3EA3">
        <w:rPr>
          <w:rFonts w:cs="David" w:hint="cs"/>
          <w:rtl/>
        </w:rPr>
        <w:t>את</w:t>
      </w:r>
      <w:r w:rsidR="00B22A80" w:rsidRPr="003B3EA3">
        <w:rPr>
          <w:rFonts w:cs="David"/>
          <w:rtl/>
        </w:rPr>
        <w:t xml:space="preserve"> </w:t>
      </w:r>
      <w:r w:rsidR="00B22A80" w:rsidRPr="003B3EA3">
        <w:rPr>
          <w:rFonts w:cs="David" w:hint="cs"/>
          <w:rtl/>
        </w:rPr>
        <w:t>המצוה</w:t>
      </w:r>
      <w:r w:rsidR="00B22A80" w:rsidRPr="003B3EA3">
        <w:rPr>
          <w:rFonts w:cs="David"/>
          <w:rtl/>
        </w:rPr>
        <w:t xml:space="preserve"> </w:t>
      </w:r>
      <w:r w:rsidR="00B22A80" w:rsidRPr="003B3EA3">
        <w:rPr>
          <w:rFonts w:cs="David" w:hint="cs"/>
          <w:rtl/>
        </w:rPr>
        <w:t>האחרת</w:t>
      </w:r>
      <w:r w:rsidR="00B22A80" w:rsidRPr="003B3EA3">
        <w:rPr>
          <w:rFonts w:cs="David"/>
          <w:rtl/>
        </w:rPr>
        <w:t xml:space="preserve"> </w:t>
      </w:r>
      <w:r w:rsidR="00B22A80" w:rsidRPr="003B3EA3">
        <w:rPr>
          <w:rFonts w:cs="David" w:hint="cs"/>
          <w:rtl/>
        </w:rPr>
        <w:t>יצא</w:t>
      </w:r>
      <w:r w:rsidR="00B22A80" w:rsidRPr="003B3EA3">
        <w:rPr>
          <w:rFonts w:cs="David"/>
          <w:rtl/>
        </w:rPr>
        <w:t xml:space="preserve"> </w:t>
      </w:r>
      <w:r w:rsidR="00B22A80" w:rsidRPr="003B3EA3">
        <w:rPr>
          <w:rFonts w:cs="David" w:hint="cs"/>
          <w:rtl/>
        </w:rPr>
        <w:t>יד</w:t>
      </w:r>
      <w:r w:rsidR="00B22A80">
        <w:rPr>
          <w:rFonts w:cs="David" w:hint="cs"/>
          <w:rtl/>
        </w:rPr>
        <w:t xml:space="preserve">י חובה, </w:t>
      </w:r>
      <w:r w:rsidR="00B22A80" w:rsidRPr="003B3EA3">
        <w:rPr>
          <w:rFonts w:cs="David" w:hint="cs"/>
          <w:rtl/>
        </w:rPr>
        <w:t>אלא</w:t>
      </w:r>
      <w:r w:rsidR="00B22A80" w:rsidRPr="003B3EA3">
        <w:rPr>
          <w:rFonts w:cs="David"/>
          <w:rtl/>
        </w:rPr>
        <w:t xml:space="preserve"> </w:t>
      </w:r>
      <w:r w:rsidR="00B22A80" w:rsidRPr="003B3EA3">
        <w:rPr>
          <w:rFonts w:cs="David" w:hint="cs"/>
          <w:rtl/>
        </w:rPr>
        <w:t>שנסתפק</w:t>
      </w:r>
      <w:r w:rsidR="00B22A80" w:rsidRPr="003B3EA3">
        <w:rPr>
          <w:rFonts w:cs="David"/>
          <w:rtl/>
        </w:rPr>
        <w:t xml:space="preserve"> </w:t>
      </w:r>
      <w:r w:rsidR="00B22A80" w:rsidRPr="003B3EA3">
        <w:rPr>
          <w:rFonts w:cs="David" w:hint="cs"/>
          <w:rtl/>
        </w:rPr>
        <w:t>אם</w:t>
      </w:r>
      <w:r w:rsidR="00B22A80" w:rsidRPr="003B3EA3">
        <w:rPr>
          <w:rFonts w:cs="David"/>
          <w:rtl/>
        </w:rPr>
        <w:t xml:space="preserve"> </w:t>
      </w:r>
      <w:r w:rsidR="00B22A80" w:rsidRPr="003B3EA3">
        <w:rPr>
          <w:rFonts w:cs="David" w:hint="cs"/>
          <w:rtl/>
        </w:rPr>
        <w:t>מברך</w:t>
      </w:r>
      <w:r w:rsidR="00B22A80">
        <w:rPr>
          <w:rFonts w:cs="David" w:hint="cs"/>
          <w:rtl/>
        </w:rPr>
        <w:t xml:space="preserve">, </w:t>
      </w:r>
      <w:r w:rsidR="00B22A80" w:rsidRPr="003B3EA3">
        <w:rPr>
          <w:rFonts w:cs="David" w:hint="cs"/>
          <w:rtl/>
        </w:rPr>
        <w:t>דאיך</w:t>
      </w:r>
      <w:r w:rsidR="00B22A80" w:rsidRPr="003B3EA3">
        <w:rPr>
          <w:rFonts w:cs="David"/>
          <w:rtl/>
        </w:rPr>
        <w:t xml:space="preserve"> </w:t>
      </w:r>
      <w:r w:rsidR="00B22A80" w:rsidRPr="003B3EA3">
        <w:rPr>
          <w:rFonts w:cs="David" w:hint="cs"/>
          <w:rtl/>
        </w:rPr>
        <w:t>יאמר</w:t>
      </w:r>
      <w:r w:rsidR="00B22A80" w:rsidRPr="003B3EA3">
        <w:rPr>
          <w:rFonts w:cs="David"/>
          <w:rtl/>
        </w:rPr>
        <w:t xml:space="preserve"> </w:t>
      </w:r>
      <w:r w:rsidR="00B22A80" w:rsidRPr="003B3EA3">
        <w:rPr>
          <w:rFonts w:cs="David" w:hint="cs"/>
          <w:rtl/>
        </w:rPr>
        <w:t>וציונו</w:t>
      </w:r>
      <w:r w:rsidR="00B22A80" w:rsidRPr="003B3EA3">
        <w:rPr>
          <w:rFonts w:cs="David"/>
          <w:rtl/>
        </w:rPr>
        <w:t xml:space="preserve"> </w:t>
      </w:r>
      <w:r w:rsidR="00B22A80" w:rsidRPr="003B3EA3">
        <w:rPr>
          <w:rFonts w:cs="David" w:hint="cs"/>
          <w:rtl/>
        </w:rPr>
        <w:t>בשעה</w:t>
      </w:r>
      <w:r w:rsidR="00B22A80" w:rsidRPr="003B3EA3">
        <w:rPr>
          <w:rFonts w:cs="David"/>
          <w:rtl/>
        </w:rPr>
        <w:t xml:space="preserve"> </w:t>
      </w:r>
      <w:r w:rsidR="00B22A80" w:rsidRPr="003B3EA3">
        <w:rPr>
          <w:rFonts w:cs="David" w:hint="cs"/>
          <w:rtl/>
        </w:rPr>
        <w:t>שהוא</w:t>
      </w:r>
      <w:r w:rsidR="00B22A80" w:rsidRPr="003B3EA3">
        <w:rPr>
          <w:rFonts w:cs="David"/>
          <w:rtl/>
        </w:rPr>
        <w:t xml:space="preserve"> </w:t>
      </w:r>
      <w:r w:rsidR="00B22A80" w:rsidRPr="003B3EA3">
        <w:rPr>
          <w:rFonts w:cs="David" w:hint="cs"/>
          <w:rtl/>
        </w:rPr>
        <w:t>פטור</w:t>
      </w:r>
      <w:r w:rsidR="00B22A80">
        <w:rPr>
          <w:rFonts w:cs="David" w:hint="cs"/>
          <w:rtl/>
        </w:rPr>
        <w:t xml:space="preserve">, ומשמע מדבריו כי </w:t>
      </w:r>
      <w:r w:rsidR="00B22A80" w:rsidRPr="003B3EA3">
        <w:rPr>
          <w:rFonts w:cs="David" w:hint="cs"/>
          <w:rtl/>
        </w:rPr>
        <w:t>פטור</w:t>
      </w:r>
      <w:r w:rsidR="00B22A80" w:rsidRPr="003B3EA3">
        <w:rPr>
          <w:rFonts w:cs="David"/>
          <w:rtl/>
        </w:rPr>
        <w:t xml:space="preserve"> </w:t>
      </w:r>
      <w:r w:rsidR="00B22A80" w:rsidRPr="003B3EA3">
        <w:rPr>
          <w:rFonts w:cs="David" w:hint="cs"/>
          <w:rtl/>
        </w:rPr>
        <w:t>עוסק</w:t>
      </w:r>
      <w:r w:rsidR="00B22A80" w:rsidRPr="003B3EA3">
        <w:rPr>
          <w:rFonts w:cs="David"/>
          <w:rtl/>
        </w:rPr>
        <w:t xml:space="preserve"> </w:t>
      </w:r>
      <w:r w:rsidR="00B22A80" w:rsidRPr="003B3EA3">
        <w:rPr>
          <w:rFonts w:cs="David" w:hint="cs"/>
          <w:rtl/>
        </w:rPr>
        <w:t>במצוה</w:t>
      </w:r>
      <w:r w:rsidR="00B22A80" w:rsidRPr="003B3EA3">
        <w:rPr>
          <w:rFonts w:cs="David"/>
          <w:rtl/>
        </w:rPr>
        <w:t xml:space="preserve"> </w:t>
      </w:r>
      <w:r w:rsidR="00442EDF">
        <w:rPr>
          <w:rFonts w:cs="David" w:hint="cs"/>
          <w:rtl/>
        </w:rPr>
        <w:t>כ</w:t>
      </w:r>
      <w:r w:rsidR="00B22A80" w:rsidRPr="003B3EA3">
        <w:rPr>
          <w:rFonts w:cs="David" w:hint="cs"/>
          <w:rtl/>
        </w:rPr>
        <w:t>פטור</w:t>
      </w:r>
      <w:r w:rsidR="00B22A80" w:rsidRPr="003B3EA3">
        <w:rPr>
          <w:rFonts w:cs="David"/>
          <w:rtl/>
        </w:rPr>
        <w:t xml:space="preserve"> </w:t>
      </w:r>
      <w:r w:rsidR="00B22A80" w:rsidRPr="00442EDF">
        <w:rPr>
          <w:rFonts w:cs="David" w:hint="cs"/>
          <w:b/>
          <w:bCs/>
          <w:rtl/>
        </w:rPr>
        <w:t>אונס</w:t>
      </w:r>
      <w:r w:rsidR="00442EDF">
        <w:rPr>
          <w:rFonts w:cs="David" w:hint="cs"/>
          <w:rtl/>
        </w:rPr>
        <w:t xml:space="preserve">. </w:t>
      </w:r>
    </w:p>
    <w:p w:rsidR="003B3EA3" w:rsidRDefault="00442EDF" w:rsidP="00D81CC1">
      <w:pPr>
        <w:spacing w:after="0" w:line="360" w:lineRule="auto"/>
        <w:jc w:val="both"/>
        <w:rPr>
          <w:rFonts w:cs="David" w:hint="cs"/>
          <w:rtl/>
        </w:rPr>
      </w:pPr>
      <w:r>
        <w:rPr>
          <w:rFonts w:cs="David" w:hint="cs"/>
          <w:rtl/>
        </w:rPr>
        <w:t>ולפי זה ביאר ה</w:t>
      </w:r>
      <w:r w:rsidR="003B3EA3" w:rsidRPr="003B3EA3">
        <w:rPr>
          <w:rFonts w:cs="David" w:hint="cs"/>
          <w:rtl/>
        </w:rPr>
        <w:t>קהילות</w:t>
      </w:r>
      <w:r w:rsidR="003B3EA3" w:rsidRPr="003B3EA3">
        <w:rPr>
          <w:rFonts w:cs="David"/>
          <w:rtl/>
        </w:rPr>
        <w:t xml:space="preserve"> </w:t>
      </w:r>
      <w:r w:rsidR="003B3EA3" w:rsidRPr="003B3EA3">
        <w:rPr>
          <w:rFonts w:cs="David" w:hint="cs"/>
          <w:rtl/>
        </w:rPr>
        <w:t>יעקב</w:t>
      </w:r>
      <w:r w:rsidR="00394644">
        <w:rPr>
          <w:rFonts w:cs="David" w:hint="cs"/>
          <w:rtl/>
        </w:rPr>
        <w:t xml:space="preserve"> (7)</w:t>
      </w:r>
      <w:r>
        <w:rPr>
          <w:rFonts w:cs="David" w:hint="cs"/>
          <w:rtl/>
        </w:rPr>
        <w:t xml:space="preserve">, שהתוספות </w:t>
      </w:r>
      <w:r w:rsidR="003B3EA3" w:rsidRPr="003B3EA3">
        <w:rPr>
          <w:rFonts w:cs="David"/>
          <w:rtl/>
        </w:rPr>
        <w:t xml:space="preserve"> </w:t>
      </w:r>
      <w:r w:rsidR="003B3EA3" w:rsidRPr="003B3EA3">
        <w:rPr>
          <w:rFonts w:cs="David" w:hint="cs"/>
          <w:rtl/>
        </w:rPr>
        <w:t>נקטו</w:t>
      </w:r>
      <w:r w:rsidR="003B3EA3" w:rsidRPr="003B3EA3">
        <w:rPr>
          <w:rFonts w:cs="David"/>
          <w:rtl/>
        </w:rPr>
        <w:t xml:space="preserve"> </w:t>
      </w:r>
      <w:r>
        <w:rPr>
          <w:rFonts w:cs="David" w:hint="cs"/>
          <w:rtl/>
        </w:rPr>
        <w:t>ש</w:t>
      </w:r>
      <w:r w:rsidR="003B3EA3" w:rsidRPr="003B3EA3">
        <w:rPr>
          <w:rFonts w:cs="David" w:hint="cs"/>
          <w:rtl/>
        </w:rPr>
        <w:t>גדר</w:t>
      </w:r>
      <w:r w:rsidR="003B3EA3" w:rsidRPr="003B3EA3">
        <w:rPr>
          <w:rFonts w:cs="David"/>
          <w:rtl/>
        </w:rPr>
        <w:t xml:space="preserve"> </w:t>
      </w:r>
      <w:r w:rsidR="003B3EA3" w:rsidRPr="003B3EA3">
        <w:rPr>
          <w:rFonts w:cs="David" w:hint="cs"/>
          <w:rtl/>
        </w:rPr>
        <w:t>פטור</w:t>
      </w:r>
      <w:r w:rsidR="003B3EA3" w:rsidRPr="003B3EA3">
        <w:rPr>
          <w:rFonts w:cs="David"/>
          <w:rtl/>
        </w:rPr>
        <w:t xml:space="preserve"> </w:t>
      </w:r>
      <w:r>
        <w:rPr>
          <w:rFonts w:cs="David" w:hint="cs"/>
          <w:rtl/>
        </w:rPr>
        <w:t xml:space="preserve">העוסק במצוה הוא </w:t>
      </w:r>
      <w:r w:rsidR="003B3EA3" w:rsidRPr="003B3EA3">
        <w:rPr>
          <w:rFonts w:cs="David" w:hint="cs"/>
          <w:rtl/>
        </w:rPr>
        <w:t>כעין</w:t>
      </w:r>
      <w:r w:rsidR="003B3EA3" w:rsidRPr="003B3EA3">
        <w:rPr>
          <w:rFonts w:cs="David"/>
          <w:rtl/>
        </w:rPr>
        <w:t xml:space="preserve"> </w:t>
      </w:r>
      <w:r w:rsidR="003B3EA3" w:rsidRPr="003B3EA3">
        <w:rPr>
          <w:rFonts w:cs="David" w:hint="cs"/>
          <w:rtl/>
        </w:rPr>
        <w:t>דין</w:t>
      </w:r>
      <w:r w:rsidR="003B3EA3" w:rsidRPr="003B3EA3">
        <w:rPr>
          <w:rFonts w:cs="David"/>
          <w:rtl/>
        </w:rPr>
        <w:t xml:space="preserve"> </w:t>
      </w:r>
      <w:r w:rsidR="003B3EA3" w:rsidRPr="00545AFD">
        <w:rPr>
          <w:rFonts w:cs="David" w:hint="cs"/>
          <w:b/>
          <w:bCs/>
          <w:rtl/>
        </w:rPr>
        <w:t>אונס</w:t>
      </w:r>
      <w:r>
        <w:rPr>
          <w:rFonts w:cs="David" w:hint="cs"/>
          <w:rtl/>
        </w:rPr>
        <w:t xml:space="preserve">, ולכן </w:t>
      </w:r>
      <w:r w:rsidR="003B3EA3" w:rsidRPr="003B3EA3">
        <w:rPr>
          <w:rFonts w:cs="David" w:hint="cs"/>
          <w:rtl/>
        </w:rPr>
        <w:t>כשיכול</w:t>
      </w:r>
      <w:r w:rsidR="003B3EA3" w:rsidRPr="003B3EA3">
        <w:rPr>
          <w:rFonts w:cs="David"/>
          <w:rtl/>
        </w:rPr>
        <w:t xml:space="preserve"> </w:t>
      </w:r>
      <w:r w:rsidR="003B3EA3" w:rsidRPr="003B3EA3">
        <w:rPr>
          <w:rFonts w:cs="David" w:hint="cs"/>
          <w:rtl/>
        </w:rPr>
        <w:t>לקיים</w:t>
      </w:r>
      <w:r w:rsidR="003B3EA3" w:rsidRPr="003B3EA3">
        <w:rPr>
          <w:rFonts w:cs="David"/>
          <w:rtl/>
        </w:rPr>
        <w:t xml:space="preserve"> </w:t>
      </w:r>
      <w:r w:rsidR="003B3EA3" w:rsidRPr="003B3EA3">
        <w:rPr>
          <w:rFonts w:cs="David" w:hint="cs"/>
          <w:rtl/>
        </w:rPr>
        <w:t>שניהם</w:t>
      </w:r>
      <w:r w:rsidR="003B3EA3" w:rsidRPr="003B3EA3">
        <w:rPr>
          <w:rFonts w:cs="David"/>
          <w:rtl/>
        </w:rPr>
        <w:t xml:space="preserve"> </w:t>
      </w:r>
      <w:r w:rsidR="003B3EA3" w:rsidRPr="003B3EA3">
        <w:rPr>
          <w:rFonts w:cs="David" w:hint="cs"/>
          <w:rtl/>
        </w:rPr>
        <w:t>חייב</w:t>
      </w:r>
      <w:r w:rsidR="003B3EA3" w:rsidRPr="003B3EA3">
        <w:rPr>
          <w:rFonts w:cs="David"/>
          <w:rtl/>
        </w:rPr>
        <w:t xml:space="preserve"> </w:t>
      </w:r>
      <w:r w:rsidR="003B3EA3" w:rsidRPr="003B3EA3">
        <w:rPr>
          <w:rFonts w:cs="David" w:hint="cs"/>
          <w:rtl/>
        </w:rPr>
        <w:t>לעשות</w:t>
      </w:r>
      <w:r w:rsidR="003B3EA3" w:rsidRPr="003B3EA3">
        <w:rPr>
          <w:rFonts w:cs="David"/>
          <w:rtl/>
        </w:rPr>
        <w:t xml:space="preserve"> </w:t>
      </w:r>
      <w:r w:rsidR="003B3EA3" w:rsidRPr="003B3EA3">
        <w:rPr>
          <w:rFonts w:cs="David" w:hint="cs"/>
          <w:rtl/>
        </w:rPr>
        <w:t>כן</w:t>
      </w:r>
      <w:r>
        <w:rPr>
          <w:rFonts w:cs="David" w:hint="cs"/>
          <w:rtl/>
        </w:rPr>
        <w:t>,</w:t>
      </w:r>
      <w:r w:rsidR="003B3EA3" w:rsidRPr="003B3EA3">
        <w:rPr>
          <w:rFonts w:cs="David"/>
          <w:rtl/>
        </w:rPr>
        <w:t xml:space="preserve"> </w:t>
      </w:r>
      <w:r w:rsidR="003B3EA3" w:rsidRPr="003B3EA3">
        <w:rPr>
          <w:rFonts w:cs="David" w:hint="cs"/>
          <w:rtl/>
        </w:rPr>
        <w:t>שהרי</w:t>
      </w:r>
      <w:r w:rsidR="003B3EA3" w:rsidRPr="003B3EA3">
        <w:rPr>
          <w:rFonts w:cs="David"/>
          <w:rtl/>
        </w:rPr>
        <w:t xml:space="preserve"> </w:t>
      </w:r>
      <w:r w:rsidR="003B3EA3" w:rsidRPr="003B3EA3">
        <w:rPr>
          <w:rFonts w:cs="David" w:hint="cs"/>
          <w:rtl/>
        </w:rPr>
        <w:t>אינו</w:t>
      </w:r>
      <w:r w:rsidR="003B3EA3" w:rsidRPr="003B3EA3">
        <w:rPr>
          <w:rFonts w:cs="David"/>
          <w:rtl/>
        </w:rPr>
        <w:t xml:space="preserve"> </w:t>
      </w:r>
      <w:r w:rsidR="003B3EA3" w:rsidRPr="003B3EA3">
        <w:rPr>
          <w:rFonts w:cs="David" w:hint="cs"/>
          <w:rtl/>
        </w:rPr>
        <w:t>אנוס</w:t>
      </w:r>
      <w:r w:rsidR="003B3EA3" w:rsidRPr="003B3EA3">
        <w:rPr>
          <w:rFonts w:cs="David"/>
          <w:rtl/>
        </w:rPr>
        <w:t xml:space="preserve"> </w:t>
      </w:r>
      <w:r w:rsidR="003B3EA3" w:rsidRPr="003B3EA3">
        <w:rPr>
          <w:rFonts w:cs="David" w:hint="cs"/>
          <w:rtl/>
        </w:rPr>
        <w:t>בביטול</w:t>
      </w:r>
      <w:r w:rsidR="003B3EA3" w:rsidRPr="003B3EA3">
        <w:rPr>
          <w:rFonts w:cs="David"/>
          <w:rtl/>
        </w:rPr>
        <w:t xml:space="preserve"> </w:t>
      </w:r>
      <w:r w:rsidR="003B3EA3" w:rsidRPr="003B3EA3">
        <w:rPr>
          <w:rFonts w:cs="David" w:hint="cs"/>
          <w:rtl/>
        </w:rPr>
        <w:t>המצוה</w:t>
      </w:r>
      <w:r>
        <w:rPr>
          <w:rFonts w:cs="David" w:hint="cs"/>
          <w:rtl/>
        </w:rPr>
        <w:t>.</w:t>
      </w:r>
      <w:r w:rsidR="003B3EA3" w:rsidRPr="003B3EA3">
        <w:rPr>
          <w:rFonts w:cs="David"/>
          <w:rtl/>
        </w:rPr>
        <w:t xml:space="preserve"> </w:t>
      </w:r>
      <w:r w:rsidR="003B3EA3" w:rsidRPr="003B3EA3">
        <w:rPr>
          <w:rFonts w:cs="David" w:hint="cs"/>
          <w:rtl/>
        </w:rPr>
        <w:t>אבל</w:t>
      </w:r>
      <w:r w:rsidR="003B3EA3" w:rsidRPr="003B3EA3">
        <w:rPr>
          <w:rFonts w:cs="David"/>
          <w:rtl/>
        </w:rPr>
        <w:t xml:space="preserve"> </w:t>
      </w:r>
      <w:r w:rsidR="003B3EA3" w:rsidRPr="003B3EA3">
        <w:rPr>
          <w:rFonts w:cs="David" w:hint="cs"/>
          <w:rtl/>
        </w:rPr>
        <w:t>לדעת</w:t>
      </w:r>
      <w:r w:rsidR="003B3EA3" w:rsidRPr="003B3EA3">
        <w:rPr>
          <w:rFonts w:cs="David"/>
          <w:rtl/>
        </w:rPr>
        <w:t xml:space="preserve"> </w:t>
      </w:r>
      <w:r w:rsidR="003B3EA3" w:rsidRPr="003B3EA3">
        <w:rPr>
          <w:rFonts w:cs="David" w:hint="cs"/>
          <w:rtl/>
        </w:rPr>
        <w:t>הר</w:t>
      </w:r>
      <w:r w:rsidR="003B3EA3" w:rsidRPr="003B3EA3">
        <w:rPr>
          <w:rFonts w:cs="David"/>
          <w:rtl/>
        </w:rPr>
        <w:t>"</w:t>
      </w:r>
      <w:r w:rsidR="003B3EA3" w:rsidRPr="003B3EA3">
        <w:rPr>
          <w:rFonts w:cs="David" w:hint="cs"/>
          <w:rtl/>
        </w:rPr>
        <w:t>ן</w:t>
      </w:r>
      <w:r w:rsidR="003B3EA3" w:rsidRPr="003B3EA3">
        <w:rPr>
          <w:rFonts w:cs="David"/>
          <w:rtl/>
        </w:rPr>
        <w:t xml:space="preserve"> </w:t>
      </w:r>
      <w:r w:rsidRPr="003B3EA3">
        <w:rPr>
          <w:rFonts w:cs="David" w:hint="cs"/>
          <w:rtl/>
        </w:rPr>
        <w:t xml:space="preserve">הוא </w:t>
      </w:r>
      <w:r w:rsidRPr="003B3EA3">
        <w:rPr>
          <w:rFonts w:cs="David" w:hint="cs"/>
          <w:b/>
          <w:bCs/>
          <w:rtl/>
        </w:rPr>
        <w:t>פטור</w:t>
      </w:r>
      <w:r w:rsidRPr="003B3EA3">
        <w:rPr>
          <w:rFonts w:cs="David" w:hint="cs"/>
          <w:rtl/>
        </w:rPr>
        <w:t xml:space="preserve"> ומופקע לגמרי מחיוב המצוה</w:t>
      </w:r>
      <w:r>
        <w:rPr>
          <w:rFonts w:cs="David" w:hint="cs"/>
          <w:rtl/>
        </w:rPr>
        <w:t xml:space="preserve">, ומשום כך  </w:t>
      </w:r>
      <w:r w:rsidR="003B3EA3" w:rsidRPr="003B3EA3">
        <w:rPr>
          <w:rFonts w:cs="David" w:hint="cs"/>
          <w:rtl/>
        </w:rPr>
        <w:t>פטור</w:t>
      </w:r>
      <w:r w:rsidR="003B3EA3" w:rsidRPr="003B3EA3">
        <w:rPr>
          <w:rFonts w:cs="David"/>
          <w:rtl/>
        </w:rPr>
        <w:t xml:space="preserve"> </w:t>
      </w:r>
      <w:r w:rsidR="003B3EA3" w:rsidRPr="003B3EA3">
        <w:rPr>
          <w:rFonts w:cs="David" w:hint="cs"/>
          <w:rtl/>
        </w:rPr>
        <w:t>לגמרי</w:t>
      </w:r>
      <w:r w:rsidR="003B3EA3" w:rsidRPr="003B3EA3">
        <w:rPr>
          <w:rFonts w:cs="David"/>
          <w:rtl/>
        </w:rPr>
        <w:t xml:space="preserve"> </w:t>
      </w:r>
      <w:r w:rsidR="003B3EA3" w:rsidRPr="003B3EA3">
        <w:rPr>
          <w:rFonts w:cs="David" w:hint="cs"/>
          <w:rtl/>
        </w:rPr>
        <w:t>אף</w:t>
      </w:r>
      <w:r w:rsidR="003B3EA3" w:rsidRPr="003B3EA3">
        <w:rPr>
          <w:rFonts w:cs="David"/>
          <w:rtl/>
        </w:rPr>
        <w:t xml:space="preserve"> </w:t>
      </w:r>
      <w:r w:rsidR="003B3EA3" w:rsidRPr="003B3EA3">
        <w:rPr>
          <w:rFonts w:cs="David" w:hint="cs"/>
          <w:rtl/>
        </w:rPr>
        <w:t>אם</w:t>
      </w:r>
      <w:r w:rsidR="003B3EA3" w:rsidRPr="003B3EA3">
        <w:rPr>
          <w:rFonts w:cs="David"/>
          <w:rtl/>
        </w:rPr>
        <w:t xml:space="preserve"> </w:t>
      </w:r>
      <w:r w:rsidR="003B3EA3" w:rsidRPr="003B3EA3">
        <w:rPr>
          <w:rFonts w:cs="David" w:hint="cs"/>
          <w:rtl/>
        </w:rPr>
        <w:t>אפשר</w:t>
      </w:r>
      <w:r w:rsidR="003B3EA3" w:rsidRPr="003B3EA3">
        <w:rPr>
          <w:rFonts w:cs="David"/>
          <w:rtl/>
        </w:rPr>
        <w:t xml:space="preserve"> </w:t>
      </w:r>
      <w:r w:rsidR="003B3EA3" w:rsidRPr="003B3EA3">
        <w:rPr>
          <w:rFonts w:cs="David" w:hint="cs"/>
          <w:rtl/>
        </w:rPr>
        <w:t>לקיים</w:t>
      </w:r>
      <w:r w:rsidR="003B3EA3" w:rsidRPr="003B3EA3">
        <w:rPr>
          <w:rFonts w:cs="David"/>
          <w:rtl/>
        </w:rPr>
        <w:t xml:space="preserve"> </w:t>
      </w:r>
      <w:r w:rsidR="003B3EA3" w:rsidRPr="003B3EA3">
        <w:rPr>
          <w:rFonts w:cs="David" w:hint="cs"/>
          <w:rtl/>
        </w:rPr>
        <w:t>שניהם</w:t>
      </w:r>
      <w:r>
        <w:rPr>
          <w:rFonts w:cs="David" w:hint="cs"/>
          <w:rtl/>
        </w:rPr>
        <w:t xml:space="preserve"> </w:t>
      </w:r>
      <w:r w:rsidRPr="00AC5C13">
        <w:rPr>
          <w:rFonts w:cs="David" w:hint="cs"/>
          <w:sz w:val="20"/>
          <w:szCs w:val="20"/>
          <w:rtl/>
        </w:rPr>
        <w:t xml:space="preserve">[ועי"ש שביאר </w:t>
      </w:r>
      <w:r w:rsidR="00AC5C13" w:rsidRPr="00AC5C13">
        <w:rPr>
          <w:rFonts w:cs="David" w:hint="cs"/>
          <w:sz w:val="20"/>
          <w:szCs w:val="20"/>
          <w:rtl/>
        </w:rPr>
        <w:t xml:space="preserve">לפי זה את מחלוקת </w:t>
      </w:r>
      <w:r w:rsidRPr="00AC5C13">
        <w:rPr>
          <w:rFonts w:cs="David" w:hint="cs"/>
          <w:sz w:val="20"/>
          <w:szCs w:val="20"/>
          <w:rtl/>
        </w:rPr>
        <w:t xml:space="preserve">הדרישה והט"ז </w:t>
      </w:r>
      <w:r w:rsidR="00AC5C13" w:rsidRPr="00AC5C13">
        <w:rPr>
          <w:rFonts w:cs="David" w:hint="cs"/>
          <w:sz w:val="20"/>
          <w:szCs w:val="20"/>
          <w:rtl/>
        </w:rPr>
        <w:t>בדין העוסק בצרכי רבים שלא התפלל, האם צריך להתפלל תפילת תשלומין</w:t>
      </w:r>
      <w:r w:rsidRPr="00AC5C13">
        <w:rPr>
          <w:rFonts w:cs="David" w:hint="cs"/>
          <w:sz w:val="20"/>
          <w:szCs w:val="20"/>
          <w:rtl/>
        </w:rPr>
        <w:t>].</w:t>
      </w:r>
    </w:p>
    <w:p w:rsidR="00442EDF" w:rsidRPr="00394644" w:rsidRDefault="00442EDF" w:rsidP="00442EDF">
      <w:pPr>
        <w:spacing w:after="0" w:line="360" w:lineRule="auto"/>
        <w:jc w:val="both"/>
        <w:rPr>
          <w:rFonts w:cs="David" w:hint="cs"/>
          <w:sz w:val="20"/>
          <w:szCs w:val="20"/>
          <w:rtl/>
        </w:rPr>
      </w:pPr>
      <w:r>
        <w:rPr>
          <w:rFonts w:cs="David" w:hint="cs"/>
          <w:rtl/>
        </w:rPr>
        <w:lastRenderedPageBreak/>
        <w:t>ובטעם הדבר ש</w:t>
      </w:r>
      <w:r w:rsidRPr="003B3EA3">
        <w:rPr>
          <w:rFonts w:cs="David" w:hint="cs"/>
          <w:rtl/>
        </w:rPr>
        <w:t xml:space="preserve">העוסק </w:t>
      </w:r>
      <w:r w:rsidRPr="003B3EA3">
        <w:rPr>
          <w:rFonts w:cs="David" w:hint="cs"/>
          <w:b/>
          <w:bCs/>
          <w:rtl/>
        </w:rPr>
        <w:t>במצות תלמוד תורה</w:t>
      </w:r>
      <w:r w:rsidRPr="003B3EA3">
        <w:rPr>
          <w:rFonts w:cs="David" w:hint="cs"/>
          <w:rtl/>
        </w:rPr>
        <w:t xml:space="preserve"> </w:t>
      </w:r>
      <w:r>
        <w:rPr>
          <w:rFonts w:cs="David" w:hint="cs"/>
          <w:rtl/>
        </w:rPr>
        <w:t xml:space="preserve">אינו </w:t>
      </w:r>
      <w:r w:rsidRPr="003B3EA3">
        <w:rPr>
          <w:rFonts w:cs="David" w:hint="cs"/>
          <w:rtl/>
        </w:rPr>
        <w:t>נפטר מקיום מצוות אחרות</w:t>
      </w:r>
      <w:r>
        <w:rPr>
          <w:rFonts w:cs="David" w:hint="cs"/>
          <w:rtl/>
        </w:rPr>
        <w:t xml:space="preserve"> מדין "עוסק במצוה", כתב הקהילות יעקב, שלכאורה ההסבר לכך הוא "שגבול מצות תלמוד תורה אינו מעיקרו אלא בזמן שיש לו פנאי, ולא בזמן שמוטל עליו חיוב קיום מצוות שאי אפשר לקיימם על ידי אחרים", ואם כן הדבר מובן לפי שיטת התוספות, ש</w:t>
      </w:r>
      <w:r w:rsidRPr="003B3EA3">
        <w:rPr>
          <w:rFonts w:cs="David" w:hint="cs"/>
          <w:rtl/>
        </w:rPr>
        <w:t>גדר</w:t>
      </w:r>
      <w:r w:rsidRPr="003B3EA3">
        <w:rPr>
          <w:rFonts w:cs="David"/>
          <w:rtl/>
        </w:rPr>
        <w:t xml:space="preserve"> </w:t>
      </w:r>
      <w:r w:rsidRPr="003B3EA3">
        <w:rPr>
          <w:rFonts w:cs="David" w:hint="cs"/>
          <w:rtl/>
        </w:rPr>
        <w:t>פטור</w:t>
      </w:r>
      <w:r w:rsidRPr="003B3EA3">
        <w:rPr>
          <w:rFonts w:cs="David"/>
          <w:rtl/>
        </w:rPr>
        <w:t xml:space="preserve"> </w:t>
      </w:r>
      <w:r>
        <w:rPr>
          <w:rFonts w:cs="David" w:hint="cs"/>
          <w:rtl/>
        </w:rPr>
        <w:t xml:space="preserve">העוסק במצוה הוא </w:t>
      </w:r>
      <w:r w:rsidRPr="003B3EA3">
        <w:rPr>
          <w:rFonts w:cs="David" w:hint="cs"/>
          <w:rtl/>
        </w:rPr>
        <w:t>כעין</w:t>
      </w:r>
      <w:r w:rsidRPr="003B3EA3">
        <w:rPr>
          <w:rFonts w:cs="David"/>
          <w:rtl/>
        </w:rPr>
        <w:t xml:space="preserve"> </w:t>
      </w:r>
      <w:r w:rsidRPr="003B3EA3">
        <w:rPr>
          <w:rFonts w:cs="David" w:hint="cs"/>
          <w:rtl/>
        </w:rPr>
        <w:t>דין</w:t>
      </w:r>
      <w:r w:rsidRPr="003B3EA3">
        <w:rPr>
          <w:rFonts w:cs="David"/>
          <w:rtl/>
        </w:rPr>
        <w:t xml:space="preserve"> </w:t>
      </w:r>
      <w:r w:rsidRPr="00545AFD">
        <w:rPr>
          <w:rFonts w:cs="David" w:hint="cs"/>
          <w:b/>
          <w:bCs/>
          <w:rtl/>
        </w:rPr>
        <w:t>אונס</w:t>
      </w:r>
      <w:r>
        <w:rPr>
          <w:rFonts w:cs="David" w:hint="cs"/>
          <w:rtl/>
        </w:rPr>
        <w:t xml:space="preserve">, ועל כן כשיש לפניו מצוה אחרת הוא אנוס להתבטל מתורתו. אבל לשיטת הר"ן לכאורה העוסק בקיום מצות תלמוד תורה הרי </w:t>
      </w:r>
      <w:r w:rsidRPr="00545AFD">
        <w:rPr>
          <w:rFonts w:cs="David" w:hint="cs"/>
          <w:b/>
          <w:bCs/>
          <w:rtl/>
        </w:rPr>
        <w:t>פטור</w:t>
      </w:r>
      <w:r>
        <w:rPr>
          <w:rFonts w:cs="David" w:hint="cs"/>
          <w:rtl/>
        </w:rPr>
        <w:t xml:space="preserve"> ומופקע לגמרי  משאר מצוות</w:t>
      </w:r>
      <w:r w:rsidR="00545AFD">
        <w:rPr>
          <w:rFonts w:cs="David" w:hint="cs"/>
          <w:rtl/>
        </w:rPr>
        <w:t>, ומדוע יתחייב בהן</w:t>
      </w:r>
      <w:r>
        <w:rPr>
          <w:rFonts w:cs="David" w:hint="cs"/>
          <w:rtl/>
        </w:rPr>
        <w:t>. ועל כן צ"ל "דלשיטה זו, הטעם דתלמוד תורה שאני, דהוי ליה כלומד שלא על מנת לעשות"</w:t>
      </w:r>
      <w:r w:rsidR="00394644">
        <w:rPr>
          <w:rFonts w:cs="David" w:hint="cs"/>
          <w:rtl/>
        </w:rPr>
        <w:t xml:space="preserve"> </w:t>
      </w:r>
      <w:r w:rsidR="00394644" w:rsidRPr="00394644">
        <w:rPr>
          <w:rFonts w:cs="David" w:hint="cs"/>
          <w:sz w:val="20"/>
          <w:szCs w:val="20"/>
          <w:rtl/>
        </w:rPr>
        <w:t>[</w:t>
      </w:r>
      <w:r w:rsidR="00394644">
        <w:rPr>
          <w:rFonts w:cs="David" w:hint="cs"/>
          <w:sz w:val="20"/>
          <w:szCs w:val="20"/>
          <w:rtl/>
        </w:rPr>
        <w:t>ועי' בדברי הרב אליהו שלזינגר, רבה של גילה בירושלים, בספרו אלה הם מועדי (13) במה שהוסיף ביאור בנדון העוסק בתלמוד תורה אם פטור מן המצוות</w:t>
      </w:r>
      <w:r w:rsidR="00394644" w:rsidRPr="00394644">
        <w:rPr>
          <w:rFonts w:cs="David" w:hint="cs"/>
          <w:sz w:val="20"/>
          <w:szCs w:val="20"/>
          <w:rtl/>
        </w:rPr>
        <w:t>]</w:t>
      </w:r>
      <w:r w:rsidRPr="00394644">
        <w:rPr>
          <w:rFonts w:cs="David" w:hint="cs"/>
          <w:sz w:val="20"/>
          <w:szCs w:val="20"/>
          <w:rtl/>
        </w:rPr>
        <w:t>.</w:t>
      </w:r>
    </w:p>
    <w:p w:rsidR="00D81CC1" w:rsidRPr="00394644" w:rsidRDefault="00D81CC1" w:rsidP="00394644">
      <w:pPr>
        <w:spacing w:after="0" w:line="360" w:lineRule="auto"/>
        <w:jc w:val="both"/>
        <w:rPr>
          <w:rFonts w:cs="David" w:hint="cs"/>
          <w:sz w:val="20"/>
          <w:szCs w:val="20"/>
          <w:rtl/>
        </w:rPr>
      </w:pPr>
      <w:r>
        <w:rPr>
          <w:rFonts w:cs="David" w:hint="cs"/>
          <w:rtl/>
        </w:rPr>
        <w:t xml:space="preserve">אמנם ראה במה שהעיר המנחת אשר (8) כי דברי הקהילות יעקב לכאורה נסתרים מהריטב"א (3) שביאר כי החידוש </w:t>
      </w:r>
      <w:r w:rsidR="00394644">
        <w:rPr>
          <w:rFonts w:cs="David" w:hint="cs"/>
          <w:rtl/>
        </w:rPr>
        <w:t>ב</w:t>
      </w:r>
      <w:r>
        <w:rPr>
          <w:rFonts w:cs="David" w:hint="cs"/>
          <w:rtl/>
        </w:rPr>
        <w:t xml:space="preserve">כך שדין "עוסק במצוה פטור ממצוה" נלמד מפסוק ולא מסברא </w:t>
      </w:r>
      <w:r w:rsidRPr="00D81CC1">
        <w:rPr>
          <w:rFonts w:cs="David" w:hint="cs"/>
          <w:sz w:val="20"/>
          <w:szCs w:val="20"/>
          <w:rtl/>
        </w:rPr>
        <w:t>["למה יניח מצוה זו מפני אחרת"]</w:t>
      </w:r>
      <w:r>
        <w:rPr>
          <w:rFonts w:cs="David" w:hint="cs"/>
          <w:rtl/>
        </w:rPr>
        <w:t xml:space="preserve"> הוא "ד</w:t>
      </w:r>
      <w:r w:rsidR="003B3EA3" w:rsidRPr="003B3EA3">
        <w:rPr>
          <w:rFonts w:cs="David" w:hint="cs"/>
          <w:rtl/>
        </w:rPr>
        <w:t>כיון</w:t>
      </w:r>
      <w:r w:rsidR="003B3EA3" w:rsidRPr="003B3EA3">
        <w:rPr>
          <w:rFonts w:cs="David"/>
          <w:rtl/>
        </w:rPr>
        <w:t xml:space="preserve"> </w:t>
      </w:r>
      <w:r w:rsidR="003B3EA3" w:rsidRPr="003B3EA3">
        <w:rPr>
          <w:rFonts w:cs="David" w:hint="cs"/>
          <w:rtl/>
        </w:rPr>
        <w:t>דפטור</w:t>
      </w:r>
      <w:r w:rsidR="003B3EA3" w:rsidRPr="003B3EA3">
        <w:rPr>
          <w:rFonts w:cs="David"/>
          <w:rtl/>
        </w:rPr>
        <w:t xml:space="preserve"> </w:t>
      </w:r>
      <w:r w:rsidR="003B3EA3" w:rsidRPr="003B3EA3">
        <w:rPr>
          <w:rFonts w:cs="David" w:hint="cs"/>
          <w:rtl/>
        </w:rPr>
        <w:t>מן</w:t>
      </w:r>
      <w:r w:rsidR="003B3EA3" w:rsidRPr="003B3EA3">
        <w:rPr>
          <w:rFonts w:cs="David"/>
          <w:rtl/>
        </w:rPr>
        <w:t xml:space="preserve"> </w:t>
      </w:r>
      <w:r w:rsidR="003B3EA3" w:rsidRPr="003B3EA3">
        <w:rPr>
          <w:rFonts w:cs="David" w:hint="cs"/>
          <w:rtl/>
        </w:rPr>
        <w:t>האחרת</w:t>
      </w:r>
      <w:r w:rsidR="003B3EA3" w:rsidRPr="003B3EA3">
        <w:rPr>
          <w:rFonts w:cs="David"/>
          <w:rtl/>
        </w:rPr>
        <w:t xml:space="preserve"> </w:t>
      </w:r>
      <w:r w:rsidR="003B3EA3" w:rsidRPr="00D81CC1">
        <w:rPr>
          <w:rFonts w:cs="David" w:hint="cs"/>
          <w:b/>
          <w:bCs/>
          <w:rtl/>
        </w:rPr>
        <w:t>הרי</w:t>
      </w:r>
      <w:r w:rsidR="003B3EA3" w:rsidRPr="00D81CC1">
        <w:rPr>
          <w:rFonts w:cs="David"/>
          <w:b/>
          <w:bCs/>
          <w:rtl/>
        </w:rPr>
        <w:t xml:space="preserve"> </w:t>
      </w:r>
      <w:r w:rsidR="003B3EA3" w:rsidRPr="00D81CC1">
        <w:rPr>
          <w:rFonts w:cs="David" w:hint="cs"/>
          <w:b/>
          <w:bCs/>
          <w:rtl/>
        </w:rPr>
        <w:t>היא</w:t>
      </w:r>
      <w:r w:rsidR="003B3EA3" w:rsidRPr="00D81CC1">
        <w:rPr>
          <w:rFonts w:cs="David"/>
          <w:b/>
          <w:bCs/>
          <w:rtl/>
        </w:rPr>
        <w:t xml:space="preserve"> </w:t>
      </w:r>
      <w:r w:rsidR="003B3EA3" w:rsidRPr="00D81CC1">
        <w:rPr>
          <w:rFonts w:cs="David" w:hint="cs"/>
          <w:b/>
          <w:bCs/>
          <w:rtl/>
        </w:rPr>
        <w:t>אצלו</w:t>
      </w:r>
      <w:r w:rsidR="003B3EA3" w:rsidRPr="00D81CC1">
        <w:rPr>
          <w:rFonts w:cs="David"/>
          <w:b/>
          <w:bCs/>
          <w:rtl/>
        </w:rPr>
        <w:t xml:space="preserve"> </w:t>
      </w:r>
      <w:r w:rsidR="003B3EA3" w:rsidRPr="00D81CC1">
        <w:rPr>
          <w:rFonts w:cs="David" w:hint="cs"/>
          <w:b/>
          <w:bCs/>
          <w:rtl/>
        </w:rPr>
        <w:t>עכשיו</w:t>
      </w:r>
      <w:r w:rsidR="003B3EA3" w:rsidRPr="00D81CC1">
        <w:rPr>
          <w:rFonts w:cs="David"/>
          <w:b/>
          <w:bCs/>
          <w:rtl/>
        </w:rPr>
        <w:t xml:space="preserve"> </w:t>
      </w:r>
      <w:r w:rsidR="003B3EA3" w:rsidRPr="00D81CC1">
        <w:rPr>
          <w:rFonts w:cs="David" w:hint="cs"/>
          <w:b/>
          <w:bCs/>
          <w:rtl/>
        </w:rPr>
        <w:t>כרשות</w:t>
      </w:r>
      <w:r w:rsidR="003B3EA3" w:rsidRPr="003B3EA3">
        <w:rPr>
          <w:rFonts w:cs="David"/>
          <w:rtl/>
        </w:rPr>
        <w:t xml:space="preserve"> </w:t>
      </w:r>
      <w:r w:rsidR="003B3EA3" w:rsidRPr="00D81CC1">
        <w:rPr>
          <w:rFonts w:cs="David" w:hint="cs"/>
          <w:b/>
          <w:bCs/>
          <w:rtl/>
        </w:rPr>
        <w:t>ואסור</w:t>
      </w:r>
      <w:r w:rsidR="003B3EA3" w:rsidRPr="003B3EA3">
        <w:rPr>
          <w:rFonts w:cs="David"/>
          <w:rtl/>
        </w:rPr>
        <w:t xml:space="preserve"> </w:t>
      </w:r>
      <w:r w:rsidR="003B3EA3" w:rsidRPr="003B3EA3">
        <w:rPr>
          <w:rFonts w:cs="David" w:hint="cs"/>
          <w:rtl/>
        </w:rPr>
        <w:t>להניח</w:t>
      </w:r>
      <w:r w:rsidR="003B3EA3" w:rsidRPr="003B3EA3">
        <w:rPr>
          <w:rFonts w:cs="David"/>
          <w:rtl/>
        </w:rPr>
        <w:t xml:space="preserve"> </w:t>
      </w:r>
      <w:r w:rsidR="003B3EA3" w:rsidRPr="003B3EA3">
        <w:rPr>
          <w:rFonts w:cs="David" w:hint="cs"/>
          <w:rtl/>
        </w:rPr>
        <w:t>מצוות</w:t>
      </w:r>
      <w:r>
        <w:rPr>
          <w:rFonts w:cs="David" w:hint="cs"/>
          <w:rtl/>
        </w:rPr>
        <w:t>ו</w:t>
      </w:r>
      <w:r w:rsidR="003B3EA3" w:rsidRPr="003B3EA3">
        <w:rPr>
          <w:rFonts w:cs="David"/>
          <w:rtl/>
        </w:rPr>
        <w:t xml:space="preserve"> </w:t>
      </w:r>
      <w:r w:rsidR="003B3EA3" w:rsidRPr="003B3EA3">
        <w:rPr>
          <w:rFonts w:cs="David" w:hint="cs"/>
          <w:rtl/>
        </w:rPr>
        <w:t>מפני</w:t>
      </w:r>
      <w:r w:rsidR="003B3EA3" w:rsidRPr="003B3EA3">
        <w:rPr>
          <w:rFonts w:cs="David"/>
          <w:rtl/>
        </w:rPr>
        <w:t xml:space="preserve"> </w:t>
      </w:r>
      <w:r w:rsidR="003B3EA3" w:rsidRPr="003B3EA3">
        <w:rPr>
          <w:rFonts w:cs="David" w:hint="cs"/>
          <w:rtl/>
        </w:rPr>
        <w:t>דבר</w:t>
      </w:r>
      <w:r w:rsidR="003B3EA3" w:rsidRPr="003B3EA3">
        <w:rPr>
          <w:rFonts w:cs="David"/>
          <w:rtl/>
        </w:rPr>
        <w:t xml:space="preserve"> </w:t>
      </w:r>
      <w:r w:rsidR="003B3EA3" w:rsidRPr="003B3EA3">
        <w:rPr>
          <w:rFonts w:cs="David" w:hint="cs"/>
          <w:rtl/>
        </w:rPr>
        <w:t>ש</w:t>
      </w:r>
      <w:r>
        <w:rPr>
          <w:rFonts w:cs="David" w:hint="cs"/>
          <w:rtl/>
        </w:rPr>
        <w:t>ל</w:t>
      </w:r>
      <w:r w:rsidR="003B3EA3" w:rsidRPr="003B3EA3">
        <w:rPr>
          <w:rFonts w:cs="David"/>
          <w:rtl/>
        </w:rPr>
        <w:t xml:space="preserve"> </w:t>
      </w:r>
      <w:r w:rsidR="003B3EA3" w:rsidRPr="003B3EA3">
        <w:rPr>
          <w:rFonts w:cs="David" w:hint="cs"/>
          <w:rtl/>
        </w:rPr>
        <w:t>רשות</w:t>
      </w:r>
      <w:r>
        <w:rPr>
          <w:rFonts w:cs="David" w:hint="cs"/>
          <w:rtl/>
        </w:rPr>
        <w:t xml:space="preserve">". ומשמע שלמד כי "עוסק במצוה" </w:t>
      </w:r>
      <w:r w:rsidRPr="003B3EA3">
        <w:rPr>
          <w:rFonts w:cs="David" w:hint="cs"/>
          <w:b/>
          <w:bCs/>
          <w:rtl/>
        </w:rPr>
        <w:t>פטור</w:t>
      </w:r>
      <w:r w:rsidRPr="003B3EA3">
        <w:rPr>
          <w:rFonts w:cs="David" w:hint="cs"/>
          <w:rtl/>
        </w:rPr>
        <w:t xml:space="preserve"> ומופקע לגמרי מחיוב המצוה</w:t>
      </w:r>
      <w:r>
        <w:rPr>
          <w:rFonts w:cs="David" w:hint="cs"/>
          <w:rtl/>
        </w:rPr>
        <w:t xml:space="preserve"> האחרת, אולם מאידך מפורש בריטב"א כדעת תוספות </w:t>
      </w:r>
      <w:r w:rsidRPr="003B3EA3">
        <w:rPr>
          <w:rFonts w:cs="David"/>
          <w:rtl/>
        </w:rPr>
        <w:t xml:space="preserve"> </w:t>
      </w:r>
      <w:r>
        <w:rPr>
          <w:rFonts w:cs="David" w:hint="cs"/>
          <w:rtl/>
        </w:rPr>
        <w:t>ש</w:t>
      </w:r>
      <w:r w:rsidRPr="003B3EA3">
        <w:rPr>
          <w:rFonts w:cs="David" w:hint="cs"/>
          <w:rtl/>
        </w:rPr>
        <w:t>כשיכול</w:t>
      </w:r>
      <w:r w:rsidRPr="003B3EA3">
        <w:rPr>
          <w:rFonts w:cs="David"/>
          <w:rtl/>
        </w:rPr>
        <w:t xml:space="preserve"> </w:t>
      </w:r>
      <w:r w:rsidRPr="003B3EA3">
        <w:rPr>
          <w:rFonts w:cs="David" w:hint="cs"/>
          <w:rtl/>
        </w:rPr>
        <w:t>לקיים</w:t>
      </w:r>
      <w:r w:rsidRPr="003B3EA3">
        <w:rPr>
          <w:rFonts w:cs="David"/>
          <w:rtl/>
        </w:rPr>
        <w:t xml:space="preserve"> </w:t>
      </w:r>
      <w:r w:rsidRPr="003B3EA3">
        <w:rPr>
          <w:rFonts w:cs="David" w:hint="cs"/>
          <w:rtl/>
        </w:rPr>
        <w:t>שניהם</w:t>
      </w:r>
      <w:r w:rsidRPr="003B3EA3">
        <w:rPr>
          <w:rFonts w:cs="David"/>
          <w:rtl/>
        </w:rPr>
        <w:t xml:space="preserve"> </w:t>
      </w:r>
      <w:r w:rsidRPr="003B3EA3">
        <w:rPr>
          <w:rFonts w:cs="David" w:hint="cs"/>
          <w:rtl/>
        </w:rPr>
        <w:t>חייב</w:t>
      </w:r>
      <w:r w:rsidRPr="003B3EA3">
        <w:rPr>
          <w:rFonts w:cs="David"/>
          <w:rtl/>
        </w:rPr>
        <w:t xml:space="preserve"> </w:t>
      </w:r>
      <w:r w:rsidRPr="003B3EA3">
        <w:rPr>
          <w:rFonts w:cs="David" w:hint="cs"/>
          <w:rtl/>
        </w:rPr>
        <w:t>לעשות</w:t>
      </w:r>
      <w:r w:rsidRPr="003B3EA3">
        <w:rPr>
          <w:rFonts w:cs="David"/>
          <w:rtl/>
        </w:rPr>
        <w:t xml:space="preserve"> </w:t>
      </w:r>
      <w:r w:rsidRPr="003B3EA3">
        <w:rPr>
          <w:rFonts w:cs="David" w:hint="cs"/>
          <w:rtl/>
        </w:rPr>
        <w:t>כן</w:t>
      </w:r>
      <w:r>
        <w:rPr>
          <w:rFonts w:cs="David" w:hint="cs"/>
          <w:rtl/>
        </w:rPr>
        <w:t>,</w:t>
      </w:r>
      <w:r w:rsidRPr="003B3EA3">
        <w:rPr>
          <w:rFonts w:cs="David"/>
          <w:rtl/>
        </w:rPr>
        <w:t xml:space="preserve"> </w:t>
      </w:r>
      <w:r>
        <w:rPr>
          <w:rFonts w:cs="David" w:hint="cs"/>
          <w:rtl/>
        </w:rPr>
        <w:t>ולפי הבנת הקהילות יעקב הדבר נובע מ</w:t>
      </w:r>
      <w:r w:rsidRPr="003B3EA3">
        <w:rPr>
          <w:rFonts w:cs="David" w:hint="cs"/>
          <w:rtl/>
        </w:rPr>
        <w:t>גדר</w:t>
      </w:r>
      <w:r w:rsidRPr="003B3EA3">
        <w:rPr>
          <w:rFonts w:cs="David"/>
          <w:rtl/>
        </w:rPr>
        <w:t xml:space="preserve"> </w:t>
      </w:r>
      <w:r w:rsidRPr="003B3EA3">
        <w:rPr>
          <w:rFonts w:cs="David" w:hint="cs"/>
          <w:rtl/>
        </w:rPr>
        <w:t>פטור</w:t>
      </w:r>
      <w:r w:rsidRPr="003B3EA3">
        <w:rPr>
          <w:rFonts w:cs="David"/>
          <w:rtl/>
        </w:rPr>
        <w:t xml:space="preserve"> </w:t>
      </w:r>
      <w:r>
        <w:rPr>
          <w:rFonts w:cs="David" w:hint="cs"/>
          <w:rtl/>
        </w:rPr>
        <w:t xml:space="preserve">העוסק במצוה שהוא </w:t>
      </w:r>
      <w:r w:rsidRPr="003B3EA3">
        <w:rPr>
          <w:rFonts w:cs="David" w:hint="cs"/>
          <w:rtl/>
        </w:rPr>
        <w:t>כעין</w:t>
      </w:r>
      <w:r w:rsidRPr="003B3EA3">
        <w:rPr>
          <w:rFonts w:cs="David"/>
          <w:rtl/>
        </w:rPr>
        <w:t xml:space="preserve"> </w:t>
      </w:r>
      <w:r w:rsidRPr="00D81CC1">
        <w:rPr>
          <w:rFonts w:cs="David" w:hint="cs"/>
          <w:b/>
          <w:bCs/>
          <w:rtl/>
        </w:rPr>
        <w:t>אונס</w:t>
      </w:r>
      <w:r>
        <w:rPr>
          <w:rFonts w:cs="David" w:hint="cs"/>
          <w:rtl/>
        </w:rPr>
        <w:t>. ו</w:t>
      </w:r>
      <w:r w:rsidR="00394644">
        <w:rPr>
          <w:rFonts w:cs="David" w:hint="cs"/>
          <w:rtl/>
        </w:rPr>
        <w:t xml:space="preserve">לכן ביאר </w:t>
      </w:r>
      <w:r>
        <w:rPr>
          <w:rFonts w:cs="David" w:hint="cs"/>
          <w:rtl/>
        </w:rPr>
        <w:t xml:space="preserve">הגר"א וייס </w:t>
      </w:r>
      <w:r w:rsidR="00394644">
        <w:rPr>
          <w:rFonts w:cs="David" w:hint="cs"/>
          <w:rtl/>
        </w:rPr>
        <w:t xml:space="preserve">את </w:t>
      </w:r>
      <w:r>
        <w:rPr>
          <w:rFonts w:cs="David" w:hint="cs"/>
          <w:rtl/>
        </w:rPr>
        <w:t>מחלוקת הראשונים באופן אחר</w:t>
      </w:r>
      <w:r w:rsidR="00394644">
        <w:rPr>
          <w:rFonts w:cs="David" w:hint="cs"/>
          <w:rtl/>
        </w:rPr>
        <w:t xml:space="preserve"> </w:t>
      </w:r>
      <w:r w:rsidR="00394644" w:rsidRPr="00394644">
        <w:rPr>
          <w:rFonts w:cs="David" w:hint="cs"/>
          <w:sz w:val="20"/>
          <w:szCs w:val="20"/>
          <w:rtl/>
        </w:rPr>
        <w:t xml:space="preserve">[ועי"ש </w:t>
      </w:r>
      <w:r w:rsidRPr="00394644">
        <w:rPr>
          <w:rFonts w:cs="David" w:hint="cs"/>
          <w:sz w:val="20"/>
          <w:szCs w:val="20"/>
          <w:rtl/>
        </w:rPr>
        <w:t xml:space="preserve">במש"כ בנדון </w:t>
      </w:r>
      <w:r w:rsidRPr="00394644">
        <w:rPr>
          <w:rFonts w:cs="David" w:hint="cs"/>
          <w:b/>
          <w:bCs/>
          <w:sz w:val="20"/>
          <w:szCs w:val="20"/>
          <w:rtl/>
        </w:rPr>
        <w:t>האם העוסק במצוה שמקיים מצוה אחרת יצא ידי חובה</w:t>
      </w:r>
      <w:r w:rsidR="00394644" w:rsidRPr="00394644">
        <w:rPr>
          <w:rFonts w:cs="David" w:hint="cs"/>
          <w:sz w:val="20"/>
          <w:szCs w:val="20"/>
          <w:rtl/>
        </w:rPr>
        <w:t>].</w:t>
      </w:r>
    </w:p>
    <w:p w:rsidR="003B3EA3" w:rsidRDefault="003B3EA3" w:rsidP="007468EB">
      <w:pPr>
        <w:spacing w:after="0" w:line="240" w:lineRule="auto"/>
        <w:jc w:val="both"/>
        <w:rPr>
          <w:rFonts w:cs="David" w:hint="cs"/>
          <w:rtl/>
        </w:rPr>
      </w:pPr>
    </w:p>
    <w:p w:rsidR="007468EB" w:rsidRDefault="007468EB" w:rsidP="007468EB">
      <w:pPr>
        <w:spacing w:after="0" w:line="360" w:lineRule="auto"/>
        <w:jc w:val="both"/>
        <w:rPr>
          <w:rFonts w:cs="David" w:hint="cs"/>
          <w:rtl/>
        </w:rPr>
      </w:pPr>
      <w:r w:rsidRPr="007468EB">
        <w:rPr>
          <w:rFonts w:cs="David" w:hint="cs"/>
          <w:b/>
          <w:bCs/>
          <w:rtl/>
        </w:rPr>
        <w:t xml:space="preserve">ד. </w:t>
      </w:r>
      <w:r w:rsidRPr="007468EB">
        <w:rPr>
          <w:rFonts w:cs="David" w:hint="cs"/>
          <w:rtl/>
        </w:rPr>
        <w:t>והנה יש לדון  האם</w:t>
      </w:r>
      <w:r>
        <w:rPr>
          <w:rFonts w:cs="David" w:hint="cs"/>
          <w:b/>
          <w:bCs/>
          <w:rtl/>
        </w:rPr>
        <w:t xml:space="preserve"> </w:t>
      </w:r>
      <w:r w:rsidRPr="003B3EA3">
        <w:rPr>
          <w:rFonts w:cs="David" w:hint="cs"/>
          <w:rtl/>
        </w:rPr>
        <w:t xml:space="preserve">עוסק </w:t>
      </w:r>
      <w:r w:rsidRPr="003B3EA3">
        <w:rPr>
          <w:rFonts w:cs="David" w:hint="cs"/>
          <w:b/>
          <w:bCs/>
          <w:rtl/>
        </w:rPr>
        <w:t xml:space="preserve">בספק </w:t>
      </w:r>
      <w:r w:rsidRPr="003B3EA3">
        <w:rPr>
          <w:rFonts w:cs="David" w:hint="cs"/>
          <w:rtl/>
        </w:rPr>
        <w:t xml:space="preserve">מצוה, פטור מקיום מצוה </w:t>
      </w:r>
      <w:r w:rsidRPr="003B3EA3">
        <w:rPr>
          <w:rFonts w:cs="David" w:hint="cs"/>
          <w:b/>
          <w:bCs/>
          <w:rtl/>
        </w:rPr>
        <w:t>ודאית</w:t>
      </w:r>
      <w:r>
        <w:rPr>
          <w:rFonts w:cs="David" w:hint="cs"/>
          <w:b/>
          <w:bCs/>
          <w:rtl/>
        </w:rPr>
        <w:t xml:space="preserve"> </w:t>
      </w:r>
      <w:r>
        <w:rPr>
          <w:rFonts w:cs="David" w:hint="cs"/>
          <w:rtl/>
        </w:rPr>
        <w:t xml:space="preserve"> </w:t>
      </w:r>
      <w:r w:rsidRPr="003B3EA3">
        <w:rPr>
          <w:rFonts w:cs="David" w:hint="cs"/>
          <w:rtl/>
        </w:rPr>
        <w:t>•</w:t>
      </w:r>
      <w:r>
        <w:rPr>
          <w:rFonts w:cs="David" w:hint="cs"/>
          <w:rtl/>
        </w:rPr>
        <w:t xml:space="preserve"> </w:t>
      </w:r>
      <w:r w:rsidRPr="003B3EA3">
        <w:rPr>
          <w:rFonts w:cs="David" w:hint="cs"/>
          <w:rtl/>
        </w:rPr>
        <w:t xml:space="preserve">עוסק במצוה </w:t>
      </w:r>
      <w:r w:rsidRPr="003B3EA3">
        <w:rPr>
          <w:rFonts w:cs="David" w:hint="cs"/>
          <w:b/>
          <w:bCs/>
          <w:rtl/>
        </w:rPr>
        <w:t xml:space="preserve">מדרבנן, </w:t>
      </w:r>
      <w:r w:rsidRPr="003B3EA3">
        <w:rPr>
          <w:rFonts w:cs="David" w:hint="cs"/>
          <w:rtl/>
        </w:rPr>
        <w:t>האם פטור מקיום מצוה</w:t>
      </w:r>
      <w:r w:rsidRPr="003B3EA3">
        <w:rPr>
          <w:rFonts w:cs="David" w:hint="cs"/>
          <w:b/>
          <w:bCs/>
          <w:rtl/>
        </w:rPr>
        <w:t xml:space="preserve"> מדאורייתא</w:t>
      </w:r>
      <w:r>
        <w:rPr>
          <w:rFonts w:cs="David" w:hint="cs"/>
          <w:b/>
          <w:bCs/>
          <w:rtl/>
        </w:rPr>
        <w:t xml:space="preserve"> </w:t>
      </w:r>
      <w:r w:rsidRPr="003B3EA3">
        <w:rPr>
          <w:rFonts w:cs="David" w:hint="cs"/>
          <w:rtl/>
        </w:rPr>
        <w:t>•</w:t>
      </w:r>
      <w:r>
        <w:rPr>
          <w:rFonts w:cs="David" w:hint="cs"/>
          <w:rtl/>
        </w:rPr>
        <w:t xml:space="preserve"> </w:t>
      </w:r>
      <w:r w:rsidRPr="007468EB">
        <w:rPr>
          <w:rFonts w:cs="David" w:hint="cs"/>
          <w:rtl/>
        </w:rPr>
        <w:t xml:space="preserve">עוסק במצוה </w:t>
      </w:r>
      <w:r w:rsidRPr="007468EB">
        <w:rPr>
          <w:rFonts w:cs="David" w:hint="cs"/>
          <w:b/>
          <w:bCs/>
          <w:rtl/>
        </w:rPr>
        <w:t>קיומית</w:t>
      </w:r>
      <w:r w:rsidRPr="007468EB">
        <w:rPr>
          <w:rFonts w:cs="David" w:hint="cs"/>
          <w:rtl/>
        </w:rPr>
        <w:t xml:space="preserve">, האם פטור מקיום מצוה </w:t>
      </w:r>
      <w:r w:rsidRPr="007468EB">
        <w:rPr>
          <w:rFonts w:cs="David" w:hint="cs"/>
          <w:b/>
          <w:bCs/>
          <w:rtl/>
        </w:rPr>
        <w:t>חיובית</w:t>
      </w:r>
      <w:r>
        <w:rPr>
          <w:rFonts w:cs="David" w:hint="cs"/>
          <w:rtl/>
        </w:rPr>
        <w:t>.</w:t>
      </w:r>
    </w:p>
    <w:p w:rsidR="007468EB" w:rsidRPr="00130693" w:rsidRDefault="00130693" w:rsidP="00545AFD">
      <w:pPr>
        <w:spacing w:after="0" w:line="360" w:lineRule="auto"/>
        <w:jc w:val="both"/>
        <w:rPr>
          <w:rFonts w:cs="David" w:hint="cs"/>
          <w:rtl/>
        </w:rPr>
      </w:pPr>
      <w:r>
        <w:rPr>
          <w:rFonts w:cs="David" w:hint="cs"/>
          <w:rtl/>
        </w:rPr>
        <w:t>ובקובץ שיעורים (6) הביא רבי אלחנן וסרמן את דברי השאגת אריה שה</w:t>
      </w:r>
      <w:r w:rsidRPr="003B3EA3">
        <w:rPr>
          <w:rFonts w:cs="David" w:hint="cs"/>
          <w:rtl/>
        </w:rPr>
        <w:t xml:space="preserve">עוסק </w:t>
      </w:r>
      <w:r w:rsidRPr="003B3EA3">
        <w:rPr>
          <w:rFonts w:cs="David" w:hint="cs"/>
          <w:b/>
          <w:bCs/>
          <w:rtl/>
        </w:rPr>
        <w:t xml:space="preserve">בספק </w:t>
      </w:r>
      <w:r w:rsidRPr="003B3EA3">
        <w:rPr>
          <w:rFonts w:cs="David" w:hint="cs"/>
          <w:rtl/>
        </w:rPr>
        <w:t xml:space="preserve">מצוה, </w:t>
      </w:r>
      <w:r>
        <w:rPr>
          <w:rFonts w:cs="David" w:hint="cs"/>
          <w:rtl/>
        </w:rPr>
        <w:t xml:space="preserve">אינו </w:t>
      </w:r>
      <w:r w:rsidRPr="003B3EA3">
        <w:rPr>
          <w:rFonts w:cs="David" w:hint="cs"/>
          <w:rtl/>
        </w:rPr>
        <w:t xml:space="preserve">פטור מקיום מצוה </w:t>
      </w:r>
      <w:r w:rsidRPr="003B3EA3">
        <w:rPr>
          <w:rFonts w:cs="David" w:hint="cs"/>
          <w:b/>
          <w:bCs/>
          <w:rtl/>
        </w:rPr>
        <w:t>ודאית</w:t>
      </w:r>
      <w:r w:rsidRPr="00130693">
        <w:rPr>
          <w:rFonts w:cs="David" w:hint="cs"/>
          <w:rtl/>
        </w:rPr>
        <w:t>. וכתב</w:t>
      </w:r>
      <w:r>
        <w:rPr>
          <w:rFonts w:cs="David" w:hint="cs"/>
          <w:b/>
          <w:bCs/>
          <w:rtl/>
        </w:rPr>
        <w:t xml:space="preserve">  </w:t>
      </w:r>
      <w:r>
        <w:rPr>
          <w:rFonts w:cs="David" w:hint="cs"/>
          <w:rtl/>
        </w:rPr>
        <w:t>רבי אלחנן, שה</w:t>
      </w:r>
      <w:r w:rsidRPr="003B3EA3">
        <w:rPr>
          <w:rFonts w:cs="David" w:hint="cs"/>
          <w:rtl/>
        </w:rPr>
        <w:t xml:space="preserve">עוסק במצוה </w:t>
      </w:r>
      <w:r w:rsidRPr="003B3EA3">
        <w:rPr>
          <w:rFonts w:cs="David" w:hint="cs"/>
          <w:b/>
          <w:bCs/>
          <w:rtl/>
        </w:rPr>
        <w:t xml:space="preserve">מדרבנן, </w:t>
      </w:r>
      <w:r w:rsidRPr="003B3EA3">
        <w:rPr>
          <w:rFonts w:cs="David" w:hint="cs"/>
          <w:rtl/>
        </w:rPr>
        <w:t>פטור מקיום מצוה</w:t>
      </w:r>
      <w:r w:rsidRPr="003B3EA3">
        <w:rPr>
          <w:rFonts w:cs="David" w:hint="cs"/>
          <w:b/>
          <w:bCs/>
          <w:rtl/>
        </w:rPr>
        <w:t xml:space="preserve"> מדאורייתא</w:t>
      </w:r>
      <w:r>
        <w:rPr>
          <w:rFonts w:cs="David" w:hint="cs"/>
          <w:b/>
          <w:bCs/>
          <w:rtl/>
        </w:rPr>
        <w:t xml:space="preserve">, </w:t>
      </w:r>
      <w:r w:rsidRPr="00130693">
        <w:rPr>
          <w:rFonts w:cs="David" w:hint="cs"/>
          <w:rtl/>
        </w:rPr>
        <w:t xml:space="preserve">שהרי הטעם לכך ש"עוסק במצוה פטור ממצוה" הוא בגלל </w:t>
      </w:r>
      <w:r>
        <w:rPr>
          <w:rFonts w:cs="David" w:hint="cs"/>
          <w:rtl/>
        </w:rPr>
        <w:t>שמחוייב במצוות כנדרש מהפסוק "בשבתך בביתך" - ב"שֶבֶת דידך"</w:t>
      </w:r>
      <w:r w:rsidR="00545AFD">
        <w:rPr>
          <w:rFonts w:cs="David" w:hint="cs"/>
          <w:rtl/>
        </w:rPr>
        <w:t>,</w:t>
      </w:r>
      <w:r>
        <w:rPr>
          <w:rFonts w:cs="David" w:hint="cs"/>
          <w:rtl/>
        </w:rPr>
        <w:t xml:space="preserve"> ולא "שֶבֶת דמצוה"</w:t>
      </w:r>
      <w:r w:rsidR="00545AFD">
        <w:rPr>
          <w:rFonts w:cs="David" w:hint="cs"/>
          <w:rtl/>
        </w:rPr>
        <w:t>.</w:t>
      </w:r>
      <w:r>
        <w:rPr>
          <w:rFonts w:cs="David" w:hint="cs"/>
          <w:rtl/>
        </w:rPr>
        <w:t xml:space="preserve"> ואם כן גם העוסק במצוה </w:t>
      </w:r>
      <w:r>
        <w:rPr>
          <w:rFonts w:cs="David" w:hint="cs"/>
          <w:b/>
          <w:bCs/>
          <w:rtl/>
        </w:rPr>
        <w:t xml:space="preserve">דרבנן </w:t>
      </w:r>
      <w:r>
        <w:rPr>
          <w:rFonts w:cs="David" w:hint="cs"/>
          <w:rtl/>
        </w:rPr>
        <w:t xml:space="preserve">אין זה "שֶבֶת דידך", ופטור מלקיים מצוה </w:t>
      </w:r>
      <w:r>
        <w:rPr>
          <w:rFonts w:cs="David" w:hint="cs"/>
          <w:b/>
          <w:bCs/>
          <w:rtl/>
        </w:rPr>
        <w:t>מדאורייתא</w:t>
      </w:r>
      <w:r>
        <w:rPr>
          <w:rFonts w:cs="David" w:hint="cs"/>
          <w:rtl/>
        </w:rPr>
        <w:t xml:space="preserve">. ולפי זה "גם העוסק בספק מצוה, לא מקרי שֶבֶת דידך, ולא גרע ספק דאורייתא ממצוה דרבנן" </w:t>
      </w:r>
      <w:r w:rsidRPr="004C474B">
        <w:rPr>
          <w:rFonts w:cs="David" w:hint="cs"/>
          <w:sz w:val="20"/>
          <w:szCs w:val="20"/>
          <w:rtl/>
        </w:rPr>
        <w:t xml:space="preserve">[ועי"ש </w:t>
      </w:r>
      <w:r w:rsidR="00545AFD">
        <w:rPr>
          <w:rFonts w:cs="David" w:hint="cs"/>
          <w:sz w:val="20"/>
          <w:szCs w:val="20"/>
          <w:rtl/>
        </w:rPr>
        <w:t xml:space="preserve">במה </w:t>
      </w:r>
      <w:r w:rsidRPr="004C474B">
        <w:rPr>
          <w:rFonts w:cs="David" w:hint="cs"/>
          <w:sz w:val="20"/>
          <w:szCs w:val="20"/>
          <w:rtl/>
        </w:rPr>
        <w:t>שדחה סברא זו].</w:t>
      </w:r>
    </w:p>
    <w:p w:rsidR="004C474B" w:rsidRDefault="004C474B" w:rsidP="004C474B">
      <w:pPr>
        <w:spacing w:after="0" w:line="360" w:lineRule="auto"/>
        <w:jc w:val="both"/>
        <w:rPr>
          <w:rFonts w:cs="David" w:hint="cs"/>
          <w:rtl/>
        </w:rPr>
      </w:pPr>
      <w:r>
        <w:rPr>
          <w:rFonts w:cs="David" w:hint="cs"/>
          <w:rtl/>
        </w:rPr>
        <w:t xml:space="preserve">והנה בגמרא בסוכה (1) פירש רש"י כי רב חסדא ורבה בר רב הונא עסקו במצוה להקביל פני רבו ברגל, ובעמק ברכה (6) הביא את קושיית המצפה איתן, מדוע נפטרו ממצות סוכה </w:t>
      </w:r>
      <w:r>
        <w:rPr>
          <w:rFonts w:cs="David" w:hint="cs"/>
          <w:b/>
          <w:bCs/>
          <w:rtl/>
        </w:rPr>
        <w:t>דאורייתא</w:t>
      </w:r>
      <w:r>
        <w:rPr>
          <w:rFonts w:cs="David" w:hint="cs"/>
          <w:rtl/>
        </w:rPr>
        <w:t>, והרי המצוה להקביל פני רב אינה מהתורה. ותירץ העמק ברכה, שמכיון ובעת שיבואו לפני רבם יקיימו מצוה מדאורייתא של כיבוד רבו והדרת פני זקן, הרי ש</w:t>
      </w:r>
      <w:r w:rsidRPr="007468EB">
        <w:rPr>
          <w:rFonts w:cs="David" w:hint="cs"/>
          <w:rtl/>
        </w:rPr>
        <w:t xml:space="preserve">עוסק במצוה </w:t>
      </w:r>
      <w:r w:rsidRPr="007468EB">
        <w:rPr>
          <w:rFonts w:cs="David" w:hint="cs"/>
          <w:b/>
          <w:bCs/>
          <w:rtl/>
        </w:rPr>
        <w:t>קיומית</w:t>
      </w:r>
      <w:r w:rsidRPr="007468EB">
        <w:rPr>
          <w:rFonts w:cs="David" w:hint="cs"/>
          <w:rtl/>
        </w:rPr>
        <w:t xml:space="preserve">, פטור מקיום מצוה </w:t>
      </w:r>
      <w:r w:rsidRPr="007468EB">
        <w:rPr>
          <w:rFonts w:cs="David" w:hint="cs"/>
          <w:b/>
          <w:bCs/>
          <w:rtl/>
        </w:rPr>
        <w:t>חיובית</w:t>
      </w:r>
      <w:r>
        <w:rPr>
          <w:rFonts w:cs="David" w:hint="cs"/>
          <w:rtl/>
        </w:rPr>
        <w:t>, והביא ראיה לכך מדברי הגמרא בסוכה</w:t>
      </w:r>
      <w:r w:rsidRPr="004C474B">
        <w:rPr>
          <w:rFonts w:cs="David" w:hint="cs"/>
          <w:sz w:val="20"/>
          <w:szCs w:val="20"/>
          <w:rtl/>
        </w:rPr>
        <w:t xml:space="preserve"> (2) כו, א) </w:t>
      </w:r>
      <w:r>
        <w:rPr>
          <w:rFonts w:cs="David" w:hint="cs"/>
          <w:rtl/>
        </w:rPr>
        <w:t xml:space="preserve">מכותבי התפילין שפטורים ממצוות בשעה שעוסקים במצוה </w:t>
      </w:r>
      <w:r w:rsidRPr="004C474B">
        <w:rPr>
          <w:rFonts w:cs="David" w:hint="cs"/>
          <w:b/>
          <w:bCs/>
          <w:rtl/>
        </w:rPr>
        <w:t>קיומית</w:t>
      </w:r>
      <w:r>
        <w:rPr>
          <w:rFonts w:cs="David" w:hint="cs"/>
          <w:rtl/>
        </w:rPr>
        <w:t xml:space="preserve">, שהרי אין להם </w:t>
      </w:r>
      <w:r w:rsidRPr="004C474B">
        <w:rPr>
          <w:rFonts w:cs="David" w:hint="cs"/>
          <w:b/>
          <w:bCs/>
          <w:rtl/>
        </w:rPr>
        <w:t>חיוב</w:t>
      </w:r>
      <w:r>
        <w:rPr>
          <w:rFonts w:cs="David" w:hint="cs"/>
          <w:rtl/>
        </w:rPr>
        <w:t xml:space="preserve"> לעשות זאת.</w:t>
      </w:r>
    </w:p>
    <w:p w:rsidR="00394644" w:rsidRDefault="004C474B" w:rsidP="004B03D0">
      <w:pPr>
        <w:spacing w:after="0" w:line="360" w:lineRule="auto"/>
        <w:jc w:val="both"/>
        <w:rPr>
          <w:rFonts w:cs="David" w:hint="cs"/>
          <w:b/>
          <w:bCs/>
          <w:rtl/>
        </w:rPr>
      </w:pPr>
      <w:r>
        <w:rPr>
          <w:rFonts w:cs="David" w:hint="cs"/>
          <w:rtl/>
        </w:rPr>
        <w:t xml:space="preserve">אמנם לדעת </w:t>
      </w:r>
      <w:r w:rsidR="007468EB">
        <w:rPr>
          <w:rFonts w:cs="David" w:hint="cs"/>
          <w:rtl/>
        </w:rPr>
        <w:t xml:space="preserve">הנתיבות (6) לגבאי צדקה אין דין "עוסק במצוה פטור ממצוה" שהרי </w:t>
      </w:r>
      <w:r w:rsidR="007468EB">
        <w:rPr>
          <w:rFonts w:cs="David" w:hint="cs"/>
          <w:b/>
          <w:bCs/>
          <w:rtl/>
        </w:rPr>
        <w:t xml:space="preserve">אינו מחוייב </w:t>
      </w:r>
      <w:r w:rsidR="007468EB">
        <w:rPr>
          <w:rFonts w:cs="David" w:hint="cs"/>
          <w:rtl/>
        </w:rPr>
        <w:t>להיות גבאי צדקה. ו</w:t>
      </w:r>
      <w:r>
        <w:rPr>
          <w:rFonts w:cs="David" w:hint="cs"/>
          <w:rtl/>
        </w:rPr>
        <w:t xml:space="preserve">אכן </w:t>
      </w:r>
      <w:r w:rsidR="007468EB">
        <w:rPr>
          <w:rFonts w:cs="David" w:hint="cs"/>
          <w:rtl/>
        </w:rPr>
        <w:t xml:space="preserve">בספר מועדים לישראל </w:t>
      </w:r>
      <w:r w:rsidR="007468EB" w:rsidRPr="00394644">
        <w:rPr>
          <w:rFonts w:cs="David" w:hint="cs"/>
          <w:sz w:val="20"/>
          <w:szCs w:val="20"/>
          <w:rtl/>
        </w:rPr>
        <w:t xml:space="preserve">(9) </w:t>
      </w:r>
      <w:r w:rsidR="004B03D0">
        <w:rPr>
          <w:rFonts w:cs="David" w:hint="cs"/>
          <w:sz w:val="20"/>
          <w:szCs w:val="20"/>
          <w:rtl/>
        </w:rPr>
        <w:t>רבי ישעי' שכטר, ב"ב תשס"ח</w:t>
      </w:r>
      <w:r w:rsidR="004B03D0">
        <w:rPr>
          <w:rFonts w:cs="David" w:hint="cs"/>
          <w:rtl/>
        </w:rPr>
        <w:t xml:space="preserve">) </w:t>
      </w:r>
      <w:r w:rsidR="007468EB">
        <w:rPr>
          <w:rFonts w:cs="David" w:hint="cs"/>
          <w:rtl/>
        </w:rPr>
        <w:t>הביא את דברי האמרי בינה שהקשה על הנתיבות מד</w:t>
      </w:r>
      <w:r>
        <w:rPr>
          <w:rFonts w:cs="David" w:hint="cs"/>
          <w:rtl/>
        </w:rPr>
        <w:t xml:space="preserve">ין כותבי תפילין </w:t>
      </w:r>
      <w:r w:rsidR="00394644">
        <w:rPr>
          <w:rFonts w:cs="David" w:hint="cs"/>
          <w:rtl/>
        </w:rPr>
        <w:t>הנ"ל, וכתב במועדים לישראל שאולי י</w:t>
      </w:r>
      <w:r w:rsidR="004B03D0">
        <w:rPr>
          <w:rFonts w:cs="David" w:hint="cs"/>
          <w:rtl/>
        </w:rPr>
        <w:t>"</w:t>
      </w:r>
      <w:r w:rsidR="00394644">
        <w:rPr>
          <w:rFonts w:cs="David" w:hint="cs"/>
          <w:rtl/>
        </w:rPr>
        <w:t xml:space="preserve">ל דשאני כותבי תפילין שהם עוסקים </w:t>
      </w:r>
      <w:r w:rsidR="00394644" w:rsidRPr="003B3EA3">
        <w:rPr>
          <w:rFonts w:cs="David" w:hint="cs"/>
          <w:b/>
          <w:bCs/>
          <w:rtl/>
        </w:rPr>
        <w:t xml:space="preserve">בהכשר מצוה </w:t>
      </w:r>
      <w:r w:rsidR="00394644">
        <w:rPr>
          <w:rFonts w:cs="David" w:hint="cs"/>
          <w:b/>
          <w:bCs/>
          <w:rtl/>
        </w:rPr>
        <w:t>חיובית.</w:t>
      </w:r>
    </w:p>
    <w:p w:rsidR="00FB52E5" w:rsidRDefault="00D81B53" w:rsidP="00FB52E5">
      <w:pPr>
        <w:spacing w:after="0" w:line="360" w:lineRule="auto"/>
        <w:jc w:val="both"/>
        <w:rPr>
          <w:rFonts w:cs="David" w:hint="cs"/>
          <w:rtl/>
        </w:rPr>
      </w:pPr>
      <w:r>
        <w:rPr>
          <w:rFonts w:cs="David" w:hint="cs"/>
          <w:rtl/>
        </w:rPr>
        <w:t>והנה ב</w:t>
      </w:r>
      <w:r w:rsidR="007468EB">
        <w:rPr>
          <w:rFonts w:cs="David" w:hint="cs"/>
          <w:rtl/>
        </w:rPr>
        <w:t xml:space="preserve">מסכת שבת (3) </w:t>
      </w:r>
      <w:r w:rsidR="007468EB" w:rsidRPr="003B3EA3">
        <w:rPr>
          <w:rFonts w:cs="David" w:hint="cs"/>
          <w:rtl/>
        </w:rPr>
        <w:t>"אמר רב</w:t>
      </w:r>
      <w:r w:rsidR="007468EB">
        <w:rPr>
          <w:rFonts w:cs="David" w:hint="cs"/>
          <w:rtl/>
        </w:rPr>
        <w:t>,</w:t>
      </w:r>
      <w:r w:rsidR="007468EB" w:rsidRPr="003B3EA3">
        <w:rPr>
          <w:rFonts w:cs="David" w:hint="cs"/>
          <w:rtl/>
        </w:rPr>
        <w:t xml:space="preserve"> גדולה הכנסת אורחים יותר מקבלת פני שכינה" </w:t>
      </w:r>
      <w:r w:rsidR="007468EB" w:rsidRPr="00AC5C13">
        <w:rPr>
          <w:rFonts w:cs="David" w:hint="cs"/>
          <w:sz w:val="20"/>
          <w:szCs w:val="20"/>
          <w:rtl/>
        </w:rPr>
        <w:t xml:space="preserve">[ולמדים זאת מאברהם אבינו שהניח השכינה ורץ לקבל האורחים], </w:t>
      </w:r>
      <w:r w:rsidR="007468EB" w:rsidRPr="003B3EA3">
        <w:rPr>
          <w:rFonts w:cs="David" w:hint="cs"/>
          <w:rtl/>
        </w:rPr>
        <w:t>ו</w:t>
      </w:r>
      <w:r>
        <w:rPr>
          <w:rFonts w:cs="David" w:hint="cs"/>
          <w:rtl/>
        </w:rPr>
        <w:t xml:space="preserve">בספר </w:t>
      </w:r>
      <w:r w:rsidR="00FB52E5">
        <w:rPr>
          <w:rFonts w:cs="David" w:hint="cs"/>
          <w:rtl/>
        </w:rPr>
        <w:t xml:space="preserve">חבצלת השרון (10) הביא את קושיית הגר"ש היימן, מדוע לא נפטר אברהם אבינו </w:t>
      </w:r>
      <w:r w:rsidR="00FB52E5" w:rsidRPr="003B3EA3">
        <w:rPr>
          <w:rFonts w:cs="David" w:hint="cs"/>
          <w:rtl/>
        </w:rPr>
        <w:t>ממצות הכנסת אורחים</w:t>
      </w:r>
      <w:r w:rsidR="00FB52E5">
        <w:rPr>
          <w:rFonts w:cs="David" w:hint="cs"/>
          <w:rtl/>
        </w:rPr>
        <w:t xml:space="preserve"> בגלל ש</w:t>
      </w:r>
      <w:r w:rsidR="007468EB" w:rsidRPr="003B3EA3">
        <w:rPr>
          <w:rFonts w:cs="David" w:hint="cs"/>
          <w:rtl/>
        </w:rPr>
        <w:t>עסק במצות קבלת פני השכינה</w:t>
      </w:r>
      <w:r w:rsidR="00FB52E5">
        <w:rPr>
          <w:rFonts w:cs="David" w:hint="cs"/>
          <w:rtl/>
        </w:rPr>
        <w:t xml:space="preserve">. ותירץ הגר"ש שמצות קבלת פני השכינה אינה מצוה חיובית אלא </w:t>
      </w:r>
      <w:r w:rsidR="00FB52E5" w:rsidRPr="00D154E1">
        <w:rPr>
          <w:rFonts w:cs="David" w:hint="cs"/>
          <w:b/>
          <w:bCs/>
          <w:rtl/>
        </w:rPr>
        <w:t>קיומית</w:t>
      </w:r>
      <w:r w:rsidR="00FB52E5">
        <w:rPr>
          <w:rFonts w:cs="David" w:hint="cs"/>
          <w:rtl/>
        </w:rPr>
        <w:t>, ולכן נתעסק במצות הכנסת אורחים שהיא גדולה יותר, ועי"ש בדברי החבצלת השרון בזה.</w:t>
      </w:r>
    </w:p>
    <w:p w:rsidR="00FB52E5" w:rsidRDefault="00FB52E5" w:rsidP="00FB52E5">
      <w:pPr>
        <w:spacing w:after="0" w:line="240" w:lineRule="auto"/>
        <w:jc w:val="both"/>
        <w:rPr>
          <w:rFonts w:cs="David" w:hint="cs"/>
          <w:rtl/>
        </w:rPr>
      </w:pPr>
    </w:p>
    <w:p w:rsidR="00EB75C7" w:rsidRPr="003B3EA3" w:rsidRDefault="00D81B53" w:rsidP="00D81B53">
      <w:pPr>
        <w:spacing w:after="0" w:line="360" w:lineRule="auto"/>
        <w:jc w:val="both"/>
        <w:rPr>
          <w:rFonts w:cs="David" w:hint="cs"/>
          <w:rtl/>
        </w:rPr>
      </w:pPr>
      <w:r>
        <w:rPr>
          <w:rFonts w:cs="David" w:hint="cs"/>
          <w:b/>
          <w:bCs/>
          <w:rtl/>
        </w:rPr>
        <w:t>פרטים נוספים בדין "עוסק במצוה פטור ממצוה"</w:t>
      </w:r>
      <w:r w:rsidR="00EB75C7" w:rsidRPr="003B3EA3">
        <w:rPr>
          <w:rFonts w:cs="David" w:hint="cs"/>
          <w:rtl/>
        </w:rPr>
        <w:t xml:space="preserve"> </w:t>
      </w:r>
    </w:p>
    <w:p w:rsidR="00FB52E5" w:rsidRDefault="00FB52E5" w:rsidP="00D154E1">
      <w:pPr>
        <w:spacing w:after="0" w:line="360" w:lineRule="auto"/>
        <w:jc w:val="both"/>
        <w:rPr>
          <w:rFonts w:cs="David" w:hint="cs"/>
          <w:rtl/>
        </w:rPr>
      </w:pPr>
      <w:r w:rsidRPr="00FB52E5">
        <w:rPr>
          <w:rFonts w:cs="David" w:hint="cs"/>
          <w:b/>
          <w:bCs/>
          <w:rtl/>
        </w:rPr>
        <w:t xml:space="preserve">• רופא המטפל בחולים, האם פטור מתפילה וקיום מצוות -  </w:t>
      </w:r>
      <w:r>
        <w:rPr>
          <w:rFonts w:cs="David" w:hint="cs"/>
          <w:rtl/>
        </w:rPr>
        <w:t xml:space="preserve">ממוצא הדברים יש לדון בזה ע"פ מחלוקת האחרונים הנ"ל בדין </w:t>
      </w:r>
      <w:r w:rsidRPr="007468EB">
        <w:rPr>
          <w:rFonts w:cs="David" w:hint="cs"/>
          <w:rtl/>
        </w:rPr>
        <w:t xml:space="preserve">עוסק במצוה </w:t>
      </w:r>
      <w:r w:rsidRPr="007468EB">
        <w:rPr>
          <w:rFonts w:cs="David" w:hint="cs"/>
          <w:b/>
          <w:bCs/>
          <w:rtl/>
        </w:rPr>
        <w:t>קיומית</w:t>
      </w:r>
      <w:r w:rsidRPr="007468EB">
        <w:rPr>
          <w:rFonts w:cs="David" w:hint="cs"/>
          <w:rtl/>
        </w:rPr>
        <w:t xml:space="preserve">, האם פטור מקיום מצוה </w:t>
      </w:r>
      <w:r w:rsidRPr="007468EB">
        <w:rPr>
          <w:rFonts w:cs="David" w:hint="cs"/>
          <w:b/>
          <w:bCs/>
          <w:rtl/>
        </w:rPr>
        <w:t>חיובית</w:t>
      </w:r>
      <w:r w:rsidRPr="00D154E1">
        <w:rPr>
          <w:rFonts w:cs="David" w:hint="cs"/>
          <w:rtl/>
        </w:rPr>
        <w:t xml:space="preserve">, </w:t>
      </w:r>
      <w:r w:rsidRPr="00FB52E5">
        <w:rPr>
          <w:rFonts w:cs="David" w:hint="cs"/>
          <w:rtl/>
        </w:rPr>
        <w:t>שהרי</w:t>
      </w:r>
      <w:r>
        <w:rPr>
          <w:rFonts w:cs="David" w:hint="cs"/>
          <w:b/>
          <w:bCs/>
          <w:rtl/>
        </w:rPr>
        <w:t xml:space="preserve"> </w:t>
      </w:r>
      <w:r>
        <w:rPr>
          <w:rFonts w:cs="David" w:hint="cs"/>
          <w:rtl/>
        </w:rPr>
        <w:t xml:space="preserve">לכאורה דין הרופא כדין גבאי צדקה, ואין כל חיוב להיות רופא. וכן יש לדון על פי דברי המשנ"ב והביאור הלכה (4) בנדון </w:t>
      </w:r>
      <w:r w:rsidRPr="003B3EA3">
        <w:rPr>
          <w:rFonts w:cs="David" w:hint="cs"/>
          <w:rtl/>
        </w:rPr>
        <w:t xml:space="preserve">כותבי תפילין </w:t>
      </w:r>
      <w:r>
        <w:rPr>
          <w:rFonts w:cs="David" w:hint="cs"/>
          <w:rtl/>
        </w:rPr>
        <w:t xml:space="preserve">העושים </w:t>
      </w:r>
      <w:r w:rsidRPr="003B3EA3">
        <w:rPr>
          <w:rFonts w:cs="David" w:hint="cs"/>
          <w:rtl/>
        </w:rPr>
        <w:t xml:space="preserve">כן </w:t>
      </w:r>
      <w:r w:rsidRPr="003B3EA3">
        <w:rPr>
          <w:rFonts w:cs="David" w:hint="cs"/>
          <w:b/>
          <w:bCs/>
          <w:rtl/>
        </w:rPr>
        <w:t>להתפרנס</w:t>
      </w:r>
      <w:r w:rsidRPr="003B3EA3">
        <w:rPr>
          <w:rFonts w:cs="David" w:hint="cs"/>
          <w:rtl/>
        </w:rPr>
        <w:t xml:space="preserve"> </w:t>
      </w:r>
      <w:r>
        <w:rPr>
          <w:rFonts w:cs="David" w:hint="cs"/>
          <w:rtl/>
        </w:rPr>
        <w:t>האם פטור מדין "</w:t>
      </w:r>
      <w:r w:rsidRPr="003B3EA3">
        <w:rPr>
          <w:rFonts w:cs="David" w:hint="cs"/>
          <w:rtl/>
        </w:rPr>
        <w:t>עוסק במצוה</w:t>
      </w:r>
      <w:r>
        <w:rPr>
          <w:rFonts w:cs="David" w:hint="cs"/>
          <w:rtl/>
        </w:rPr>
        <w:t xml:space="preserve">", וראה דברי הפוסקים המובאים בספר נשמת אברהם </w:t>
      </w:r>
      <w:r w:rsidRPr="00FB52E5">
        <w:rPr>
          <w:rFonts w:cs="David" w:hint="cs"/>
          <w:sz w:val="20"/>
          <w:szCs w:val="20"/>
          <w:rtl/>
        </w:rPr>
        <w:t>(12) ד"ר אברהם אברהם).</w:t>
      </w:r>
    </w:p>
    <w:p w:rsidR="00394644" w:rsidRDefault="00394644" w:rsidP="00D81B53">
      <w:pPr>
        <w:spacing w:after="0" w:line="360" w:lineRule="auto"/>
        <w:jc w:val="both"/>
        <w:rPr>
          <w:rFonts w:cs="David" w:hint="cs"/>
          <w:rtl/>
        </w:rPr>
      </w:pPr>
      <w:r w:rsidRPr="00D81B53">
        <w:rPr>
          <w:rFonts w:cs="David" w:hint="cs"/>
          <w:b/>
          <w:bCs/>
          <w:rtl/>
        </w:rPr>
        <w:t>•</w:t>
      </w:r>
      <w:r w:rsidR="00D154E1">
        <w:rPr>
          <w:rFonts w:cs="David" w:hint="cs"/>
          <w:b/>
          <w:bCs/>
          <w:rtl/>
        </w:rPr>
        <w:t xml:space="preserve"> </w:t>
      </w:r>
      <w:r w:rsidR="00EB75C7" w:rsidRPr="00D81B53">
        <w:rPr>
          <w:rFonts w:cs="David" w:hint="cs"/>
          <w:b/>
          <w:bCs/>
          <w:rtl/>
        </w:rPr>
        <w:t xml:space="preserve">האם מותר להפסיק באמצע תפילה וק"ש כדי לתת צדקה לעני </w:t>
      </w:r>
      <w:r w:rsidR="00D81B53" w:rsidRPr="00D81B53">
        <w:rPr>
          <w:rFonts w:cs="David" w:hint="cs"/>
          <w:b/>
          <w:bCs/>
          <w:rtl/>
        </w:rPr>
        <w:t>-</w:t>
      </w:r>
      <w:r>
        <w:rPr>
          <w:rFonts w:cs="David" w:hint="cs"/>
          <w:rtl/>
        </w:rPr>
        <w:t xml:space="preserve"> שו"ת אבני ישפה (10) ותשובות והנהגות (10).</w:t>
      </w:r>
    </w:p>
    <w:p w:rsidR="00EB75C7" w:rsidRPr="003B3EA3" w:rsidRDefault="00EB75C7" w:rsidP="00394644">
      <w:pPr>
        <w:spacing w:after="0" w:line="360" w:lineRule="auto"/>
        <w:jc w:val="both"/>
        <w:rPr>
          <w:rFonts w:cs="David" w:hint="cs"/>
          <w:rtl/>
        </w:rPr>
      </w:pPr>
      <w:r w:rsidRPr="00D81B53">
        <w:rPr>
          <w:rFonts w:cs="David" w:hint="cs"/>
          <w:b/>
          <w:bCs/>
          <w:rtl/>
        </w:rPr>
        <w:t>• חיוב קימה בפני תלמיד חכם באמצע ק"ש</w:t>
      </w:r>
      <w:r w:rsidR="00394644" w:rsidRPr="00D81B53">
        <w:rPr>
          <w:rFonts w:cs="David" w:hint="cs"/>
          <w:b/>
          <w:bCs/>
          <w:rtl/>
        </w:rPr>
        <w:t xml:space="preserve"> - </w:t>
      </w:r>
      <w:r w:rsidR="00394644">
        <w:rPr>
          <w:rFonts w:cs="David" w:hint="cs"/>
          <w:rtl/>
        </w:rPr>
        <w:t>ותשובות והנהגות (10).</w:t>
      </w:r>
    </w:p>
    <w:p w:rsidR="00394644" w:rsidRDefault="00394644" w:rsidP="00D154E1">
      <w:pPr>
        <w:spacing w:after="0" w:line="360" w:lineRule="auto"/>
        <w:ind w:right="-426"/>
        <w:jc w:val="both"/>
        <w:rPr>
          <w:rFonts w:cs="David" w:hint="cs"/>
          <w:rtl/>
        </w:rPr>
      </w:pPr>
      <w:r w:rsidRPr="00D81B53">
        <w:rPr>
          <w:rFonts w:cs="David" w:hint="cs"/>
          <w:b/>
          <w:bCs/>
          <w:rtl/>
        </w:rPr>
        <w:t>•</w:t>
      </w:r>
      <w:r w:rsidR="00EB75C7" w:rsidRPr="00D81B53">
        <w:rPr>
          <w:rFonts w:cs="David" w:hint="cs"/>
          <w:b/>
          <w:bCs/>
          <w:rtl/>
        </w:rPr>
        <w:t>חי</w:t>
      </w:r>
      <w:r w:rsidRPr="00D81B53">
        <w:rPr>
          <w:rFonts w:cs="David" w:hint="cs"/>
          <w:b/>
          <w:bCs/>
          <w:rtl/>
        </w:rPr>
        <w:t>ו</w:t>
      </w:r>
      <w:r w:rsidR="00EB75C7" w:rsidRPr="00D81B53">
        <w:rPr>
          <w:rFonts w:cs="David" w:hint="cs"/>
          <w:b/>
          <w:bCs/>
          <w:rtl/>
        </w:rPr>
        <w:t xml:space="preserve">ב בתפילה כאשר עוסק ברישום ילדים לבתי ספר  שומרי תורה ומצוות </w:t>
      </w:r>
      <w:r w:rsidR="00D81B53" w:rsidRPr="00D81B53">
        <w:rPr>
          <w:rFonts w:cs="David" w:hint="cs"/>
          <w:b/>
          <w:bCs/>
          <w:rtl/>
        </w:rPr>
        <w:t xml:space="preserve">- </w:t>
      </w:r>
      <w:r w:rsidRPr="00D81B53">
        <w:rPr>
          <w:rFonts w:cs="David" w:hint="cs"/>
          <w:b/>
          <w:bCs/>
          <w:rtl/>
        </w:rPr>
        <w:t xml:space="preserve"> </w:t>
      </w:r>
      <w:r>
        <w:rPr>
          <w:rFonts w:cs="David" w:hint="cs"/>
          <w:rtl/>
        </w:rPr>
        <w:t>הגרב"צ אבא שאול ב</w:t>
      </w:r>
      <w:r w:rsidR="00D154E1">
        <w:rPr>
          <w:rFonts w:cs="David" w:hint="cs"/>
          <w:rtl/>
        </w:rPr>
        <w:t xml:space="preserve">שו"ת </w:t>
      </w:r>
      <w:r>
        <w:rPr>
          <w:rFonts w:cs="David" w:hint="cs"/>
          <w:rtl/>
        </w:rPr>
        <w:t>אור לציון (11).</w:t>
      </w:r>
    </w:p>
    <w:p w:rsidR="00FB52E5" w:rsidRDefault="00EB75C7" w:rsidP="004B03D0">
      <w:pPr>
        <w:spacing w:after="0" w:line="360" w:lineRule="auto"/>
        <w:ind w:right="-567"/>
        <w:jc w:val="both"/>
        <w:rPr>
          <w:rFonts w:cs="David"/>
          <w:rtl/>
        </w:rPr>
      </w:pPr>
      <w:r w:rsidRPr="00D81B53">
        <w:rPr>
          <w:rFonts w:cs="David" w:hint="cs"/>
          <w:b/>
          <w:bCs/>
          <w:rtl/>
        </w:rPr>
        <w:t>•  שהות משגיח כשרות במקום שאין מנין לתפילה</w:t>
      </w:r>
      <w:r w:rsidR="00D81B53" w:rsidRPr="00D81B53">
        <w:rPr>
          <w:rFonts w:cs="David" w:hint="cs"/>
          <w:b/>
          <w:bCs/>
          <w:rtl/>
        </w:rPr>
        <w:t xml:space="preserve"> </w:t>
      </w:r>
      <w:r w:rsidR="004B03D0">
        <w:rPr>
          <w:rFonts w:cs="David" w:hint="cs"/>
          <w:b/>
          <w:bCs/>
          <w:rtl/>
        </w:rPr>
        <w:t>-</w:t>
      </w:r>
      <w:r w:rsidR="00D81B53">
        <w:rPr>
          <w:rFonts w:cs="David" w:hint="cs"/>
          <w:rtl/>
        </w:rPr>
        <w:t xml:space="preserve"> רבי </w:t>
      </w:r>
      <w:r w:rsidR="004B03D0">
        <w:rPr>
          <w:rFonts w:cs="David" w:hint="cs"/>
          <w:rtl/>
        </w:rPr>
        <w:t xml:space="preserve">לוי יצחק גרינוולד </w:t>
      </w:r>
      <w:r w:rsidR="004B03D0" w:rsidRPr="004B03D0">
        <w:rPr>
          <w:rFonts w:cs="David" w:hint="cs"/>
          <w:sz w:val="20"/>
          <w:szCs w:val="20"/>
          <w:rtl/>
        </w:rPr>
        <w:t xml:space="preserve">[אב"ד צעהלים] </w:t>
      </w:r>
      <w:r w:rsidR="00D81B53">
        <w:rPr>
          <w:rFonts w:cs="David" w:hint="cs"/>
          <w:rtl/>
        </w:rPr>
        <w:t>בשו"ת מגדלות מרקחים (11)</w:t>
      </w:r>
      <w:r w:rsidRPr="003B3EA3">
        <w:rPr>
          <w:rFonts w:cs="David" w:hint="cs"/>
          <w:rtl/>
        </w:rPr>
        <w:t>.</w:t>
      </w:r>
    </w:p>
    <w:p w:rsidR="00D23621" w:rsidRDefault="00D23621" w:rsidP="00D23621">
      <w:pPr>
        <w:pStyle w:val="a9"/>
        <w:spacing w:before="240" w:line="240" w:lineRule="auto"/>
        <w:ind w:firstLine="0"/>
        <w:rPr>
          <w:rFonts w:cs="Keren" w:hint="cs"/>
          <w:sz w:val="36"/>
          <w:szCs w:val="36"/>
          <w:rtl/>
        </w:rPr>
      </w:pPr>
      <w:r>
        <w:rPr>
          <w:rFonts w:cs="Keren" w:hint="cs"/>
          <w:sz w:val="36"/>
          <w:szCs w:val="36"/>
          <w:rtl/>
        </w:rPr>
        <w:lastRenderedPageBreak/>
        <w:t>מצטער בסוכה</w:t>
      </w:r>
    </w:p>
    <w:p w:rsidR="00D23621" w:rsidRDefault="00D23621" w:rsidP="00D23621">
      <w:pPr>
        <w:pStyle w:val="a9"/>
        <w:spacing w:line="240" w:lineRule="auto"/>
        <w:ind w:firstLine="0"/>
        <w:rPr>
          <w:rFonts w:cs="Monotype Hadassah" w:hint="cs"/>
          <w:b w:val="0"/>
          <w:bCs w:val="0"/>
          <w:sz w:val="22"/>
          <w:szCs w:val="22"/>
          <w:rtl/>
        </w:rPr>
      </w:pPr>
    </w:p>
    <w:p w:rsidR="00D23621" w:rsidRDefault="00D23621" w:rsidP="00D23621">
      <w:pPr>
        <w:pStyle w:val="ab"/>
        <w:spacing w:line="360" w:lineRule="auto"/>
        <w:ind w:left="567" w:right="567"/>
        <w:jc w:val="both"/>
        <w:rPr>
          <w:rFonts w:cs="Miriam" w:hint="cs"/>
          <w:sz w:val="20"/>
          <w:szCs w:val="20"/>
          <w:rtl/>
        </w:rPr>
      </w:pPr>
      <w:r w:rsidRPr="00052F27">
        <w:rPr>
          <w:rFonts w:cs="Miriam" w:hint="cs"/>
          <w:sz w:val="20"/>
          <w:szCs w:val="20"/>
          <w:rtl/>
        </w:rPr>
        <w:t>תנן במסכת סוכה (1) "ח</w:t>
      </w:r>
      <w:r w:rsidRPr="00052F27">
        <w:rPr>
          <w:rFonts w:cs="Miriam"/>
          <w:sz w:val="20"/>
          <w:szCs w:val="20"/>
          <w:rtl/>
        </w:rPr>
        <w:t>ולי</w:t>
      </w:r>
      <w:r w:rsidRPr="00052F27">
        <w:rPr>
          <w:rFonts w:cs="Miriam" w:hint="cs"/>
          <w:sz w:val="20"/>
          <w:szCs w:val="20"/>
          <w:rtl/>
        </w:rPr>
        <w:t>ם</w:t>
      </w:r>
      <w:r w:rsidRPr="00052F27">
        <w:rPr>
          <w:rFonts w:cs="Miriam"/>
          <w:sz w:val="20"/>
          <w:szCs w:val="20"/>
          <w:rtl/>
        </w:rPr>
        <w:t xml:space="preserve"> ומשמשיה</w:t>
      </w:r>
      <w:r w:rsidRPr="00052F27">
        <w:rPr>
          <w:rFonts w:cs="Miriam" w:hint="cs"/>
          <w:sz w:val="20"/>
          <w:szCs w:val="20"/>
          <w:rtl/>
        </w:rPr>
        <w:t>ם</w:t>
      </w:r>
      <w:r w:rsidRPr="00052F27">
        <w:rPr>
          <w:rFonts w:cs="Miriam"/>
          <w:sz w:val="20"/>
          <w:szCs w:val="20"/>
          <w:rtl/>
        </w:rPr>
        <w:t xml:space="preserve"> פטורי</w:t>
      </w:r>
      <w:r w:rsidRPr="00052F27">
        <w:rPr>
          <w:rFonts w:cs="Miriam" w:hint="cs"/>
          <w:sz w:val="20"/>
          <w:szCs w:val="20"/>
          <w:rtl/>
        </w:rPr>
        <w:t>ם</w:t>
      </w:r>
      <w:r w:rsidRPr="00052F27">
        <w:rPr>
          <w:rFonts w:cs="Miriam"/>
          <w:sz w:val="20"/>
          <w:szCs w:val="20"/>
          <w:rtl/>
        </w:rPr>
        <w:t xml:space="preserve"> מן הס</w:t>
      </w:r>
      <w:r w:rsidRPr="00052F27">
        <w:rPr>
          <w:rFonts w:cs="Miriam" w:hint="cs"/>
          <w:sz w:val="20"/>
          <w:szCs w:val="20"/>
          <w:rtl/>
        </w:rPr>
        <w:t>ו</w:t>
      </w:r>
      <w:r w:rsidRPr="00052F27">
        <w:rPr>
          <w:rFonts w:cs="Miriam"/>
          <w:sz w:val="20"/>
          <w:szCs w:val="20"/>
          <w:rtl/>
        </w:rPr>
        <w:t>כה</w:t>
      </w:r>
      <w:r w:rsidRPr="00052F27">
        <w:rPr>
          <w:rFonts w:cs="Miriam" w:hint="cs"/>
          <w:sz w:val="20"/>
          <w:szCs w:val="20"/>
          <w:rtl/>
        </w:rPr>
        <w:t xml:space="preserve">". ואמרו בגמרא (שם) "מצטער, הוא פטור, משמשיו לא". ויש לתמוה, </w:t>
      </w:r>
      <w:r w:rsidRPr="00052F27">
        <w:rPr>
          <w:rFonts w:cs="Miriam" w:hint="cs"/>
          <w:b/>
          <w:bCs/>
          <w:sz w:val="20"/>
          <w:szCs w:val="20"/>
          <w:rtl/>
        </w:rPr>
        <w:t>מדוע</w:t>
      </w:r>
      <w:r w:rsidRPr="00052F27">
        <w:rPr>
          <w:rFonts w:cs="Miriam" w:hint="cs"/>
          <w:sz w:val="20"/>
          <w:szCs w:val="20"/>
          <w:rtl/>
        </w:rPr>
        <w:t xml:space="preserve"> מצטער פטור מקיום מצות סוכה, וכי מצטער פטור מקיום שאר המצוות, </w:t>
      </w:r>
      <w:r w:rsidRPr="00052F27">
        <w:rPr>
          <w:rFonts w:cs="Miriam" w:hint="cs"/>
          <w:b/>
          <w:bCs/>
          <w:sz w:val="20"/>
          <w:szCs w:val="20"/>
          <w:rtl/>
        </w:rPr>
        <w:t>וצ"ע בגדר פטור זה</w:t>
      </w:r>
      <w:r w:rsidRPr="00052F27">
        <w:rPr>
          <w:rFonts w:cs="Miriam" w:hint="cs"/>
          <w:sz w:val="20"/>
          <w:szCs w:val="20"/>
          <w:rtl/>
        </w:rPr>
        <w:t>.</w:t>
      </w:r>
      <w:r>
        <w:rPr>
          <w:rFonts w:cs="Miriam" w:hint="cs"/>
          <w:sz w:val="20"/>
          <w:szCs w:val="20"/>
          <w:rtl/>
        </w:rPr>
        <w:t xml:space="preserve"> </w:t>
      </w:r>
      <w:r w:rsidRPr="00052F27">
        <w:rPr>
          <w:rFonts w:cs="Miriam" w:hint="cs"/>
          <w:sz w:val="20"/>
          <w:szCs w:val="20"/>
          <w:rtl/>
        </w:rPr>
        <w:t xml:space="preserve">וכן צ"ב </w:t>
      </w:r>
      <w:r w:rsidRPr="00052F27">
        <w:rPr>
          <w:rFonts w:cs="Miriam" w:hint="cs"/>
          <w:b/>
          <w:bCs/>
          <w:sz w:val="20"/>
          <w:szCs w:val="20"/>
          <w:rtl/>
        </w:rPr>
        <w:t>מי מוגדר כ"מצטער"</w:t>
      </w:r>
      <w:r w:rsidRPr="00052F27">
        <w:rPr>
          <w:rFonts w:cs="Miriam" w:hint="cs"/>
          <w:sz w:val="20"/>
          <w:szCs w:val="20"/>
          <w:rtl/>
        </w:rPr>
        <w:t xml:space="preserve"> הפטור מחיוב סוכה, ולהלן יבוארו ה</w:t>
      </w:r>
      <w:r>
        <w:rPr>
          <w:rFonts w:cs="Miriam" w:hint="cs"/>
          <w:sz w:val="20"/>
          <w:szCs w:val="20"/>
          <w:rtl/>
        </w:rPr>
        <w:t>דברים.</w:t>
      </w:r>
    </w:p>
    <w:p w:rsidR="00D23621" w:rsidRDefault="00D23621" w:rsidP="00D23621">
      <w:pPr>
        <w:pStyle w:val="ab"/>
        <w:spacing w:line="360" w:lineRule="auto"/>
        <w:jc w:val="both"/>
        <w:rPr>
          <w:rFonts w:hint="cs"/>
          <w:rtl/>
        </w:rPr>
      </w:pPr>
    </w:p>
    <w:p w:rsidR="00D23621" w:rsidRDefault="00D23621" w:rsidP="00D23621">
      <w:pPr>
        <w:pStyle w:val="ab"/>
        <w:spacing w:line="360" w:lineRule="auto"/>
        <w:jc w:val="both"/>
        <w:rPr>
          <w:rFonts w:hint="cs"/>
          <w:b/>
          <w:bCs/>
          <w:rtl/>
        </w:rPr>
      </w:pPr>
      <w:r>
        <w:rPr>
          <w:rFonts w:hint="cs"/>
          <w:b/>
          <w:bCs/>
          <w:rtl/>
        </w:rPr>
        <w:t>טעם פטור מצטער ומהותו</w:t>
      </w:r>
    </w:p>
    <w:p w:rsidR="00D23621" w:rsidRDefault="00D23621" w:rsidP="00D23621">
      <w:pPr>
        <w:pStyle w:val="ab"/>
        <w:spacing w:line="360" w:lineRule="auto"/>
        <w:jc w:val="both"/>
        <w:rPr>
          <w:rFonts w:hint="cs"/>
          <w:sz w:val="20"/>
          <w:szCs w:val="20"/>
          <w:rtl/>
        </w:rPr>
      </w:pPr>
      <w:r w:rsidRPr="00375D72">
        <w:rPr>
          <w:rFonts w:hint="cs"/>
          <w:b/>
          <w:bCs/>
          <w:rtl/>
        </w:rPr>
        <w:t>א.</w:t>
      </w:r>
      <w:r>
        <w:rPr>
          <w:rFonts w:hint="cs"/>
          <w:rtl/>
        </w:rPr>
        <w:t xml:space="preserve"> בתוספות </w:t>
      </w:r>
      <w:r w:rsidRPr="005901FB">
        <w:rPr>
          <w:rFonts w:hint="cs"/>
          <w:sz w:val="20"/>
          <w:szCs w:val="20"/>
          <w:rtl/>
        </w:rPr>
        <w:t>(1) סוכה כו, א ד"ה הולכי)</w:t>
      </w:r>
      <w:r>
        <w:rPr>
          <w:rFonts w:hint="cs"/>
          <w:rtl/>
        </w:rPr>
        <w:t xml:space="preserve"> מפורש שפטור </w:t>
      </w:r>
      <w:r w:rsidRPr="005901FB">
        <w:rPr>
          <w:rFonts w:hint="cs"/>
          <w:b/>
          <w:bCs/>
          <w:rtl/>
        </w:rPr>
        <w:t>מצטער</w:t>
      </w:r>
      <w:r>
        <w:rPr>
          <w:rFonts w:hint="cs"/>
          <w:rtl/>
        </w:rPr>
        <w:t xml:space="preserve"> ממצות סוכה נלמד מהפסוק "בַּסֻּכֹּת</w:t>
      </w:r>
      <w:r>
        <w:rPr>
          <w:rtl/>
        </w:rPr>
        <w:t xml:space="preserve"> </w:t>
      </w:r>
      <w:r w:rsidRPr="005901FB">
        <w:rPr>
          <w:rFonts w:hint="cs"/>
          <w:b/>
          <w:bCs/>
          <w:rtl/>
        </w:rPr>
        <w:t>תֵּשְׁבוּ</w:t>
      </w:r>
      <w:r>
        <w:rPr>
          <w:rtl/>
        </w:rPr>
        <w:t xml:space="preserve"> </w:t>
      </w:r>
      <w:r>
        <w:rPr>
          <w:rFonts w:hint="cs"/>
          <w:rtl/>
        </w:rPr>
        <w:t>שִׁבְעַת</w:t>
      </w:r>
      <w:r>
        <w:rPr>
          <w:rtl/>
        </w:rPr>
        <w:t xml:space="preserve"> </w:t>
      </w:r>
      <w:r>
        <w:rPr>
          <w:rFonts w:hint="cs"/>
          <w:rtl/>
        </w:rPr>
        <w:t xml:space="preserve">יָמִים" </w:t>
      </w:r>
      <w:r w:rsidRPr="005901FB">
        <w:rPr>
          <w:rFonts w:hint="cs"/>
          <w:sz w:val="20"/>
          <w:szCs w:val="20"/>
          <w:rtl/>
        </w:rPr>
        <w:t xml:space="preserve">(ויקרא כג, מב) </w:t>
      </w:r>
      <w:r>
        <w:rPr>
          <w:rFonts w:hint="cs"/>
          <w:rtl/>
        </w:rPr>
        <w:t>ודרשו חז"ל "</w:t>
      </w:r>
      <w:r>
        <w:rPr>
          <w:rFonts w:hint="cs"/>
          <w:b/>
          <w:bCs/>
          <w:rtl/>
        </w:rPr>
        <w:t>תשבו כעין תדורו</w:t>
      </w:r>
      <w:r>
        <w:rPr>
          <w:rFonts w:hint="cs"/>
          <w:rtl/>
        </w:rPr>
        <w:t xml:space="preserve">", ואין אדם דר במקום שמצטער. ורבנו מנוח בחיבורו על הרמב"ם (2) כתב שזהו גם טעם פטור החולים ומשמשיהם ממצות סוכה, וכפי שגם ביאר הרע"ב בפירושו למשנה (1). </w:t>
      </w:r>
      <w:r w:rsidRPr="000B36A9">
        <w:rPr>
          <w:rFonts w:hint="cs"/>
          <w:sz w:val="20"/>
          <w:szCs w:val="20"/>
          <w:rtl/>
        </w:rPr>
        <w:t>[ועי' במשנה ברורה (4) על דברי השו"ע סי' תרמ סע' ג</w:t>
      </w:r>
      <w:r>
        <w:rPr>
          <w:rFonts w:hint="cs"/>
          <w:sz w:val="20"/>
          <w:szCs w:val="20"/>
          <w:rtl/>
        </w:rPr>
        <w:t>, מש"כ בזה</w:t>
      </w:r>
      <w:r w:rsidRPr="000B36A9">
        <w:rPr>
          <w:rFonts w:hint="cs"/>
          <w:sz w:val="20"/>
          <w:szCs w:val="20"/>
          <w:rtl/>
        </w:rPr>
        <w:t xml:space="preserve">]. </w:t>
      </w:r>
    </w:p>
    <w:p w:rsidR="00D23621" w:rsidRDefault="00D23621" w:rsidP="00D23621">
      <w:pPr>
        <w:pStyle w:val="ab"/>
        <w:spacing w:line="360" w:lineRule="auto"/>
        <w:jc w:val="both"/>
        <w:rPr>
          <w:rFonts w:hint="cs"/>
          <w:rtl/>
        </w:rPr>
      </w:pPr>
      <w:r>
        <w:rPr>
          <w:rFonts w:hint="cs"/>
          <w:rtl/>
        </w:rPr>
        <w:t>ומפורש בדבריהם, שזהו הטעם שרק מצטער וחולה אפילו ב"חולי כלשהו" פטורים מקיום מצות עשה של ישיבה בסוכה, למרות שלא מצאנו פטור של "מצטער" בכל שאר המצוות, כי חיוב מצות סוכה הוא "תשבו כעין תדורו", וכדברי רבי אליעזר ממיץ בספר היראים (2) "דכעין דירה בעינן, ואין דרך אדם לעמוד בדירתו בצער".</w:t>
      </w:r>
    </w:p>
    <w:p w:rsidR="00D23621" w:rsidRPr="000B36A9" w:rsidRDefault="00D23621" w:rsidP="00D23621">
      <w:pPr>
        <w:pStyle w:val="ab"/>
        <w:spacing w:line="360" w:lineRule="auto"/>
        <w:jc w:val="both"/>
        <w:rPr>
          <w:rFonts w:hint="cs"/>
          <w:sz w:val="20"/>
          <w:szCs w:val="20"/>
          <w:rtl/>
        </w:rPr>
      </w:pPr>
      <w:r>
        <w:rPr>
          <w:rFonts w:hint="cs"/>
          <w:rtl/>
        </w:rPr>
        <w:t xml:space="preserve">אמנם מפורש בסוגיא, שבניגוד </w:t>
      </w:r>
      <w:r w:rsidRPr="00D55D4A">
        <w:rPr>
          <w:rFonts w:hint="cs"/>
          <w:b/>
          <w:bCs/>
          <w:rtl/>
        </w:rPr>
        <w:t>לחולה</w:t>
      </w:r>
      <w:r>
        <w:rPr>
          <w:rFonts w:hint="cs"/>
          <w:rtl/>
        </w:rPr>
        <w:t xml:space="preserve"> שגם </w:t>
      </w:r>
      <w:r>
        <w:rPr>
          <w:rFonts w:hint="cs"/>
          <w:b/>
          <w:bCs/>
          <w:rtl/>
        </w:rPr>
        <w:t xml:space="preserve">משמשיו </w:t>
      </w:r>
      <w:r>
        <w:rPr>
          <w:rFonts w:hint="cs"/>
          <w:rtl/>
        </w:rPr>
        <w:t xml:space="preserve">פטורים מסוכה </w:t>
      </w:r>
      <w:r w:rsidRPr="00CE624E">
        <w:rPr>
          <w:rFonts w:hint="cs"/>
          <w:sz w:val="20"/>
          <w:szCs w:val="20"/>
          <w:rtl/>
        </w:rPr>
        <w:t>[מדין "עוסק במצוה פטור מן המצוה", יעו' במשנה ברורה (4) סי' תרמ ס"ק ז) בשם הלבוש]</w:t>
      </w:r>
      <w:r>
        <w:rPr>
          <w:rFonts w:hint="cs"/>
          <w:rtl/>
        </w:rPr>
        <w:t xml:space="preserve">, </w:t>
      </w:r>
      <w:r>
        <w:rPr>
          <w:rFonts w:hint="cs"/>
          <w:b/>
          <w:bCs/>
          <w:rtl/>
        </w:rPr>
        <w:t xml:space="preserve">המצטער </w:t>
      </w:r>
      <w:r>
        <w:rPr>
          <w:rFonts w:hint="cs"/>
          <w:rtl/>
        </w:rPr>
        <w:t xml:space="preserve">פטור מסוכה </w:t>
      </w:r>
      <w:r>
        <w:rPr>
          <w:rFonts w:hint="cs"/>
          <w:b/>
          <w:bCs/>
          <w:rtl/>
        </w:rPr>
        <w:t>ולא משמשיו</w:t>
      </w:r>
      <w:r w:rsidRPr="00BF3C07">
        <w:rPr>
          <w:rFonts w:hint="cs"/>
          <w:rtl/>
        </w:rPr>
        <w:t>, שהרי מן הסתם המצטער יכול לישון גם בלעדי משמשיו</w:t>
      </w:r>
      <w:r>
        <w:rPr>
          <w:rFonts w:hint="cs"/>
          <w:b/>
          <w:bCs/>
          <w:rtl/>
        </w:rPr>
        <w:t xml:space="preserve"> </w:t>
      </w:r>
      <w:r w:rsidRPr="000B36A9">
        <w:rPr>
          <w:rFonts w:hint="cs"/>
          <w:sz w:val="20"/>
          <w:szCs w:val="20"/>
          <w:rtl/>
        </w:rPr>
        <w:t xml:space="preserve">[ובמש"כ המשנ"ב (ס"ק יג) כי מי </w:t>
      </w:r>
      <w:r w:rsidRPr="000B36A9">
        <w:rPr>
          <w:rFonts w:hint="cs"/>
          <w:b/>
          <w:bCs/>
          <w:sz w:val="20"/>
          <w:szCs w:val="20"/>
          <w:rtl/>
        </w:rPr>
        <w:t>ששכור</w:t>
      </w:r>
      <w:r w:rsidRPr="000B36A9">
        <w:rPr>
          <w:rFonts w:hint="cs"/>
          <w:sz w:val="20"/>
          <w:szCs w:val="20"/>
          <w:rtl/>
        </w:rPr>
        <w:t xml:space="preserve"> לשמש את המצטער</w:t>
      </w:r>
      <w:r>
        <w:rPr>
          <w:rFonts w:hint="cs"/>
          <w:sz w:val="20"/>
          <w:szCs w:val="20"/>
          <w:rtl/>
        </w:rPr>
        <w:t>,</w:t>
      </w:r>
      <w:r w:rsidRPr="000B36A9">
        <w:rPr>
          <w:rFonts w:hint="cs"/>
          <w:sz w:val="20"/>
          <w:szCs w:val="20"/>
          <w:rtl/>
        </w:rPr>
        <w:t xml:space="preserve"> פטור כדין שומרי גנות</w:t>
      </w:r>
      <w:r>
        <w:rPr>
          <w:rFonts w:hint="cs"/>
          <w:sz w:val="20"/>
          <w:szCs w:val="20"/>
          <w:rtl/>
        </w:rPr>
        <w:t xml:space="preserve"> ופרדסים, ראה במה שהעיר במילואים לספר הסוכה (12) אות ה</w:t>
      </w:r>
      <w:r w:rsidRPr="000B36A9">
        <w:rPr>
          <w:rFonts w:hint="cs"/>
          <w:sz w:val="20"/>
          <w:szCs w:val="20"/>
          <w:rtl/>
        </w:rPr>
        <w:t>].</w:t>
      </w:r>
    </w:p>
    <w:p w:rsidR="00D23621" w:rsidRDefault="00D23621" w:rsidP="00D23621">
      <w:pPr>
        <w:pStyle w:val="ab"/>
        <w:spacing w:line="360" w:lineRule="auto"/>
        <w:jc w:val="both"/>
        <w:rPr>
          <w:rFonts w:hint="cs"/>
          <w:rtl/>
        </w:rPr>
      </w:pPr>
      <w:r>
        <w:rPr>
          <w:rFonts w:hint="cs"/>
          <w:rtl/>
        </w:rPr>
        <w:t xml:space="preserve">והנה בסוגיית הגמרא במסכת סוכה </w:t>
      </w:r>
      <w:r w:rsidRPr="00A87626">
        <w:rPr>
          <w:rFonts w:hint="cs"/>
          <w:sz w:val="20"/>
          <w:szCs w:val="20"/>
          <w:rtl/>
        </w:rPr>
        <w:t>(1) כו, א)</w:t>
      </w:r>
      <w:r>
        <w:rPr>
          <w:rFonts w:hint="cs"/>
          <w:rtl/>
        </w:rPr>
        <w:t xml:space="preserve"> נאמרו שתי דוגמאות ל"מצטער" הפטור ממצות סוכה: "משום בקי" </w:t>
      </w:r>
      <w:r w:rsidRPr="00A87626">
        <w:rPr>
          <w:rFonts w:hint="cs"/>
          <w:sz w:val="20"/>
          <w:szCs w:val="20"/>
          <w:rtl/>
        </w:rPr>
        <w:t>[פשפשים או זבובים קטנים]</w:t>
      </w:r>
      <w:r>
        <w:rPr>
          <w:rFonts w:hint="cs"/>
          <w:sz w:val="20"/>
          <w:szCs w:val="20"/>
          <w:rtl/>
        </w:rPr>
        <w:t xml:space="preserve"> </w:t>
      </w:r>
      <w:r>
        <w:rPr>
          <w:rFonts w:hint="cs"/>
          <w:rtl/>
        </w:rPr>
        <w:t xml:space="preserve">או "משום סירחא דגרגישתא" </w:t>
      </w:r>
      <w:r w:rsidRPr="00A87626">
        <w:rPr>
          <w:rFonts w:hint="cs"/>
          <w:sz w:val="20"/>
          <w:szCs w:val="20"/>
          <w:rtl/>
        </w:rPr>
        <w:t xml:space="preserve">[קרקע לבנה שהיו טחים בה את הסוכה]. </w:t>
      </w:r>
      <w:r>
        <w:rPr>
          <w:rFonts w:hint="cs"/>
          <w:rtl/>
        </w:rPr>
        <w:t>ופרש"י בסוגיא, שגדר דין מצטער הפטור מהסוכה הוא "</w:t>
      </w:r>
      <w:r>
        <w:rPr>
          <w:rFonts w:hint="cs"/>
          <w:b/>
          <w:bCs/>
          <w:rtl/>
        </w:rPr>
        <w:t>שהסוכה מצערתו</w:t>
      </w:r>
      <w:r>
        <w:rPr>
          <w:rFonts w:hint="cs"/>
          <w:rtl/>
        </w:rPr>
        <w:t xml:space="preserve">". ועוד מצינו בסוגיא בסוכה </w:t>
      </w:r>
      <w:r w:rsidRPr="00A87626">
        <w:rPr>
          <w:rFonts w:hint="cs"/>
          <w:sz w:val="20"/>
          <w:szCs w:val="20"/>
          <w:rtl/>
        </w:rPr>
        <w:t>(1) כ</w:t>
      </w:r>
      <w:r>
        <w:rPr>
          <w:rFonts w:hint="cs"/>
          <w:sz w:val="20"/>
          <w:szCs w:val="20"/>
          <w:rtl/>
        </w:rPr>
        <w:t>ה</w:t>
      </w:r>
      <w:r w:rsidRPr="00A87626">
        <w:rPr>
          <w:rFonts w:hint="cs"/>
          <w:sz w:val="20"/>
          <w:szCs w:val="20"/>
          <w:rtl/>
        </w:rPr>
        <w:t xml:space="preserve">, </w:t>
      </w:r>
      <w:r>
        <w:rPr>
          <w:rFonts w:hint="cs"/>
          <w:sz w:val="20"/>
          <w:szCs w:val="20"/>
          <w:rtl/>
        </w:rPr>
        <w:t>ב</w:t>
      </w:r>
      <w:r w:rsidRPr="00A87626">
        <w:rPr>
          <w:rFonts w:hint="cs"/>
          <w:sz w:val="20"/>
          <w:szCs w:val="20"/>
          <w:rtl/>
        </w:rPr>
        <w:t>)</w:t>
      </w:r>
      <w:r>
        <w:rPr>
          <w:rFonts w:hint="cs"/>
          <w:rtl/>
        </w:rPr>
        <w:t xml:space="preserve"> "אָבֵל חייב בסוכה", והחידוש בהלכה זו הוא: "מהו דתימא הואיל ומצטער פטור מן הסוכה, האי נמי מצטער הוא, קמשמע לן הני מילי </w:t>
      </w:r>
      <w:r>
        <w:rPr>
          <w:rFonts w:hint="cs"/>
          <w:b/>
          <w:bCs/>
          <w:rtl/>
        </w:rPr>
        <w:t>צערא דממילא</w:t>
      </w:r>
      <w:r>
        <w:rPr>
          <w:rFonts w:hint="cs"/>
          <w:rtl/>
        </w:rPr>
        <w:t xml:space="preserve">, אבל הכא איהו דקא מצטער נפשיה". וגם כאן פרש"י: "צערא ממילא, </w:t>
      </w:r>
      <w:r w:rsidRPr="00312551">
        <w:rPr>
          <w:rFonts w:hint="cs"/>
          <w:b/>
          <w:bCs/>
          <w:rtl/>
        </w:rPr>
        <w:t>שהסוכה מצערתו</w:t>
      </w:r>
      <w:r>
        <w:rPr>
          <w:rFonts w:hint="cs"/>
          <w:rtl/>
        </w:rPr>
        <w:t>, כגון חמה או צינה או סירחה בדברים שסיכך בהן", וצ"ב בהגדרה זו של פטור מצטער "</w:t>
      </w:r>
      <w:r w:rsidRPr="00DC6A96">
        <w:rPr>
          <w:rFonts w:hint="cs"/>
          <w:b/>
          <w:bCs/>
          <w:rtl/>
        </w:rPr>
        <w:t>שהסוכה מצערתו</w:t>
      </w:r>
      <w:r>
        <w:rPr>
          <w:rFonts w:hint="cs"/>
          <w:rtl/>
        </w:rPr>
        <w:t>".</w:t>
      </w:r>
    </w:p>
    <w:p w:rsidR="00D23621" w:rsidRDefault="00D23621" w:rsidP="00D23621">
      <w:pPr>
        <w:pStyle w:val="ab"/>
        <w:spacing w:line="240" w:lineRule="auto"/>
        <w:jc w:val="both"/>
        <w:rPr>
          <w:rFonts w:hint="cs"/>
          <w:rtl/>
        </w:rPr>
      </w:pPr>
    </w:p>
    <w:p w:rsidR="00D23621" w:rsidRDefault="00D23621" w:rsidP="00D23621">
      <w:pPr>
        <w:pStyle w:val="ab"/>
        <w:spacing w:line="360" w:lineRule="auto"/>
        <w:jc w:val="both"/>
        <w:rPr>
          <w:rFonts w:hint="cs"/>
          <w:rtl/>
        </w:rPr>
      </w:pPr>
      <w:r w:rsidRPr="006C5680">
        <w:rPr>
          <w:rFonts w:hint="cs"/>
          <w:b/>
          <w:bCs/>
          <w:rtl/>
        </w:rPr>
        <w:t xml:space="preserve">ב. </w:t>
      </w:r>
      <w:r>
        <w:rPr>
          <w:rFonts w:hint="cs"/>
          <w:rtl/>
        </w:rPr>
        <w:t xml:space="preserve">ובפשטות הכוונה לכך שכתוצאה מהסוכה נגרם לו צער </w:t>
      </w:r>
      <w:r w:rsidRPr="006C5680">
        <w:rPr>
          <w:rFonts w:hint="cs"/>
          <w:b/>
          <w:bCs/>
          <w:rtl/>
        </w:rPr>
        <w:t>מחמת דבר צדדי</w:t>
      </w:r>
      <w:r>
        <w:rPr>
          <w:rFonts w:hint="cs"/>
          <w:rtl/>
        </w:rPr>
        <w:t>, דהיינו מחמת החמה או צינה שיש בסוכה, או סירחון דברים שמסכך בהם. ובספר היראים (2) הוסיף "</w:t>
      </w:r>
      <w:r w:rsidRPr="006C5680">
        <w:rPr>
          <w:rFonts w:hint="cs"/>
          <w:b/>
          <w:bCs/>
          <w:rtl/>
        </w:rPr>
        <w:t>שיש לו צער בסוכה</w:t>
      </w:r>
      <w:r>
        <w:rPr>
          <w:rFonts w:hint="cs"/>
          <w:b/>
          <w:bCs/>
          <w:rtl/>
        </w:rPr>
        <w:t>,</w:t>
      </w:r>
      <w:r w:rsidRPr="006C5680">
        <w:rPr>
          <w:rFonts w:hint="cs"/>
          <w:b/>
          <w:bCs/>
          <w:rtl/>
        </w:rPr>
        <w:t xml:space="preserve"> ובצאתו ינצל</w:t>
      </w:r>
      <w:r>
        <w:rPr>
          <w:rFonts w:hint="cs"/>
          <w:rtl/>
        </w:rPr>
        <w:t xml:space="preserve"> מהצער". אבל כאשר הצער נובע מחמת </w:t>
      </w:r>
      <w:r>
        <w:rPr>
          <w:rFonts w:hint="cs"/>
          <w:b/>
          <w:bCs/>
          <w:rtl/>
        </w:rPr>
        <w:t>עראיות הסוכה</w:t>
      </w:r>
      <w:r>
        <w:rPr>
          <w:rFonts w:hint="cs"/>
          <w:rtl/>
        </w:rPr>
        <w:t>, אינו נפטר מכך מלישב בסוכה, וכמו שכתב בשו"ת תרומת הדשן (2) כי "מי</w:t>
      </w:r>
      <w:r>
        <w:rPr>
          <w:rtl/>
        </w:rPr>
        <w:t xml:space="preserve"> </w:t>
      </w:r>
      <w:r>
        <w:rPr>
          <w:rFonts w:hint="cs"/>
          <w:rtl/>
        </w:rPr>
        <w:t>שצר</w:t>
      </w:r>
      <w:r>
        <w:rPr>
          <w:rtl/>
        </w:rPr>
        <w:t xml:space="preserve"> </w:t>
      </w:r>
      <w:r>
        <w:rPr>
          <w:rFonts w:hint="cs"/>
          <w:rtl/>
        </w:rPr>
        <w:t>לו</w:t>
      </w:r>
      <w:r>
        <w:rPr>
          <w:rtl/>
        </w:rPr>
        <w:t xml:space="preserve"> </w:t>
      </w:r>
      <w:r>
        <w:rPr>
          <w:rFonts w:hint="cs"/>
          <w:rtl/>
        </w:rPr>
        <w:t>המקום</w:t>
      </w:r>
      <w:r>
        <w:rPr>
          <w:rtl/>
        </w:rPr>
        <w:t xml:space="preserve"> </w:t>
      </w:r>
      <w:r>
        <w:rPr>
          <w:rFonts w:hint="cs"/>
          <w:rtl/>
        </w:rPr>
        <w:t>בסוכה</w:t>
      </w:r>
      <w:r>
        <w:rPr>
          <w:rtl/>
        </w:rPr>
        <w:t xml:space="preserve"> </w:t>
      </w:r>
      <w:r>
        <w:rPr>
          <w:rFonts w:hint="cs"/>
          <w:rtl/>
        </w:rPr>
        <w:t>לשינה</w:t>
      </w:r>
      <w:r>
        <w:rPr>
          <w:rtl/>
        </w:rPr>
        <w:t xml:space="preserve">, </w:t>
      </w:r>
      <w:r>
        <w:rPr>
          <w:rFonts w:hint="cs"/>
          <w:rtl/>
        </w:rPr>
        <w:t>בענין</w:t>
      </w:r>
      <w:r>
        <w:rPr>
          <w:rtl/>
        </w:rPr>
        <w:t xml:space="preserve"> </w:t>
      </w:r>
      <w:r>
        <w:rPr>
          <w:rFonts w:hint="cs"/>
          <w:rtl/>
        </w:rPr>
        <w:t>זה</w:t>
      </w:r>
      <w:r>
        <w:rPr>
          <w:rtl/>
        </w:rPr>
        <w:t xml:space="preserve"> </w:t>
      </w:r>
      <w:r>
        <w:rPr>
          <w:rFonts w:hint="cs"/>
          <w:rtl/>
        </w:rPr>
        <w:t>שאינו</w:t>
      </w:r>
      <w:r>
        <w:rPr>
          <w:rtl/>
        </w:rPr>
        <w:t xml:space="preserve"> </w:t>
      </w:r>
      <w:r>
        <w:rPr>
          <w:rFonts w:hint="cs"/>
          <w:rtl/>
        </w:rPr>
        <w:t>יכול</w:t>
      </w:r>
      <w:r>
        <w:rPr>
          <w:rtl/>
        </w:rPr>
        <w:t xml:space="preserve"> </w:t>
      </w:r>
      <w:r>
        <w:rPr>
          <w:rFonts w:hint="cs"/>
          <w:rtl/>
        </w:rPr>
        <w:t>לישן</w:t>
      </w:r>
      <w:r>
        <w:rPr>
          <w:rtl/>
        </w:rPr>
        <w:t xml:space="preserve"> </w:t>
      </w:r>
      <w:r>
        <w:rPr>
          <w:rFonts w:hint="cs"/>
          <w:rtl/>
        </w:rPr>
        <w:t>בפישוט</w:t>
      </w:r>
      <w:r>
        <w:rPr>
          <w:rtl/>
        </w:rPr>
        <w:t xml:space="preserve"> </w:t>
      </w:r>
      <w:r>
        <w:rPr>
          <w:rFonts w:hint="cs"/>
          <w:rtl/>
        </w:rPr>
        <w:t>גופו</w:t>
      </w:r>
      <w:r>
        <w:rPr>
          <w:rtl/>
        </w:rPr>
        <w:t xml:space="preserve"> </w:t>
      </w:r>
      <w:r>
        <w:rPr>
          <w:rFonts w:hint="cs"/>
          <w:rtl/>
        </w:rPr>
        <w:t>ורגליו", אינו נפטר</w:t>
      </w:r>
      <w:r>
        <w:rPr>
          <w:rtl/>
        </w:rPr>
        <w:t xml:space="preserve"> </w:t>
      </w:r>
      <w:r>
        <w:rPr>
          <w:rFonts w:hint="cs"/>
          <w:rtl/>
        </w:rPr>
        <w:t>משינה</w:t>
      </w:r>
      <w:r>
        <w:rPr>
          <w:rtl/>
        </w:rPr>
        <w:t xml:space="preserve"> </w:t>
      </w:r>
      <w:r>
        <w:rPr>
          <w:rFonts w:hint="cs"/>
          <w:rtl/>
        </w:rPr>
        <w:t>בסוכה</w:t>
      </w:r>
      <w:r>
        <w:rPr>
          <w:rtl/>
        </w:rPr>
        <w:t xml:space="preserve"> </w:t>
      </w:r>
      <w:r>
        <w:rPr>
          <w:rFonts w:hint="cs"/>
          <w:rtl/>
        </w:rPr>
        <w:t>מפני</w:t>
      </w:r>
      <w:r>
        <w:rPr>
          <w:rtl/>
        </w:rPr>
        <w:t xml:space="preserve"> </w:t>
      </w:r>
      <w:r>
        <w:rPr>
          <w:rFonts w:hint="cs"/>
          <w:rtl/>
        </w:rPr>
        <w:t>שמצטער, והוכיח זאת מכך "ששיעור</w:t>
      </w:r>
      <w:r>
        <w:rPr>
          <w:rtl/>
        </w:rPr>
        <w:t xml:space="preserve"> </w:t>
      </w:r>
      <w:r>
        <w:rPr>
          <w:rFonts w:hint="cs"/>
          <w:rtl/>
        </w:rPr>
        <w:t>סוכה</w:t>
      </w:r>
      <w:r>
        <w:rPr>
          <w:rtl/>
        </w:rPr>
        <w:t xml:space="preserve"> </w:t>
      </w:r>
      <w:r>
        <w:rPr>
          <w:rFonts w:hint="cs"/>
          <w:rtl/>
        </w:rPr>
        <w:t>הוא לפחות</w:t>
      </w:r>
      <w:r>
        <w:rPr>
          <w:rtl/>
        </w:rPr>
        <w:t xml:space="preserve"> </w:t>
      </w:r>
      <w:r>
        <w:rPr>
          <w:rFonts w:hint="cs"/>
          <w:rtl/>
        </w:rPr>
        <w:t>ז</w:t>
      </w:r>
      <w:r>
        <w:rPr>
          <w:rtl/>
        </w:rPr>
        <w:t xml:space="preserve">' </w:t>
      </w:r>
      <w:r>
        <w:rPr>
          <w:rFonts w:hint="cs"/>
          <w:rtl/>
        </w:rPr>
        <w:t>טפחים, ואילו "שיעור</w:t>
      </w:r>
      <w:r>
        <w:rPr>
          <w:rtl/>
        </w:rPr>
        <w:t xml:space="preserve"> </w:t>
      </w:r>
      <w:r>
        <w:rPr>
          <w:rFonts w:hint="cs"/>
          <w:rtl/>
        </w:rPr>
        <w:t>גופו</w:t>
      </w:r>
      <w:r>
        <w:rPr>
          <w:rtl/>
        </w:rPr>
        <w:t xml:space="preserve"> </w:t>
      </w:r>
      <w:r>
        <w:rPr>
          <w:rFonts w:hint="cs"/>
          <w:rtl/>
        </w:rPr>
        <w:t>של</w:t>
      </w:r>
      <w:r>
        <w:rPr>
          <w:rtl/>
        </w:rPr>
        <w:t xml:space="preserve"> </w:t>
      </w:r>
      <w:r>
        <w:rPr>
          <w:rFonts w:hint="cs"/>
          <w:rtl/>
        </w:rPr>
        <w:t>סתם</w:t>
      </w:r>
      <w:r>
        <w:rPr>
          <w:rtl/>
        </w:rPr>
        <w:t xml:space="preserve"> </w:t>
      </w:r>
      <w:r>
        <w:rPr>
          <w:rFonts w:hint="cs"/>
          <w:rtl/>
        </w:rPr>
        <w:t>בני</w:t>
      </w:r>
      <w:r>
        <w:rPr>
          <w:rtl/>
        </w:rPr>
        <w:t xml:space="preserve"> </w:t>
      </w:r>
      <w:r>
        <w:rPr>
          <w:rFonts w:hint="cs"/>
          <w:rtl/>
        </w:rPr>
        <w:t>אדם</w:t>
      </w:r>
      <w:r>
        <w:rPr>
          <w:rtl/>
        </w:rPr>
        <w:t xml:space="preserve"> </w:t>
      </w:r>
      <w:r>
        <w:rPr>
          <w:rFonts w:hint="cs"/>
          <w:rtl/>
        </w:rPr>
        <w:t>הן</w:t>
      </w:r>
      <w:r>
        <w:rPr>
          <w:rtl/>
        </w:rPr>
        <w:t xml:space="preserve"> </w:t>
      </w:r>
      <w:r>
        <w:rPr>
          <w:rFonts w:hint="cs"/>
          <w:rtl/>
        </w:rPr>
        <w:t>ג</w:t>
      </w:r>
      <w:r>
        <w:rPr>
          <w:rtl/>
        </w:rPr>
        <w:t xml:space="preserve">' </w:t>
      </w:r>
      <w:r>
        <w:rPr>
          <w:rFonts w:hint="cs"/>
          <w:rtl/>
        </w:rPr>
        <w:t>אמות</w:t>
      </w:r>
      <w:r>
        <w:rPr>
          <w:rtl/>
        </w:rPr>
        <w:t xml:space="preserve"> </w:t>
      </w:r>
      <w:r>
        <w:rPr>
          <w:rFonts w:hint="cs"/>
          <w:rtl/>
        </w:rPr>
        <w:t>שהוא</w:t>
      </w:r>
      <w:r>
        <w:rPr>
          <w:rtl/>
        </w:rPr>
        <w:t xml:space="preserve"> </w:t>
      </w:r>
      <w:r>
        <w:rPr>
          <w:rFonts w:hint="cs"/>
          <w:rtl/>
        </w:rPr>
        <w:t>י</w:t>
      </w:r>
      <w:r>
        <w:rPr>
          <w:rtl/>
        </w:rPr>
        <w:t>"</w:t>
      </w:r>
      <w:r>
        <w:rPr>
          <w:rFonts w:hint="cs"/>
          <w:rtl/>
        </w:rPr>
        <w:t>ח</w:t>
      </w:r>
      <w:r>
        <w:rPr>
          <w:rtl/>
        </w:rPr>
        <w:t xml:space="preserve"> </w:t>
      </w:r>
      <w:r>
        <w:rPr>
          <w:rFonts w:hint="cs"/>
          <w:rtl/>
        </w:rPr>
        <w:t>טפחים</w:t>
      </w:r>
      <w:r>
        <w:rPr>
          <w:rtl/>
        </w:rPr>
        <w:t xml:space="preserve">, </w:t>
      </w:r>
      <w:r>
        <w:rPr>
          <w:rFonts w:hint="cs"/>
          <w:rtl/>
        </w:rPr>
        <w:t>ועל כרחך אורחיה</w:t>
      </w:r>
      <w:r>
        <w:rPr>
          <w:rtl/>
        </w:rPr>
        <w:t xml:space="preserve"> </w:t>
      </w:r>
      <w:r>
        <w:rPr>
          <w:rFonts w:hint="cs"/>
          <w:rtl/>
        </w:rPr>
        <w:t>הוא</w:t>
      </w:r>
      <w:r>
        <w:rPr>
          <w:rtl/>
        </w:rPr>
        <w:t xml:space="preserve"> </w:t>
      </w:r>
      <w:r>
        <w:rPr>
          <w:rFonts w:hint="cs"/>
          <w:rtl/>
        </w:rPr>
        <w:t>לפעמים</w:t>
      </w:r>
      <w:r>
        <w:rPr>
          <w:rtl/>
        </w:rPr>
        <w:t xml:space="preserve"> </w:t>
      </w:r>
      <w:r>
        <w:rPr>
          <w:rFonts w:hint="cs"/>
          <w:rtl/>
        </w:rPr>
        <w:t>לישן</w:t>
      </w:r>
      <w:r>
        <w:rPr>
          <w:rtl/>
        </w:rPr>
        <w:t xml:space="preserve"> </w:t>
      </w:r>
      <w:r>
        <w:rPr>
          <w:rFonts w:hint="cs"/>
          <w:rtl/>
        </w:rPr>
        <w:t>בכפיפת</w:t>
      </w:r>
      <w:r>
        <w:rPr>
          <w:rtl/>
        </w:rPr>
        <w:t xml:space="preserve"> </w:t>
      </w:r>
      <w:r>
        <w:rPr>
          <w:rFonts w:hint="cs"/>
          <w:rtl/>
        </w:rPr>
        <w:t>גופו</w:t>
      </w:r>
      <w:r>
        <w:rPr>
          <w:rtl/>
        </w:rPr>
        <w:t xml:space="preserve"> </w:t>
      </w:r>
      <w:r>
        <w:rPr>
          <w:rFonts w:hint="cs"/>
          <w:rtl/>
        </w:rPr>
        <w:t>ואיבריו</w:t>
      </w:r>
      <w:r>
        <w:rPr>
          <w:rtl/>
        </w:rPr>
        <w:t xml:space="preserve">, </w:t>
      </w:r>
      <w:r>
        <w:rPr>
          <w:rFonts w:hint="cs"/>
          <w:rtl/>
        </w:rPr>
        <w:t>ולא</w:t>
      </w:r>
      <w:r>
        <w:rPr>
          <w:rtl/>
        </w:rPr>
        <w:t xml:space="preserve"> </w:t>
      </w:r>
      <w:r>
        <w:rPr>
          <w:rFonts w:hint="cs"/>
          <w:rtl/>
        </w:rPr>
        <w:t>מיקרי</w:t>
      </w:r>
      <w:r>
        <w:rPr>
          <w:rtl/>
        </w:rPr>
        <w:t xml:space="preserve"> </w:t>
      </w:r>
      <w:r>
        <w:rPr>
          <w:rFonts w:hint="cs"/>
          <w:rtl/>
        </w:rPr>
        <w:t>מצטער</w:t>
      </w:r>
      <w:r>
        <w:rPr>
          <w:rtl/>
        </w:rPr>
        <w:t xml:space="preserve"> </w:t>
      </w:r>
      <w:r>
        <w:rPr>
          <w:rFonts w:hint="cs"/>
          <w:rtl/>
        </w:rPr>
        <w:t>בהכי"</w:t>
      </w:r>
      <w:r>
        <w:rPr>
          <w:rtl/>
        </w:rPr>
        <w:t>.</w:t>
      </w:r>
      <w:r>
        <w:rPr>
          <w:rFonts w:hint="cs"/>
          <w:rtl/>
        </w:rPr>
        <w:t xml:space="preserve"> ודבריו הובאו להלכה ברמ"א </w:t>
      </w:r>
      <w:r w:rsidRPr="00D55D4A">
        <w:rPr>
          <w:rFonts w:hint="cs"/>
          <w:sz w:val="20"/>
          <w:szCs w:val="20"/>
          <w:rtl/>
        </w:rPr>
        <w:t>(3) סי' תרמ סע' ד).</w:t>
      </w:r>
      <w:r>
        <w:rPr>
          <w:rFonts w:hint="cs"/>
          <w:rtl/>
        </w:rPr>
        <w:t xml:space="preserve"> ואף שהט"ז </w:t>
      </w:r>
      <w:r w:rsidRPr="00D55D4A">
        <w:rPr>
          <w:rFonts w:hint="cs"/>
          <w:sz w:val="20"/>
          <w:szCs w:val="20"/>
          <w:rtl/>
        </w:rPr>
        <w:t>(3) סי' תרמ ס</w:t>
      </w:r>
      <w:r>
        <w:rPr>
          <w:rFonts w:hint="cs"/>
          <w:sz w:val="20"/>
          <w:szCs w:val="20"/>
          <w:rtl/>
        </w:rPr>
        <w:t>"ק ה</w:t>
      </w:r>
      <w:r w:rsidRPr="00D55D4A">
        <w:rPr>
          <w:rFonts w:hint="cs"/>
          <w:sz w:val="20"/>
          <w:szCs w:val="20"/>
          <w:rtl/>
        </w:rPr>
        <w:t>)</w:t>
      </w:r>
      <w:r>
        <w:rPr>
          <w:rFonts w:hint="cs"/>
          <w:rtl/>
        </w:rPr>
        <w:t xml:space="preserve"> הקשה על דבריהם, ונקט שבוודאי נחשב מצטער בכהאי גוונא, הכריע המשנ"ב </w:t>
      </w:r>
      <w:r w:rsidRPr="00D55D4A">
        <w:rPr>
          <w:rFonts w:hint="cs"/>
          <w:sz w:val="20"/>
          <w:szCs w:val="20"/>
          <w:rtl/>
        </w:rPr>
        <w:t>(</w:t>
      </w:r>
      <w:r>
        <w:rPr>
          <w:rFonts w:hint="cs"/>
          <w:sz w:val="20"/>
          <w:szCs w:val="20"/>
          <w:rtl/>
        </w:rPr>
        <w:t>5</w:t>
      </w:r>
      <w:r w:rsidRPr="00D55D4A">
        <w:rPr>
          <w:rFonts w:hint="cs"/>
          <w:sz w:val="20"/>
          <w:szCs w:val="20"/>
          <w:rtl/>
        </w:rPr>
        <w:t xml:space="preserve">) סי' תרמ </w:t>
      </w:r>
      <w:r>
        <w:rPr>
          <w:rFonts w:hint="cs"/>
          <w:sz w:val="20"/>
          <w:szCs w:val="20"/>
          <w:rtl/>
        </w:rPr>
        <w:t>ס"ק כו ובשער הציון ס"ק לט</w:t>
      </w:r>
      <w:r w:rsidRPr="00D55D4A">
        <w:rPr>
          <w:rFonts w:hint="cs"/>
          <w:sz w:val="20"/>
          <w:szCs w:val="20"/>
          <w:rtl/>
        </w:rPr>
        <w:t>)</w:t>
      </w:r>
      <w:r>
        <w:rPr>
          <w:rFonts w:hint="cs"/>
          <w:sz w:val="20"/>
          <w:szCs w:val="20"/>
          <w:rtl/>
        </w:rPr>
        <w:t xml:space="preserve"> </w:t>
      </w:r>
      <w:r>
        <w:rPr>
          <w:rFonts w:hint="cs"/>
          <w:rtl/>
        </w:rPr>
        <w:t>כדברי הרמ"א.</w:t>
      </w:r>
    </w:p>
    <w:p w:rsidR="00D23621" w:rsidRDefault="00D23621" w:rsidP="00D23621">
      <w:pPr>
        <w:pStyle w:val="ab"/>
        <w:spacing w:line="360" w:lineRule="auto"/>
        <w:jc w:val="both"/>
        <w:rPr>
          <w:rFonts w:hint="cs"/>
          <w:sz w:val="20"/>
          <w:szCs w:val="20"/>
          <w:rtl/>
        </w:rPr>
      </w:pPr>
      <w:r>
        <w:rPr>
          <w:rFonts w:hint="cs"/>
          <w:rtl/>
        </w:rPr>
        <w:t xml:space="preserve">והקשה החכם צבי (7) על התרומת הדשן "ובאמת הדבר תמוה מאד, </w:t>
      </w:r>
      <w:r>
        <w:rPr>
          <w:rFonts w:hint="cs"/>
          <w:b/>
          <w:bCs/>
          <w:rtl/>
        </w:rPr>
        <w:t>והחוש מוכיח דאין לך צער גדול מזה</w:t>
      </w:r>
      <w:r w:rsidRPr="009D396E">
        <w:rPr>
          <w:rFonts w:hint="cs"/>
          <w:rtl/>
        </w:rPr>
        <w:t xml:space="preserve">" </w:t>
      </w:r>
      <w:r w:rsidRPr="009D396E">
        <w:rPr>
          <w:rFonts w:hint="cs"/>
          <w:sz w:val="20"/>
          <w:szCs w:val="20"/>
          <w:rtl/>
        </w:rPr>
        <w:t>[כשישן בכיפוף ידיו ורגליו מחמת קטנות הסוכה].</w:t>
      </w:r>
      <w:r w:rsidRPr="009D396E">
        <w:rPr>
          <w:rFonts w:hint="cs"/>
          <w:b/>
          <w:bCs/>
          <w:sz w:val="20"/>
          <w:szCs w:val="20"/>
          <w:rtl/>
        </w:rPr>
        <w:t xml:space="preserve"> </w:t>
      </w:r>
      <w:r w:rsidRPr="009D396E">
        <w:rPr>
          <w:rFonts w:hint="cs"/>
          <w:rtl/>
        </w:rPr>
        <w:t xml:space="preserve">אמנם על פי האמור בגדר פטור מצטער, כתב הגרש"ז אוירעבך </w:t>
      </w:r>
      <w:r w:rsidRPr="009D396E">
        <w:rPr>
          <w:rFonts w:hint="cs"/>
          <w:sz w:val="20"/>
          <w:szCs w:val="20"/>
          <w:rtl/>
        </w:rPr>
        <w:t xml:space="preserve">[הליכות שלמה (10) ס"ק לד] </w:t>
      </w:r>
      <w:r w:rsidRPr="009D396E">
        <w:rPr>
          <w:rFonts w:hint="cs"/>
          <w:rtl/>
        </w:rPr>
        <w:t>"</w:t>
      </w:r>
      <w:r>
        <w:rPr>
          <w:rFonts w:hint="cs"/>
          <w:rtl/>
        </w:rPr>
        <w:t xml:space="preserve">נראה בדעת תרומת הדשן כדאמרן, דמצטער מסוג זה נובע ממה </w:t>
      </w:r>
      <w:r w:rsidRPr="009D396E">
        <w:rPr>
          <w:rFonts w:hint="cs"/>
          <w:b/>
          <w:bCs/>
          <w:rtl/>
        </w:rPr>
        <w:t>שהסוכה היא דירת עראי</w:t>
      </w:r>
      <w:r>
        <w:rPr>
          <w:rFonts w:hint="cs"/>
          <w:rtl/>
        </w:rPr>
        <w:t xml:space="preserve"> ולא קבע ואינה אלא ז' על ז' בגובה י', </w:t>
      </w:r>
      <w:r w:rsidRPr="00C33A03">
        <w:rPr>
          <w:rFonts w:hint="cs"/>
          <w:b/>
          <w:bCs/>
          <w:rtl/>
        </w:rPr>
        <w:t>ואין זה בכלל מצטער הפטור מסוכה</w:t>
      </w:r>
      <w:r>
        <w:rPr>
          <w:rFonts w:hint="cs"/>
          <w:rtl/>
        </w:rPr>
        <w:t xml:space="preserve">, דכיון שאמר התורה צא מדירת קבע ושב בדירת ארעי, כמו שדרשו בגמרא סוכה (כח, ב), והרי זו דרכה של ישיבת ארעי שמצטער בה עקב צפיפות הדיור, ואם כן זהו רצון התורה, וכאילו אמרה תורה בפירוש לישב בה אע"פ שמצטער בכך. </w:t>
      </w:r>
      <w:r>
        <w:rPr>
          <w:rFonts w:hint="cs"/>
          <w:b/>
          <w:bCs/>
          <w:rtl/>
        </w:rPr>
        <w:t xml:space="preserve">ולא דמי לקור וחום </w:t>
      </w:r>
      <w:r>
        <w:rPr>
          <w:rFonts w:hint="cs"/>
          <w:rtl/>
        </w:rPr>
        <w:t xml:space="preserve">וכד' </w:t>
      </w:r>
      <w:r w:rsidRPr="009850DE">
        <w:rPr>
          <w:rFonts w:hint="cs"/>
          <w:b/>
          <w:bCs/>
          <w:rtl/>
        </w:rPr>
        <w:t>שהצער הוא בלתי הכרחי מחמת גוף הסוכה עצמה</w:t>
      </w:r>
      <w:r>
        <w:rPr>
          <w:rFonts w:hint="cs"/>
          <w:rtl/>
        </w:rPr>
        <w:t xml:space="preserve">". </w:t>
      </w:r>
      <w:r w:rsidRPr="0015796B">
        <w:rPr>
          <w:rFonts w:hint="cs"/>
          <w:sz w:val="20"/>
          <w:szCs w:val="20"/>
          <w:rtl/>
        </w:rPr>
        <w:t>[ועי' במשנ</w:t>
      </w:r>
      <w:r>
        <w:rPr>
          <w:rFonts w:hint="cs"/>
          <w:sz w:val="20"/>
          <w:szCs w:val="20"/>
          <w:rtl/>
        </w:rPr>
        <w:t>"ב</w:t>
      </w:r>
      <w:r w:rsidRPr="0015796B">
        <w:rPr>
          <w:rFonts w:hint="cs"/>
          <w:sz w:val="20"/>
          <w:szCs w:val="20"/>
          <w:rtl/>
        </w:rPr>
        <w:t xml:space="preserve"> בדין אדם </w:t>
      </w:r>
      <w:r w:rsidRPr="0015796B">
        <w:rPr>
          <w:rFonts w:hint="cs"/>
          <w:b/>
          <w:bCs/>
          <w:sz w:val="20"/>
          <w:szCs w:val="20"/>
          <w:rtl/>
        </w:rPr>
        <w:t xml:space="preserve">המעונג </w:t>
      </w:r>
      <w:r>
        <w:rPr>
          <w:rFonts w:hint="cs"/>
          <w:sz w:val="20"/>
          <w:szCs w:val="20"/>
          <w:rtl/>
        </w:rPr>
        <w:t xml:space="preserve">שמצטער </w:t>
      </w:r>
      <w:r w:rsidRPr="0015796B">
        <w:rPr>
          <w:rFonts w:hint="cs"/>
          <w:sz w:val="20"/>
          <w:szCs w:val="20"/>
          <w:rtl/>
        </w:rPr>
        <w:t>ליש</w:t>
      </w:r>
      <w:r>
        <w:rPr>
          <w:rFonts w:hint="cs"/>
          <w:sz w:val="20"/>
          <w:szCs w:val="20"/>
          <w:rtl/>
        </w:rPr>
        <w:t>ו</w:t>
      </w:r>
      <w:r w:rsidRPr="0015796B">
        <w:rPr>
          <w:rFonts w:hint="cs"/>
          <w:sz w:val="20"/>
          <w:szCs w:val="20"/>
          <w:rtl/>
        </w:rPr>
        <w:t>ן</w:t>
      </w:r>
      <w:r w:rsidRPr="0015796B">
        <w:rPr>
          <w:sz w:val="20"/>
          <w:szCs w:val="20"/>
          <w:rtl/>
        </w:rPr>
        <w:t xml:space="preserve"> </w:t>
      </w:r>
      <w:r w:rsidRPr="0015796B">
        <w:rPr>
          <w:rFonts w:hint="cs"/>
          <w:sz w:val="20"/>
          <w:szCs w:val="20"/>
          <w:rtl/>
        </w:rPr>
        <w:t>בכפיפה</w:t>
      </w:r>
      <w:r>
        <w:rPr>
          <w:rFonts w:hint="cs"/>
          <w:sz w:val="20"/>
          <w:szCs w:val="20"/>
          <w:rtl/>
        </w:rPr>
        <w:t>, שפטור משינה אך חייב באכילה. וביאר הגרש"ז אוירעבך [בהמשך דבריו הנ"ל] כי "לאיש כזה הרי זה צער גופני ממש, ואין זה קושי רק בעצם הדחק, ועל צער כזה שפיר יש לומר שלא דברה התורה].</w:t>
      </w:r>
    </w:p>
    <w:p w:rsidR="00D23621" w:rsidRPr="00742759" w:rsidRDefault="00D23621" w:rsidP="00D23621">
      <w:pPr>
        <w:pStyle w:val="ab"/>
        <w:spacing w:line="360" w:lineRule="auto"/>
        <w:jc w:val="both"/>
        <w:rPr>
          <w:rFonts w:hint="cs"/>
          <w:rtl/>
        </w:rPr>
      </w:pPr>
      <w:r w:rsidRPr="00742759">
        <w:rPr>
          <w:rFonts w:hint="cs"/>
          <w:rtl/>
        </w:rPr>
        <w:lastRenderedPageBreak/>
        <w:t>וראה בספר אורה ושמחה על הרמב"ם (6)</w:t>
      </w:r>
      <w:r>
        <w:rPr>
          <w:rFonts w:hint="cs"/>
          <w:rtl/>
        </w:rPr>
        <w:t xml:space="preserve"> שחקר בעיקר פטור מצטער, אם אין ֹשֵם מצוה על אדם היושב בסוכה כשאין זה באופן של "כעין תדורו", או שיש ֹשֵם מצוה וזהו פטור בפני עצמו, והביא דנפק"מ לכמה דברים.</w:t>
      </w:r>
    </w:p>
    <w:p w:rsidR="00D23621" w:rsidRDefault="00D23621" w:rsidP="00D23621">
      <w:pPr>
        <w:pStyle w:val="ab"/>
        <w:spacing w:line="240" w:lineRule="auto"/>
        <w:jc w:val="both"/>
        <w:rPr>
          <w:rFonts w:hint="cs"/>
          <w:rtl/>
        </w:rPr>
      </w:pPr>
    </w:p>
    <w:p w:rsidR="00D23621" w:rsidRPr="00720B97" w:rsidRDefault="00D23621" w:rsidP="00D23621">
      <w:pPr>
        <w:pStyle w:val="ab"/>
        <w:spacing w:line="360" w:lineRule="auto"/>
        <w:jc w:val="both"/>
        <w:rPr>
          <w:rFonts w:hint="cs"/>
          <w:b/>
          <w:bCs/>
          <w:rtl/>
        </w:rPr>
      </w:pPr>
      <w:r w:rsidRPr="00720B97">
        <w:rPr>
          <w:rFonts w:hint="cs"/>
          <w:b/>
          <w:bCs/>
          <w:rtl/>
        </w:rPr>
        <w:t>שיעור המצטער</w:t>
      </w:r>
    </w:p>
    <w:p w:rsidR="00D23621" w:rsidRDefault="00D23621" w:rsidP="00D23621">
      <w:pPr>
        <w:pStyle w:val="ab"/>
        <w:spacing w:line="360" w:lineRule="auto"/>
        <w:jc w:val="both"/>
        <w:rPr>
          <w:rFonts w:hint="cs"/>
          <w:rtl/>
        </w:rPr>
      </w:pPr>
      <w:r w:rsidRPr="00720B97">
        <w:rPr>
          <w:rFonts w:hint="cs"/>
          <w:b/>
          <w:bCs/>
          <w:rtl/>
        </w:rPr>
        <w:t>ג.</w:t>
      </w:r>
      <w:r>
        <w:rPr>
          <w:rFonts w:hint="cs"/>
          <w:b/>
          <w:bCs/>
          <w:rtl/>
        </w:rPr>
        <w:t xml:space="preserve"> </w:t>
      </w:r>
      <w:r>
        <w:rPr>
          <w:rFonts w:hint="cs"/>
          <w:rtl/>
        </w:rPr>
        <w:t xml:space="preserve">הרמ"א </w:t>
      </w:r>
      <w:r w:rsidRPr="00D55D4A">
        <w:rPr>
          <w:rFonts w:hint="cs"/>
          <w:sz w:val="20"/>
          <w:szCs w:val="20"/>
          <w:rtl/>
        </w:rPr>
        <w:t xml:space="preserve">(3) סי' תרמ </w:t>
      </w:r>
      <w:r>
        <w:rPr>
          <w:rFonts w:hint="cs"/>
          <w:sz w:val="20"/>
          <w:szCs w:val="20"/>
          <w:rtl/>
        </w:rPr>
        <w:t xml:space="preserve">סוף </w:t>
      </w:r>
      <w:r w:rsidRPr="00D55D4A">
        <w:rPr>
          <w:rFonts w:hint="cs"/>
          <w:sz w:val="20"/>
          <w:szCs w:val="20"/>
          <w:rtl/>
        </w:rPr>
        <w:t>סע' ד)</w:t>
      </w:r>
      <w:r>
        <w:rPr>
          <w:rFonts w:hint="cs"/>
          <w:sz w:val="20"/>
          <w:szCs w:val="20"/>
          <w:rtl/>
        </w:rPr>
        <w:t xml:space="preserve"> </w:t>
      </w:r>
      <w:r w:rsidRPr="00742759">
        <w:rPr>
          <w:rFonts w:hint="cs"/>
          <w:rtl/>
        </w:rPr>
        <w:t>פסק את דברי המרדכי בסוכה (1) בשם היראים (2) "ואין</w:t>
      </w:r>
      <w:r w:rsidRPr="00742759">
        <w:rPr>
          <w:rtl/>
        </w:rPr>
        <w:t xml:space="preserve"> </w:t>
      </w:r>
      <w:r w:rsidRPr="00742759">
        <w:rPr>
          <w:rFonts w:hint="cs"/>
          <w:rtl/>
        </w:rPr>
        <w:t>המצטער</w:t>
      </w:r>
      <w:r w:rsidRPr="00742759">
        <w:rPr>
          <w:rtl/>
        </w:rPr>
        <w:t xml:space="preserve"> </w:t>
      </w:r>
      <w:r w:rsidRPr="00742759">
        <w:rPr>
          <w:rFonts w:hint="cs"/>
          <w:rtl/>
        </w:rPr>
        <w:t>פטור</w:t>
      </w:r>
      <w:r w:rsidRPr="00742759">
        <w:rPr>
          <w:rtl/>
        </w:rPr>
        <w:t xml:space="preserve"> </w:t>
      </w:r>
      <w:r w:rsidRPr="00742759">
        <w:rPr>
          <w:rFonts w:hint="cs"/>
          <w:rtl/>
        </w:rPr>
        <w:t>אלא</w:t>
      </w:r>
      <w:r w:rsidRPr="00742759">
        <w:rPr>
          <w:rtl/>
        </w:rPr>
        <w:t xml:space="preserve"> </w:t>
      </w:r>
      <w:r w:rsidRPr="00742759">
        <w:rPr>
          <w:rFonts w:hint="cs"/>
          <w:rtl/>
        </w:rPr>
        <w:t>אם</w:t>
      </w:r>
      <w:r w:rsidRPr="00742759">
        <w:rPr>
          <w:rtl/>
        </w:rPr>
        <w:t xml:space="preserve"> </w:t>
      </w:r>
      <w:r w:rsidRPr="00742759">
        <w:rPr>
          <w:rFonts w:hint="cs"/>
          <w:rtl/>
        </w:rPr>
        <w:t>ינצל</w:t>
      </w:r>
      <w:r w:rsidRPr="00742759">
        <w:rPr>
          <w:rtl/>
        </w:rPr>
        <w:t xml:space="preserve"> </w:t>
      </w:r>
      <w:r>
        <w:rPr>
          <w:rFonts w:hint="cs"/>
          <w:rtl/>
        </w:rPr>
        <w:t>עצמו</w:t>
      </w:r>
      <w:r>
        <w:rPr>
          <w:rtl/>
        </w:rPr>
        <w:t xml:space="preserve"> </w:t>
      </w:r>
      <w:r>
        <w:rPr>
          <w:rFonts w:hint="cs"/>
          <w:rtl/>
        </w:rPr>
        <w:t>מן</w:t>
      </w:r>
      <w:r>
        <w:rPr>
          <w:rtl/>
        </w:rPr>
        <w:t xml:space="preserve"> </w:t>
      </w:r>
      <w:r>
        <w:rPr>
          <w:rFonts w:hint="cs"/>
          <w:rtl/>
        </w:rPr>
        <w:t>הצער, אבל</w:t>
      </w:r>
      <w:r>
        <w:rPr>
          <w:rtl/>
        </w:rPr>
        <w:t xml:space="preserve"> </w:t>
      </w:r>
      <w:r>
        <w:rPr>
          <w:rFonts w:hint="cs"/>
          <w:rtl/>
        </w:rPr>
        <w:t>בלאו הכי חייב</w:t>
      </w:r>
      <w:r>
        <w:rPr>
          <w:rtl/>
        </w:rPr>
        <w:t xml:space="preserve"> </w:t>
      </w:r>
      <w:r>
        <w:rPr>
          <w:rFonts w:hint="cs"/>
          <w:rtl/>
        </w:rPr>
        <w:t>לישב</w:t>
      </w:r>
      <w:r>
        <w:rPr>
          <w:rtl/>
        </w:rPr>
        <w:t xml:space="preserve"> </w:t>
      </w:r>
      <w:r>
        <w:rPr>
          <w:rFonts w:hint="cs"/>
          <w:rtl/>
        </w:rPr>
        <w:t>בסוכה,</w:t>
      </w:r>
      <w:r>
        <w:rPr>
          <w:rtl/>
        </w:rPr>
        <w:t xml:space="preserve"> </w:t>
      </w:r>
      <w:r>
        <w:rPr>
          <w:rFonts w:hint="cs"/>
          <w:rtl/>
        </w:rPr>
        <w:t>אע</w:t>
      </w:r>
      <w:r>
        <w:rPr>
          <w:rtl/>
        </w:rPr>
        <w:t>"</w:t>
      </w:r>
      <w:r>
        <w:rPr>
          <w:rFonts w:hint="cs"/>
          <w:rtl/>
        </w:rPr>
        <w:t>ג</w:t>
      </w:r>
      <w:r>
        <w:rPr>
          <w:rtl/>
        </w:rPr>
        <w:t xml:space="preserve"> </w:t>
      </w:r>
      <w:r>
        <w:rPr>
          <w:rFonts w:hint="cs"/>
          <w:rtl/>
        </w:rPr>
        <w:t xml:space="preserve">דמצטער", והביא המשנה ברורה </w:t>
      </w:r>
      <w:r w:rsidRPr="00D14F68">
        <w:rPr>
          <w:rFonts w:hint="cs"/>
          <w:sz w:val="20"/>
          <w:szCs w:val="20"/>
          <w:rtl/>
        </w:rPr>
        <w:t xml:space="preserve">(5) סי' תרמ ס"ק ל) </w:t>
      </w:r>
      <w:r>
        <w:rPr>
          <w:rFonts w:hint="cs"/>
          <w:rtl/>
        </w:rPr>
        <w:t xml:space="preserve">את דברי הט"ז </w:t>
      </w:r>
      <w:r w:rsidRPr="00D14F68">
        <w:rPr>
          <w:rFonts w:hint="cs"/>
          <w:sz w:val="20"/>
          <w:szCs w:val="20"/>
          <w:rtl/>
        </w:rPr>
        <w:t xml:space="preserve">(3) סי' תרמ ס"ק ז) </w:t>
      </w:r>
      <w:r w:rsidRPr="006C5680">
        <w:rPr>
          <w:rFonts w:hint="cs"/>
          <w:rtl/>
        </w:rPr>
        <w:t xml:space="preserve">שכתב בביאור הדברים: </w:t>
      </w:r>
      <w:r>
        <w:rPr>
          <w:rFonts w:hint="cs"/>
          <w:rtl/>
        </w:rPr>
        <w:t>"דהטעם</w:t>
      </w:r>
      <w:r>
        <w:rPr>
          <w:rtl/>
        </w:rPr>
        <w:t xml:space="preserve"> </w:t>
      </w:r>
      <w:r>
        <w:rPr>
          <w:rFonts w:hint="cs"/>
          <w:rtl/>
        </w:rPr>
        <w:t>דמצטער</w:t>
      </w:r>
      <w:r>
        <w:rPr>
          <w:rtl/>
        </w:rPr>
        <w:t xml:space="preserve"> </w:t>
      </w:r>
      <w:r>
        <w:rPr>
          <w:rFonts w:hint="cs"/>
          <w:rtl/>
        </w:rPr>
        <w:t>פטור</w:t>
      </w:r>
      <w:r>
        <w:rPr>
          <w:rtl/>
        </w:rPr>
        <w:t xml:space="preserve"> </w:t>
      </w:r>
      <w:r>
        <w:rPr>
          <w:rFonts w:hint="cs"/>
          <w:rtl/>
        </w:rPr>
        <w:t>משום</w:t>
      </w:r>
      <w:r>
        <w:rPr>
          <w:rtl/>
        </w:rPr>
        <w:t xml:space="preserve"> </w:t>
      </w:r>
      <w:r>
        <w:rPr>
          <w:rFonts w:hint="cs"/>
          <w:rtl/>
        </w:rPr>
        <w:t>דכעין</w:t>
      </w:r>
      <w:r>
        <w:rPr>
          <w:rtl/>
        </w:rPr>
        <w:t xml:space="preserve"> </w:t>
      </w:r>
      <w:r>
        <w:rPr>
          <w:rFonts w:hint="cs"/>
          <w:rtl/>
        </w:rPr>
        <w:t>דירה</w:t>
      </w:r>
      <w:r>
        <w:rPr>
          <w:rtl/>
        </w:rPr>
        <w:t xml:space="preserve"> </w:t>
      </w:r>
      <w:r>
        <w:rPr>
          <w:rFonts w:hint="cs"/>
          <w:rtl/>
        </w:rPr>
        <w:t>בעינן,</w:t>
      </w:r>
      <w:r>
        <w:rPr>
          <w:rtl/>
        </w:rPr>
        <w:t xml:space="preserve"> </w:t>
      </w:r>
      <w:r>
        <w:rPr>
          <w:rFonts w:hint="cs"/>
          <w:rtl/>
        </w:rPr>
        <w:t>ואין</w:t>
      </w:r>
      <w:r>
        <w:rPr>
          <w:rtl/>
        </w:rPr>
        <w:t xml:space="preserve"> </w:t>
      </w:r>
      <w:r>
        <w:rPr>
          <w:rFonts w:hint="cs"/>
          <w:rtl/>
        </w:rPr>
        <w:t>אדם</w:t>
      </w:r>
      <w:r>
        <w:rPr>
          <w:rtl/>
        </w:rPr>
        <w:t xml:space="preserve"> </w:t>
      </w:r>
      <w:r>
        <w:rPr>
          <w:rFonts w:hint="cs"/>
          <w:rtl/>
        </w:rPr>
        <w:t>דר</w:t>
      </w:r>
      <w:r>
        <w:rPr>
          <w:rtl/>
        </w:rPr>
        <w:t xml:space="preserve"> </w:t>
      </w:r>
      <w:r>
        <w:rPr>
          <w:rFonts w:hint="cs"/>
          <w:rtl/>
        </w:rPr>
        <w:t>במקום</w:t>
      </w:r>
      <w:r>
        <w:rPr>
          <w:rtl/>
        </w:rPr>
        <w:t xml:space="preserve"> </w:t>
      </w:r>
      <w:r>
        <w:rPr>
          <w:rFonts w:hint="cs"/>
          <w:rtl/>
        </w:rPr>
        <w:t>צער</w:t>
      </w:r>
      <w:r>
        <w:rPr>
          <w:rtl/>
        </w:rPr>
        <w:t xml:space="preserve"> </w:t>
      </w:r>
      <w:r>
        <w:rPr>
          <w:rFonts w:hint="cs"/>
          <w:rtl/>
        </w:rPr>
        <w:t>כל</w:t>
      </w:r>
      <w:r>
        <w:rPr>
          <w:rtl/>
        </w:rPr>
        <w:t xml:space="preserve"> </w:t>
      </w:r>
      <w:r>
        <w:rPr>
          <w:rFonts w:hint="cs"/>
          <w:rtl/>
        </w:rPr>
        <w:t>שיוכל</w:t>
      </w:r>
      <w:r>
        <w:rPr>
          <w:rtl/>
        </w:rPr>
        <w:t xml:space="preserve"> </w:t>
      </w:r>
      <w:r>
        <w:rPr>
          <w:rFonts w:hint="cs"/>
          <w:rtl/>
        </w:rPr>
        <w:t>להינצל</w:t>
      </w:r>
      <w:r>
        <w:rPr>
          <w:rtl/>
        </w:rPr>
        <w:t xml:space="preserve"> </w:t>
      </w:r>
      <w:r>
        <w:rPr>
          <w:rFonts w:hint="cs"/>
          <w:rtl/>
        </w:rPr>
        <w:t>מזה</w:t>
      </w:r>
      <w:r>
        <w:rPr>
          <w:rtl/>
        </w:rPr>
        <w:t xml:space="preserve"> </w:t>
      </w:r>
      <w:r>
        <w:rPr>
          <w:rFonts w:hint="cs"/>
          <w:rtl/>
        </w:rPr>
        <w:t>בביתו,</w:t>
      </w:r>
      <w:r>
        <w:rPr>
          <w:rtl/>
        </w:rPr>
        <w:t xml:space="preserve"> </w:t>
      </w:r>
      <w:r>
        <w:rPr>
          <w:rFonts w:hint="cs"/>
          <w:rtl/>
        </w:rPr>
        <w:t>והכי נמי</w:t>
      </w:r>
      <w:r>
        <w:rPr>
          <w:rtl/>
        </w:rPr>
        <w:t xml:space="preserve"> </w:t>
      </w:r>
      <w:r>
        <w:rPr>
          <w:rFonts w:hint="cs"/>
          <w:rtl/>
        </w:rPr>
        <w:t>בסוכה".</w:t>
      </w:r>
    </w:p>
    <w:p w:rsidR="00D23621" w:rsidRDefault="00D23621" w:rsidP="00D23621">
      <w:pPr>
        <w:pStyle w:val="ab"/>
        <w:spacing w:line="360" w:lineRule="auto"/>
        <w:jc w:val="both"/>
        <w:rPr>
          <w:rFonts w:hint="cs"/>
          <w:rtl/>
        </w:rPr>
      </w:pPr>
      <w:r w:rsidRPr="000B36A9">
        <w:rPr>
          <w:rFonts w:hint="cs"/>
          <w:rtl/>
        </w:rPr>
        <w:t>וכאשר</w:t>
      </w:r>
      <w:r>
        <w:rPr>
          <w:rFonts w:hint="cs"/>
          <w:b/>
          <w:bCs/>
          <w:rtl/>
        </w:rPr>
        <w:t xml:space="preserve"> מצטער מהסוכה בגלל הרוח</w:t>
      </w:r>
      <w:r w:rsidRPr="000B36A9">
        <w:rPr>
          <w:rFonts w:hint="cs"/>
          <w:rtl/>
        </w:rPr>
        <w:t xml:space="preserve">, הביא המג"א </w:t>
      </w:r>
      <w:r w:rsidRPr="00D55D4A">
        <w:rPr>
          <w:rFonts w:hint="cs"/>
          <w:sz w:val="20"/>
          <w:szCs w:val="20"/>
          <w:rtl/>
        </w:rPr>
        <w:t xml:space="preserve">(3) סי' תרמ </w:t>
      </w:r>
      <w:r>
        <w:rPr>
          <w:rFonts w:hint="cs"/>
          <w:sz w:val="20"/>
          <w:szCs w:val="20"/>
          <w:rtl/>
        </w:rPr>
        <w:t>ס"ק ז</w:t>
      </w:r>
      <w:r w:rsidRPr="00D55D4A">
        <w:rPr>
          <w:rFonts w:hint="cs"/>
          <w:sz w:val="20"/>
          <w:szCs w:val="20"/>
          <w:rtl/>
        </w:rPr>
        <w:t>)</w:t>
      </w:r>
      <w:r>
        <w:rPr>
          <w:rFonts w:hint="cs"/>
          <w:sz w:val="20"/>
          <w:szCs w:val="20"/>
          <w:rtl/>
        </w:rPr>
        <w:t>,</w:t>
      </w:r>
      <w:r>
        <w:rPr>
          <w:rFonts w:hint="cs"/>
          <w:rtl/>
        </w:rPr>
        <w:t xml:space="preserve"> </w:t>
      </w:r>
      <w:r w:rsidRPr="000B36A9">
        <w:rPr>
          <w:rFonts w:hint="cs"/>
          <w:rtl/>
        </w:rPr>
        <w:t>את דברי הבית יוסף</w:t>
      </w:r>
      <w:r>
        <w:rPr>
          <w:rFonts w:hint="cs"/>
          <w:b/>
          <w:bCs/>
          <w:rtl/>
        </w:rPr>
        <w:t xml:space="preserve"> שפטור אף מאכילה</w:t>
      </w:r>
      <w:r w:rsidRPr="000B36A9">
        <w:rPr>
          <w:rFonts w:hint="cs"/>
          <w:rtl/>
        </w:rPr>
        <w:t>.</w:t>
      </w:r>
      <w:r>
        <w:rPr>
          <w:rFonts w:hint="cs"/>
          <w:b/>
          <w:bCs/>
          <w:rtl/>
        </w:rPr>
        <w:t xml:space="preserve"> </w:t>
      </w:r>
      <w:r w:rsidRPr="00DC6A96">
        <w:rPr>
          <w:rFonts w:hint="cs"/>
          <w:rtl/>
        </w:rPr>
        <w:t>ומתוך</w:t>
      </w:r>
      <w:r>
        <w:rPr>
          <w:rFonts w:hint="cs"/>
          <w:rtl/>
        </w:rPr>
        <w:t xml:space="preserve"> כך כתב הביאור הלכה </w:t>
      </w:r>
      <w:r w:rsidRPr="00DC6A96">
        <w:rPr>
          <w:rFonts w:hint="cs"/>
          <w:sz w:val="20"/>
          <w:szCs w:val="20"/>
          <w:rtl/>
        </w:rPr>
        <w:t xml:space="preserve">(4) סי' תרמ סע' ד' ד"ה מפני) </w:t>
      </w:r>
      <w:r>
        <w:rPr>
          <w:rFonts w:hint="cs"/>
          <w:rtl/>
        </w:rPr>
        <w:t>"דיש</w:t>
      </w:r>
      <w:r>
        <w:rPr>
          <w:rtl/>
        </w:rPr>
        <w:t xml:space="preserve"> </w:t>
      </w:r>
      <w:r>
        <w:rPr>
          <w:rFonts w:hint="cs"/>
          <w:rtl/>
        </w:rPr>
        <w:t>ליזהר</w:t>
      </w:r>
      <w:r>
        <w:rPr>
          <w:rtl/>
        </w:rPr>
        <w:t xml:space="preserve"> </w:t>
      </w:r>
      <w:r>
        <w:rPr>
          <w:rFonts w:hint="cs"/>
          <w:rtl/>
        </w:rPr>
        <w:t>בזמן</w:t>
      </w:r>
      <w:r>
        <w:rPr>
          <w:rtl/>
        </w:rPr>
        <w:t xml:space="preserve"> </w:t>
      </w:r>
      <w:r>
        <w:rPr>
          <w:rFonts w:hint="cs"/>
          <w:rtl/>
        </w:rPr>
        <w:t>הקור</w:t>
      </w:r>
      <w:r>
        <w:rPr>
          <w:rtl/>
        </w:rPr>
        <w:t xml:space="preserve"> </w:t>
      </w:r>
      <w:r>
        <w:rPr>
          <w:rFonts w:hint="cs"/>
          <w:rtl/>
        </w:rPr>
        <w:t>שיהא</w:t>
      </w:r>
      <w:r>
        <w:rPr>
          <w:rtl/>
        </w:rPr>
        <w:t xml:space="preserve"> </w:t>
      </w:r>
      <w:r>
        <w:rPr>
          <w:rFonts w:hint="cs"/>
          <w:rtl/>
        </w:rPr>
        <w:t>לבוש</w:t>
      </w:r>
      <w:r>
        <w:rPr>
          <w:rtl/>
        </w:rPr>
        <w:t xml:space="preserve"> </w:t>
      </w:r>
      <w:r>
        <w:rPr>
          <w:rFonts w:hint="cs"/>
          <w:rtl/>
        </w:rPr>
        <w:t>בגדים</w:t>
      </w:r>
      <w:r>
        <w:rPr>
          <w:rtl/>
        </w:rPr>
        <w:t xml:space="preserve"> </w:t>
      </w:r>
      <w:r>
        <w:rPr>
          <w:rFonts w:hint="cs"/>
          <w:rtl/>
        </w:rPr>
        <w:t>חמים</w:t>
      </w:r>
      <w:r>
        <w:rPr>
          <w:rtl/>
        </w:rPr>
        <w:t xml:space="preserve"> </w:t>
      </w:r>
      <w:r>
        <w:rPr>
          <w:rFonts w:hint="cs"/>
          <w:rtl/>
        </w:rPr>
        <w:t>כשסועד</w:t>
      </w:r>
      <w:r>
        <w:rPr>
          <w:rtl/>
        </w:rPr>
        <w:t xml:space="preserve"> </w:t>
      </w:r>
      <w:r>
        <w:rPr>
          <w:rFonts w:hint="cs"/>
          <w:rtl/>
        </w:rPr>
        <w:t>בסוכה,</w:t>
      </w:r>
      <w:r>
        <w:rPr>
          <w:rtl/>
        </w:rPr>
        <w:t xml:space="preserve"> </w:t>
      </w:r>
      <w:r>
        <w:rPr>
          <w:rFonts w:hint="cs"/>
          <w:rtl/>
        </w:rPr>
        <w:t>כדי</w:t>
      </w:r>
      <w:r>
        <w:rPr>
          <w:rtl/>
        </w:rPr>
        <w:t xml:space="preserve"> </w:t>
      </w:r>
      <w:r>
        <w:rPr>
          <w:rFonts w:hint="cs"/>
          <w:rtl/>
        </w:rPr>
        <w:t>שלא</w:t>
      </w:r>
      <w:r>
        <w:rPr>
          <w:rtl/>
        </w:rPr>
        <w:t xml:space="preserve"> </w:t>
      </w:r>
      <w:r>
        <w:rPr>
          <w:rFonts w:hint="cs"/>
          <w:rtl/>
        </w:rPr>
        <w:t>יהיה</w:t>
      </w:r>
      <w:r>
        <w:rPr>
          <w:rtl/>
        </w:rPr>
        <w:t xml:space="preserve"> </w:t>
      </w:r>
      <w:r>
        <w:rPr>
          <w:rFonts w:hint="cs"/>
          <w:rtl/>
        </w:rPr>
        <w:t>מצטער</w:t>
      </w:r>
      <w:r>
        <w:rPr>
          <w:rtl/>
        </w:rPr>
        <w:t xml:space="preserve"> </w:t>
      </w:r>
      <w:r>
        <w:rPr>
          <w:rFonts w:hint="cs"/>
          <w:rtl/>
        </w:rPr>
        <w:t>מחמת</w:t>
      </w:r>
      <w:r>
        <w:rPr>
          <w:rtl/>
        </w:rPr>
        <w:t xml:space="preserve"> </w:t>
      </w:r>
      <w:r>
        <w:rPr>
          <w:rFonts w:hint="cs"/>
          <w:rtl/>
        </w:rPr>
        <w:t>הקור</w:t>
      </w:r>
      <w:r>
        <w:rPr>
          <w:rtl/>
        </w:rPr>
        <w:t xml:space="preserve"> </w:t>
      </w:r>
      <w:r>
        <w:rPr>
          <w:rFonts w:hint="cs"/>
          <w:rtl/>
        </w:rPr>
        <w:t>ויהיה</w:t>
      </w:r>
      <w:r>
        <w:rPr>
          <w:rtl/>
        </w:rPr>
        <w:t xml:space="preserve"> </w:t>
      </w:r>
      <w:r>
        <w:rPr>
          <w:rFonts w:hint="cs"/>
          <w:rtl/>
        </w:rPr>
        <w:t>חשש</w:t>
      </w:r>
      <w:r>
        <w:rPr>
          <w:rtl/>
        </w:rPr>
        <w:t xml:space="preserve"> </w:t>
      </w:r>
      <w:r>
        <w:rPr>
          <w:rFonts w:hint="cs"/>
          <w:rtl/>
        </w:rPr>
        <w:t>ברכה</w:t>
      </w:r>
      <w:r>
        <w:rPr>
          <w:rtl/>
        </w:rPr>
        <w:t xml:space="preserve"> </w:t>
      </w:r>
      <w:r>
        <w:rPr>
          <w:rFonts w:hint="cs"/>
          <w:rtl/>
        </w:rPr>
        <w:t xml:space="preserve">לבטלה". </w:t>
      </w:r>
    </w:p>
    <w:p w:rsidR="00D23621" w:rsidRPr="00DC6A96" w:rsidRDefault="00D23621" w:rsidP="00D23621">
      <w:pPr>
        <w:pStyle w:val="ab"/>
        <w:spacing w:line="360" w:lineRule="auto"/>
        <w:jc w:val="both"/>
        <w:rPr>
          <w:rFonts w:hint="cs"/>
          <w:sz w:val="24"/>
          <w:szCs w:val="24"/>
          <w:rtl/>
        </w:rPr>
      </w:pPr>
      <w:r>
        <w:rPr>
          <w:rFonts w:hint="cs"/>
          <w:rtl/>
        </w:rPr>
        <w:t xml:space="preserve">אמנם יעו' בדברי המשנה ברורה </w:t>
      </w:r>
      <w:r w:rsidRPr="00D55D4A">
        <w:rPr>
          <w:rFonts w:hint="cs"/>
          <w:sz w:val="20"/>
          <w:szCs w:val="20"/>
          <w:rtl/>
        </w:rPr>
        <w:t>(</w:t>
      </w:r>
      <w:r>
        <w:rPr>
          <w:rFonts w:hint="cs"/>
          <w:sz w:val="20"/>
          <w:szCs w:val="20"/>
          <w:rtl/>
        </w:rPr>
        <w:t>5</w:t>
      </w:r>
      <w:r w:rsidRPr="00D55D4A">
        <w:rPr>
          <w:rFonts w:hint="cs"/>
          <w:sz w:val="20"/>
          <w:szCs w:val="20"/>
          <w:rtl/>
        </w:rPr>
        <w:t xml:space="preserve">) סי' תרמ </w:t>
      </w:r>
      <w:r>
        <w:rPr>
          <w:rFonts w:hint="cs"/>
          <w:sz w:val="20"/>
          <w:szCs w:val="20"/>
          <w:rtl/>
        </w:rPr>
        <w:t>ס"ק יח</w:t>
      </w:r>
      <w:r w:rsidRPr="00D55D4A">
        <w:rPr>
          <w:rFonts w:hint="cs"/>
          <w:sz w:val="20"/>
          <w:szCs w:val="20"/>
          <w:rtl/>
        </w:rPr>
        <w:t>)</w:t>
      </w:r>
      <w:r w:rsidRPr="00DC6A96">
        <w:rPr>
          <w:rFonts w:hint="cs"/>
          <w:rtl/>
        </w:rPr>
        <w:t xml:space="preserve"> שכתב כי פטור מצטער מחמת </w:t>
      </w:r>
      <w:r w:rsidRPr="00DC6A96">
        <w:rPr>
          <w:rFonts w:hint="cs"/>
          <w:b/>
          <w:bCs/>
          <w:rtl/>
        </w:rPr>
        <w:t>הרוח</w:t>
      </w:r>
      <w:r w:rsidRPr="00DC6A96">
        <w:rPr>
          <w:rFonts w:hint="cs"/>
          <w:rtl/>
        </w:rPr>
        <w:t xml:space="preserve"> צינה הו</w:t>
      </w:r>
      <w:r>
        <w:rPr>
          <w:rFonts w:hint="cs"/>
          <w:rtl/>
        </w:rPr>
        <w:t>א רק "במקום</w:t>
      </w:r>
      <w:r>
        <w:rPr>
          <w:rtl/>
        </w:rPr>
        <w:t xml:space="preserve"> </w:t>
      </w:r>
      <w:r>
        <w:rPr>
          <w:rFonts w:hint="cs"/>
          <w:rtl/>
        </w:rPr>
        <w:t>דליכא</w:t>
      </w:r>
      <w:r>
        <w:rPr>
          <w:rtl/>
        </w:rPr>
        <w:t xml:space="preserve"> </w:t>
      </w:r>
      <w:r>
        <w:rPr>
          <w:rFonts w:hint="cs"/>
          <w:rtl/>
        </w:rPr>
        <w:t>צינה,</w:t>
      </w:r>
      <w:r>
        <w:rPr>
          <w:rtl/>
        </w:rPr>
        <w:t xml:space="preserve"> </w:t>
      </w:r>
      <w:r>
        <w:rPr>
          <w:rFonts w:hint="cs"/>
          <w:rtl/>
        </w:rPr>
        <w:t>והצער</w:t>
      </w:r>
      <w:r>
        <w:rPr>
          <w:rtl/>
        </w:rPr>
        <w:t xml:space="preserve"> </w:t>
      </w:r>
      <w:r>
        <w:rPr>
          <w:rFonts w:hint="cs"/>
          <w:rtl/>
        </w:rPr>
        <w:t>הוא</w:t>
      </w:r>
      <w:r>
        <w:rPr>
          <w:rtl/>
        </w:rPr>
        <w:t xml:space="preserve"> </w:t>
      </w:r>
      <w:r>
        <w:rPr>
          <w:rFonts w:hint="cs"/>
          <w:rtl/>
        </w:rPr>
        <w:t>מחמת</w:t>
      </w:r>
      <w:r>
        <w:rPr>
          <w:rtl/>
        </w:rPr>
        <w:t xml:space="preserve"> </w:t>
      </w:r>
      <w:r>
        <w:rPr>
          <w:rFonts w:hint="cs"/>
          <w:rtl/>
        </w:rPr>
        <w:t>הרוח</w:t>
      </w:r>
      <w:r>
        <w:rPr>
          <w:rtl/>
        </w:rPr>
        <w:t xml:space="preserve"> </w:t>
      </w:r>
      <w:r>
        <w:rPr>
          <w:rFonts w:hint="cs"/>
          <w:rtl/>
        </w:rPr>
        <w:t>וכיו</w:t>
      </w:r>
      <w:r>
        <w:rPr>
          <w:rtl/>
        </w:rPr>
        <w:t>"</w:t>
      </w:r>
      <w:r>
        <w:rPr>
          <w:rFonts w:hint="cs"/>
          <w:rtl/>
        </w:rPr>
        <w:t>ב.</w:t>
      </w:r>
      <w:r>
        <w:rPr>
          <w:rtl/>
        </w:rPr>
        <w:t xml:space="preserve"> </w:t>
      </w:r>
      <w:r>
        <w:rPr>
          <w:rFonts w:hint="cs"/>
          <w:rtl/>
        </w:rPr>
        <w:t>דאילו</w:t>
      </w:r>
      <w:r>
        <w:rPr>
          <w:rtl/>
        </w:rPr>
        <w:t xml:space="preserve"> </w:t>
      </w:r>
      <w:r w:rsidRPr="000916E4">
        <w:rPr>
          <w:rFonts w:hint="cs"/>
          <w:b/>
          <w:bCs/>
          <w:rtl/>
        </w:rPr>
        <w:t>במקומות</w:t>
      </w:r>
      <w:r w:rsidRPr="000916E4">
        <w:rPr>
          <w:b/>
          <w:bCs/>
          <w:rtl/>
        </w:rPr>
        <w:t xml:space="preserve"> </w:t>
      </w:r>
      <w:r w:rsidRPr="000916E4">
        <w:rPr>
          <w:rFonts w:hint="cs"/>
          <w:b/>
          <w:bCs/>
          <w:rtl/>
        </w:rPr>
        <w:t>הקרים</w:t>
      </w:r>
      <w:r>
        <w:rPr>
          <w:rtl/>
        </w:rPr>
        <w:t xml:space="preserve"> </w:t>
      </w:r>
      <w:r>
        <w:rPr>
          <w:rFonts w:hint="cs"/>
          <w:rtl/>
        </w:rPr>
        <w:t>יוצא</w:t>
      </w:r>
      <w:r>
        <w:rPr>
          <w:rtl/>
        </w:rPr>
        <w:t xml:space="preserve"> </w:t>
      </w:r>
      <w:r>
        <w:rPr>
          <w:rFonts w:hint="cs"/>
          <w:rtl/>
        </w:rPr>
        <w:t>יד חובה באכילה,</w:t>
      </w:r>
      <w:r>
        <w:rPr>
          <w:rtl/>
        </w:rPr>
        <w:t xml:space="preserve"> </w:t>
      </w:r>
      <w:r>
        <w:rPr>
          <w:rFonts w:hint="cs"/>
          <w:rtl/>
        </w:rPr>
        <w:t>אע</w:t>
      </w:r>
      <w:r>
        <w:rPr>
          <w:rtl/>
        </w:rPr>
        <w:t>"</w:t>
      </w:r>
      <w:r>
        <w:rPr>
          <w:rFonts w:hint="cs"/>
          <w:rtl/>
        </w:rPr>
        <w:t>ג</w:t>
      </w:r>
      <w:r>
        <w:rPr>
          <w:rtl/>
        </w:rPr>
        <w:t xml:space="preserve"> </w:t>
      </w:r>
      <w:r>
        <w:rPr>
          <w:rFonts w:hint="cs"/>
          <w:rtl/>
        </w:rPr>
        <w:t>דלא</w:t>
      </w:r>
      <w:r>
        <w:rPr>
          <w:rtl/>
        </w:rPr>
        <w:t xml:space="preserve"> </w:t>
      </w:r>
      <w:r>
        <w:rPr>
          <w:rFonts w:hint="cs"/>
          <w:rtl/>
        </w:rPr>
        <w:t>יוכל</w:t>
      </w:r>
      <w:r>
        <w:rPr>
          <w:rtl/>
        </w:rPr>
        <w:t xml:space="preserve"> </w:t>
      </w:r>
      <w:r>
        <w:rPr>
          <w:rFonts w:hint="cs"/>
          <w:rtl/>
        </w:rPr>
        <w:t>לישן</w:t>
      </w:r>
      <w:r>
        <w:rPr>
          <w:rtl/>
        </w:rPr>
        <w:t xml:space="preserve"> </w:t>
      </w:r>
      <w:r>
        <w:rPr>
          <w:rFonts w:hint="cs"/>
          <w:rtl/>
        </w:rPr>
        <w:t>שם, דאי אפשר בענין</w:t>
      </w:r>
      <w:r>
        <w:rPr>
          <w:rtl/>
        </w:rPr>
        <w:t xml:space="preserve"> </w:t>
      </w:r>
      <w:r>
        <w:rPr>
          <w:rFonts w:hint="cs"/>
          <w:rtl/>
        </w:rPr>
        <w:t>אחר,</w:t>
      </w:r>
      <w:r>
        <w:rPr>
          <w:rtl/>
        </w:rPr>
        <w:t xml:space="preserve"> </w:t>
      </w:r>
      <w:r w:rsidRPr="000916E4">
        <w:rPr>
          <w:rFonts w:hint="cs"/>
          <w:b/>
          <w:bCs/>
          <w:rtl/>
        </w:rPr>
        <w:t>וממילא</w:t>
      </w:r>
      <w:r w:rsidRPr="000916E4">
        <w:rPr>
          <w:b/>
          <w:bCs/>
          <w:rtl/>
        </w:rPr>
        <w:t xml:space="preserve"> </w:t>
      </w:r>
      <w:r w:rsidRPr="000916E4">
        <w:rPr>
          <w:rFonts w:hint="cs"/>
          <w:b/>
          <w:bCs/>
          <w:rtl/>
        </w:rPr>
        <w:t>מקרי</w:t>
      </w:r>
      <w:r w:rsidRPr="000916E4">
        <w:rPr>
          <w:b/>
          <w:bCs/>
          <w:rtl/>
        </w:rPr>
        <w:t xml:space="preserve"> </w:t>
      </w:r>
      <w:r w:rsidRPr="000916E4">
        <w:rPr>
          <w:rFonts w:hint="cs"/>
          <w:b/>
          <w:bCs/>
          <w:rtl/>
        </w:rPr>
        <w:t>שם</w:t>
      </w:r>
      <w:r w:rsidRPr="000916E4">
        <w:rPr>
          <w:b/>
          <w:bCs/>
          <w:rtl/>
        </w:rPr>
        <w:t xml:space="preserve"> </w:t>
      </w:r>
      <w:r w:rsidRPr="000916E4">
        <w:rPr>
          <w:rFonts w:hint="cs"/>
          <w:b/>
          <w:bCs/>
          <w:rtl/>
        </w:rPr>
        <w:t>כעין</w:t>
      </w:r>
      <w:r w:rsidRPr="000916E4">
        <w:rPr>
          <w:b/>
          <w:bCs/>
          <w:rtl/>
        </w:rPr>
        <w:t xml:space="preserve"> </w:t>
      </w:r>
      <w:r w:rsidRPr="000916E4">
        <w:rPr>
          <w:rFonts w:hint="cs"/>
          <w:b/>
          <w:bCs/>
          <w:rtl/>
        </w:rPr>
        <w:t>תדורו</w:t>
      </w:r>
      <w:r>
        <w:rPr>
          <w:rFonts w:hint="cs"/>
          <w:b/>
          <w:bCs/>
          <w:rtl/>
        </w:rPr>
        <w:t>,</w:t>
      </w:r>
      <w:r>
        <w:rPr>
          <w:rtl/>
        </w:rPr>
        <w:t xml:space="preserve"> </w:t>
      </w:r>
      <w:r>
        <w:rPr>
          <w:rFonts w:hint="cs"/>
          <w:rtl/>
        </w:rPr>
        <w:t>וגם</w:t>
      </w:r>
      <w:r>
        <w:rPr>
          <w:rtl/>
        </w:rPr>
        <w:t xml:space="preserve"> </w:t>
      </w:r>
      <w:r>
        <w:rPr>
          <w:rFonts w:hint="cs"/>
          <w:rtl/>
        </w:rPr>
        <w:t>מקרי</w:t>
      </w:r>
      <w:r>
        <w:rPr>
          <w:rtl/>
        </w:rPr>
        <w:t xml:space="preserve"> </w:t>
      </w:r>
      <w:r>
        <w:rPr>
          <w:rFonts w:hint="cs"/>
          <w:rtl/>
        </w:rPr>
        <w:t>ראוי</w:t>
      </w:r>
      <w:r>
        <w:rPr>
          <w:rtl/>
        </w:rPr>
        <w:t xml:space="preserve"> </w:t>
      </w:r>
      <w:r>
        <w:rPr>
          <w:rFonts w:hint="cs"/>
          <w:rtl/>
        </w:rPr>
        <w:t>לשינה</w:t>
      </w:r>
      <w:r>
        <w:rPr>
          <w:rtl/>
        </w:rPr>
        <w:t xml:space="preserve"> </w:t>
      </w:r>
      <w:r>
        <w:rPr>
          <w:rFonts w:hint="cs"/>
          <w:rtl/>
        </w:rPr>
        <w:t>אם</w:t>
      </w:r>
      <w:r>
        <w:rPr>
          <w:rtl/>
        </w:rPr>
        <w:t xml:space="preserve"> </w:t>
      </w:r>
      <w:r>
        <w:rPr>
          <w:rFonts w:hint="cs"/>
          <w:rtl/>
        </w:rPr>
        <w:t>היה</w:t>
      </w:r>
      <w:r>
        <w:rPr>
          <w:rtl/>
        </w:rPr>
        <w:t xml:space="preserve"> </w:t>
      </w:r>
      <w:r>
        <w:rPr>
          <w:rFonts w:hint="cs"/>
          <w:rtl/>
        </w:rPr>
        <w:t>לו</w:t>
      </w:r>
      <w:r>
        <w:rPr>
          <w:rtl/>
        </w:rPr>
        <w:t xml:space="preserve"> </w:t>
      </w:r>
      <w:r>
        <w:rPr>
          <w:rFonts w:hint="cs"/>
          <w:rtl/>
        </w:rPr>
        <w:t>כרים</w:t>
      </w:r>
      <w:r>
        <w:rPr>
          <w:rtl/>
        </w:rPr>
        <w:t xml:space="preserve"> </w:t>
      </w:r>
      <w:r>
        <w:rPr>
          <w:rFonts w:hint="cs"/>
          <w:rtl/>
        </w:rPr>
        <w:t>וכסתות</w:t>
      </w:r>
      <w:r>
        <w:rPr>
          <w:rtl/>
        </w:rPr>
        <w:t xml:space="preserve"> </w:t>
      </w:r>
      <w:r>
        <w:rPr>
          <w:rFonts w:hint="cs"/>
          <w:rtl/>
        </w:rPr>
        <w:t xml:space="preserve">כראוי". </w:t>
      </w:r>
    </w:p>
    <w:p w:rsidR="00D23621" w:rsidRDefault="00D23621" w:rsidP="00D23621">
      <w:pPr>
        <w:pStyle w:val="ab"/>
        <w:spacing w:line="240" w:lineRule="auto"/>
        <w:jc w:val="both"/>
        <w:rPr>
          <w:rFonts w:hint="cs"/>
          <w:rtl/>
        </w:rPr>
      </w:pPr>
    </w:p>
    <w:p w:rsidR="00D23621" w:rsidRPr="00D01ADB" w:rsidRDefault="00D23621" w:rsidP="00D23621">
      <w:pPr>
        <w:pStyle w:val="ab"/>
        <w:spacing w:line="360" w:lineRule="auto"/>
        <w:jc w:val="both"/>
        <w:rPr>
          <w:rFonts w:hint="cs"/>
          <w:b/>
          <w:bCs/>
          <w:rtl/>
        </w:rPr>
      </w:pPr>
      <w:r w:rsidRPr="00D01ADB">
        <w:rPr>
          <w:rFonts w:hint="cs"/>
          <w:b/>
          <w:bCs/>
          <w:rtl/>
        </w:rPr>
        <w:t xml:space="preserve">מנהג המקילים לישון מחוץ לסוכה בגלל הצינה או בגלל שאין אשתו עמו </w:t>
      </w:r>
    </w:p>
    <w:p w:rsidR="00D23621" w:rsidRPr="00A94815" w:rsidRDefault="00D23621" w:rsidP="00D23621">
      <w:pPr>
        <w:pStyle w:val="ab"/>
        <w:spacing w:line="360" w:lineRule="auto"/>
        <w:jc w:val="both"/>
        <w:rPr>
          <w:rFonts w:hint="cs"/>
          <w:sz w:val="20"/>
          <w:szCs w:val="20"/>
          <w:rtl/>
        </w:rPr>
      </w:pPr>
      <w:r>
        <w:rPr>
          <w:rFonts w:hint="cs"/>
          <w:b/>
          <w:bCs/>
          <w:rtl/>
        </w:rPr>
        <w:t>ד</w:t>
      </w:r>
      <w:r w:rsidRPr="00375D72">
        <w:rPr>
          <w:rFonts w:hint="cs"/>
          <w:b/>
          <w:bCs/>
          <w:rtl/>
        </w:rPr>
        <w:t>.</w:t>
      </w:r>
      <w:r w:rsidRPr="00375D72">
        <w:rPr>
          <w:rFonts w:hint="cs"/>
          <w:rtl/>
        </w:rPr>
        <w:t xml:space="preserve"> </w:t>
      </w:r>
      <w:r>
        <w:rPr>
          <w:rFonts w:hint="cs"/>
          <w:rtl/>
        </w:rPr>
        <w:t xml:space="preserve">כתב </w:t>
      </w:r>
      <w:r w:rsidRPr="00375D72">
        <w:rPr>
          <w:rFonts w:hint="cs"/>
          <w:rtl/>
        </w:rPr>
        <w:t>הרמ"א</w:t>
      </w:r>
      <w:r>
        <w:rPr>
          <w:rFonts w:hint="cs"/>
          <w:rtl/>
        </w:rPr>
        <w:t xml:space="preserve"> </w:t>
      </w:r>
      <w:r w:rsidRPr="00A20B7C">
        <w:rPr>
          <w:rFonts w:hint="cs"/>
          <w:sz w:val="20"/>
          <w:szCs w:val="20"/>
          <w:rtl/>
        </w:rPr>
        <w:t xml:space="preserve">(4) סי' תרלט סע' ב) </w:t>
      </w:r>
      <w:r>
        <w:rPr>
          <w:rFonts w:hint="cs"/>
          <w:rtl/>
        </w:rPr>
        <w:t>בטעם הנוהגים</w:t>
      </w:r>
      <w:r>
        <w:rPr>
          <w:rtl/>
        </w:rPr>
        <w:t xml:space="preserve"> </w:t>
      </w:r>
      <w:r>
        <w:rPr>
          <w:rFonts w:hint="cs"/>
          <w:rtl/>
        </w:rPr>
        <w:t>להקל</w:t>
      </w:r>
      <w:r>
        <w:rPr>
          <w:rtl/>
        </w:rPr>
        <w:t xml:space="preserve"> </w:t>
      </w:r>
      <w:r>
        <w:rPr>
          <w:rFonts w:hint="cs"/>
          <w:rtl/>
        </w:rPr>
        <w:t>בשינה</w:t>
      </w:r>
      <w:r>
        <w:rPr>
          <w:rtl/>
        </w:rPr>
        <w:t xml:space="preserve"> </w:t>
      </w:r>
      <w:r>
        <w:rPr>
          <w:rFonts w:hint="cs"/>
          <w:rtl/>
        </w:rPr>
        <w:t>מחוץ לסוכה</w:t>
      </w:r>
      <w:r>
        <w:rPr>
          <w:rtl/>
        </w:rPr>
        <w:t xml:space="preserve"> </w:t>
      </w:r>
      <w:r>
        <w:rPr>
          <w:rFonts w:hint="cs"/>
          <w:rtl/>
        </w:rPr>
        <w:t>"יש אומרים משום</w:t>
      </w:r>
      <w:r>
        <w:rPr>
          <w:rtl/>
        </w:rPr>
        <w:t xml:space="preserve"> </w:t>
      </w:r>
      <w:r w:rsidRPr="000B36A9">
        <w:rPr>
          <w:rFonts w:hint="cs"/>
          <w:b/>
          <w:bCs/>
          <w:rtl/>
        </w:rPr>
        <w:t>צינה</w:t>
      </w:r>
      <w:r>
        <w:rPr>
          <w:rFonts w:hint="cs"/>
          <w:rtl/>
        </w:rPr>
        <w:t>,</w:t>
      </w:r>
      <w:r>
        <w:rPr>
          <w:rtl/>
        </w:rPr>
        <w:t xml:space="preserve"> </w:t>
      </w:r>
      <w:r>
        <w:rPr>
          <w:rFonts w:hint="cs"/>
          <w:rtl/>
        </w:rPr>
        <w:t>דיש</w:t>
      </w:r>
      <w:r>
        <w:rPr>
          <w:rtl/>
        </w:rPr>
        <w:t xml:space="preserve"> </w:t>
      </w:r>
      <w:r>
        <w:rPr>
          <w:rFonts w:hint="cs"/>
          <w:rtl/>
        </w:rPr>
        <w:t>צער</w:t>
      </w:r>
      <w:r>
        <w:rPr>
          <w:rtl/>
        </w:rPr>
        <w:t xml:space="preserve"> </w:t>
      </w:r>
      <w:r>
        <w:rPr>
          <w:rFonts w:hint="cs"/>
          <w:rtl/>
        </w:rPr>
        <w:t>לישן</w:t>
      </w:r>
      <w:r>
        <w:rPr>
          <w:rtl/>
        </w:rPr>
        <w:t xml:space="preserve"> </w:t>
      </w:r>
      <w:r>
        <w:rPr>
          <w:rFonts w:hint="cs"/>
          <w:rtl/>
        </w:rPr>
        <w:t>במקומות</w:t>
      </w:r>
      <w:r>
        <w:rPr>
          <w:rtl/>
        </w:rPr>
        <w:t xml:space="preserve"> </w:t>
      </w:r>
      <w:r>
        <w:rPr>
          <w:rFonts w:hint="cs"/>
          <w:rtl/>
        </w:rPr>
        <w:t>הקרים.</w:t>
      </w:r>
      <w:r>
        <w:rPr>
          <w:rtl/>
        </w:rPr>
        <w:t xml:space="preserve"> </w:t>
      </w:r>
      <w:r>
        <w:rPr>
          <w:rFonts w:hint="cs"/>
          <w:rtl/>
        </w:rPr>
        <w:t>ולי</w:t>
      </w:r>
      <w:r>
        <w:rPr>
          <w:rtl/>
        </w:rPr>
        <w:t xml:space="preserve"> </w:t>
      </w:r>
      <w:r>
        <w:rPr>
          <w:rFonts w:hint="cs"/>
          <w:rtl/>
        </w:rPr>
        <w:t>נראה</w:t>
      </w:r>
      <w:r>
        <w:rPr>
          <w:rtl/>
        </w:rPr>
        <w:t xml:space="preserve"> </w:t>
      </w:r>
      <w:r>
        <w:rPr>
          <w:rFonts w:hint="cs"/>
          <w:rtl/>
        </w:rPr>
        <w:t>משום</w:t>
      </w:r>
      <w:r>
        <w:rPr>
          <w:rtl/>
        </w:rPr>
        <w:t xml:space="preserve"> </w:t>
      </w:r>
      <w:r>
        <w:rPr>
          <w:rFonts w:hint="cs"/>
          <w:rtl/>
        </w:rPr>
        <w:t>דמצות</w:t>
      </w:r>
      <w:r>
        <w:rPr>
          <w:rtl/>
        </w:rPr>
        <w:t xml:space="preserve"> </w:t>
      </w:r>
      <w:r>
        <w:rPr>
          <w:rFonts w:hint="cs"/>
          <w:rtl/>
        </w:rPr>
        <w:t>סוכה</w:t>
      </w:r>
      <w:r>
        <w:rPr>
          <w:rtl/>
        </w:rPr>
        <w:t xml:space="preserve"> </w:t>
      </w:r>
      <w:r>
        <w:rPr>
          <w:rFonts w:hint="cs"/>
          <w:rtl/>
        </w:rPr>
        <w:t>איש</w:t>
      </w:r>
      <w:r>
        <w:rPr>
          <w:rtl/>
        </w:rPr>
        <w:t xml:space="preserve"> </w:t>
      </w:r>
      <w:r>
        <w:rPr>
          <w:rFonts w:hint="cs"/>
          <w:rtl/>
        </w:rPr>
        <w:t>וביתו,</w:t>
      </w:r>
      <w:r>
        <w:rPr>
          <w:rtl/>
        </w:rPr>
        <w:t xml:space="preserve"> </w:t>
      </w:r>
      <w:r>
        <w:rPr>
          <w:rFonts w:hint="cs"/>
          <w:rtl/>
        </w:rPr>
        <w:t>איש</w:t>
      </w:r>
      <w:r>
        <w:rPr>
          <w:rtl/>
        </w:rPr>
        <w:t xml:space="preserve"> </w:t>
      </w:r>
      <w:r>
        <w:rPr>
          <w:rFonts w:hint="cs"/>
          <w:rtl/>
        </w:rPr>
        <w:t>ואשתו</w:t>
      </w:r>
      <w:r>
        <w:rPr>
          <w:rtl/>
        </w:rPr>
        <w:t xml:space="preserve"> </w:t>
      </w:r>
      <w:r>
        <w:rPr>
          <w:rFonts w:hint="cs"/>
          <w:rtl/>
        </w:rPr>
        <w:t>כדרך</w:t>
      </w:r>
      <w:r>
        <w:rPr>
          <w:rtl/>
        </w:rPr>
        <w:t xml:space="preserve"> </w:t>
      </w:r>
      <w:r>
        <w:rPr>
          <w:rFonts w:hint="cs"/>
          <w:rtl/>
        </w:rPr>
        <w:t>שהוא</w:t>
      </w:r>
      <w:r>
        <w:rPr>
          <w:rtl/>
        </w:rPr>
        <w:t xml:space="preserve"> </w:t>
      </w:r>
      <w:r>
        <w:rPr>
          <w:rFonts w:hint="cs"/>
          <w:rtl/>
        </w:rPr>
        <w:t>דר</w:t>
      </w:r>
      <w:r>
        <w:rPr>
          <w:rtl/>
        </w:rPr>
        <w:t xml:space="preserve"> </w:t>
      </w:r>
      <w:r>
        <w:rPr>
          <w:rFonts w:hint="cs"/>
          <w:rtl/>
        </w:rPr>
        <w:t>כל</w:t>
      </w:r>
      <w:r>
        <w:rPr>
          <w:rtl/>
        </w:rPr>
        <w:t xml:space="preserve"> </w:t>
      </w:r>
      <w:r>
        <w:rPr>
          <w:rFonts w:hint="cs"/>
          <w:rtl/>
        </w:rPr>
        <w:t>השנה,</w:t>
      </w:r>
      <w:r>
        <w:rPr>
          <w:rtl/>
        </w:rPr>
        <w:t xml:space="preserve"> </w:t>
      </w:r>
      <w:r>
        <w:rPr>
          <w:rFonts w:hint="cs"/>
          <w:rtl/>
        </w:rPr>
        <w:t>ובמקום</w:t>
      </w:r>
      <w:r>
        <w:rPr>
          <w:rtl/>
        </w:rPr>
        <w:t xml:space="preserve"> </w:t>
      </w:r>
      <w:r w:rsidRPr="000B36A9">
        <w:rPr>
          <w:rFonts w:hint="cs"/>
          <w:b/>
          <w:bCs/>
          <w:rtl/>
        </w:rPr>
        <w:t>שלא</w:t>
      </w:r>
      <w:r w:rsidRPr="000B36A9">
        <w:rPr>
          <w:b/>
          <w:bCs/>
          <w:rtl/>
        </w:rPr>
        <w:t xml:space="preserve"> </w:t>
      </w:r>
      <w:r w:rsidRPr="000B36A9">
        <w:rPr>
          <w:rFonts w:hint="cs"/>
          <w:b/>
          <w:bCs/>
          <w:rtl/>
        </w:rPr>
        <w:t>יוכל</w:t>
      </w:r>
      <w:r w:rsidRPr="000B36A9">
        <w:rPr>
          <w:b/>
          <w:bCs/>
          <w:rtl/>
        </w:rPr>
        <w:t xml:space="preserve"> </w:t>
      </w:r>
      <w:r w:rsidRPr="000B36A9">
        <w:rPr>
          <w:rFonts w:hint="cs"/>
          <w:b/>
          <w:bCs/>
          <w:rtl/>
        </w:rPr>
        <w:t>לישן</w:t>
      </w:r>
      <w:r w:rsidRPr="000B36A9">
        <w:rPr>
          <w:b/>
          <w:bCs/>
          <w:rtl/>
        </w:rPr>
        <w:t xml:space="preserve"> </w:t>
      </w:r>
      <w:r w:rsidRPr="000B36A9">
        <w:rPr>
          <w:rFonts w:hint="cs"/>
          <w:b/>
          <w:bCs/>
          <w:rtl/>
        </w:rPr>
        <w:t>עם</w:t>
      </w:r>
      <w:r w:rsidRPr="000B36A9">
        <w:rPr>
          <w:b/>
          <w:bCs/>
          <w:rtl/>
        </w:rPr>
        <w:t xml:space="preserve"> </w:t>
      </w:r>
      <w:r w:rsidRPr="000B36A9">
        <w:rPr>
          <w:rFonts w:hint="cs"/>
          <w:b/>
          <w:bCs/>
          <w:rtl/>
        </w:rPr>
        <w:t>אשתו</w:t>
      </w:r>
      <w:r>
        <w:rPr>
          <w:rFonts w:hint="cs"/>
          <w:rtl/>
        </w:rPr>
        <w:t>,</w:t>
      </w:r>
      <w:r>
        <w:rPr>
          <w:rtl/>
        </w:rPr>
        <w:t xml:space="preserve"> </w:t>
      </w:r>
      <w:r>
        <w:rPr>
          <w:rFonts w:hint="cs"/>
          <w:rtl/>
        </w:rPr>
        <w:t>שאין</w:t>
      </w:r>
      <w:r>
        <w:rPr>
          <w:rtl/>
        </w:rPr>
        <w:t xml:space="preserve"> </w:t>
      </w:r>
      <w:r>
        <w:rPr>
          <w:rFonts w:hint="cs"/>
          <w:rtl/>
        </w:rPr>
        <w:t>לו</w:t>
      </w:r>
      <w:r>
        <w:rPr>
          <w:rtl/>
        </w:rPr>
        <w:t xml:space="preserve"> </w:t>
      </w:r>
      <w:r>
        <w:rPr>
          <w:rFonts w:hint="cs"/>
          <w:rtl/>
        </w:rPr>
        <w:t>סוכה</w:t>
      </w:r>
      <w:r>
        <w:rPr>
          <w:rtl/>
        </w:rPr>
        <w:t xml:space="preserve"> </w:t>
      </w:r>
      <w:r>
        <w:rPr>
          <w:rFonts w:hint="cs"/>
          <w:rtl/>
        </w:rPr>
        <w:t>מיוחדת,</w:t>
      </w:r>
      <w:r>
        <w:rPr>
          <w:rtl/>
        </w:rPr>
        <w:t xml:space="preserve"> </w:t>
      </w:r>
      <w:r>
        <w:rPr>
          <w:rFonts w:hint="cs"/>
          <w:rtl/>
        </w:rPr>
        <w:t xml:space="preserve">פטור" </w:t>
      </w:r>
      <w:r w:rsidRPr="00A94815">
        <w:rPr>
          <w:rFonts w:hint="cs"/>
          <w:sz w:val="20"/>
          <w:szCs w:val="20"/>
          <w:rtl/>
        </w:rPr>
        <w:t>[ומסיים: "וטוב</w:t>
      </w:r>
      <w:r w:rsidRPr="00A94815">
        <w:rPr>
          <w:sz w:val="20"/>
          <w:szCs w:val="20"/>
          <w:rtl/>
        </w:rPr>
        <w:t xml:space="preserve"> </w:t>
      </w:r>
      <w:r w:rsidRPr="00A94815">
        <w:rPr>
          <w:rFonts w:hint="cs"/>
          <w:sz w:val="20"/>
          <w:szCs w:val="20"/>
          <w:rtl/>
        </w:rPr>
        <w:t>להחמיר</w:t>
      </w:r>
      <w:r w:rsidRPr="00A94815">
        <w:rPr>
          <w:sz w:val="20"/>
          <w:szCs w:val="20"/>
          <w:rtl/>
        </w:rPr>
        <w:t xml:space="preserve"> </w:t>
      </w:r>
      <w:r w:rsidRPr="00A94815">
        <w:rPr>
          <w:rFonts w:hint="cs"/>
          <w:sz w:val="20"/>
          <w:szCs w:val="20"/>
          <w:rtl/>
        </w:rPr>
        <w:t>ולהיות</w:t>
      </w:r>
      <w:r w:rsidRPr="00A94815">
        <w:rPr>
          <w:sz w:val="20"/>
          <w:szCs w:val="20"/>
          <w:rtl/>
        </w:rPr>
        <w:t xml:space="preserve"> </w:t>
      </w:r>
      <w:r w:rsidRPr="00A94815">
        <w:rPr>
          <w:rFonts w:hint="cs"/>
          <w:sz w:val="20"/>
          <w:szCs w:val="20"/>
          <w:rtl/>
        </w:rPr>
        <w:t>שם</w:t>
      </w:r>
      <w:r w:rsidRPr="00A94815">
        <w:rPr>
          <w:sz w:val="20"/>
          <w:szCs w:val="20"/>
          <w:rtl/>
        </w:rPr>
        <w:t xml:space="preserve"> </w:t>
      </w:r>
      <w:r w:rsidRPr="00A94815">
        <w:rPr>
          <w:rFonts w:hint="cs"/>
          <w:sz w:val="20"/>
          <w:szCs w:val="20"/>
          <w:rtl/>
        </w:rPr>
        <w:t>עם</w:t>
      </w:r>
      <w:r w:rsidRPr="00A94815">
        <w:rPr>
          <w:sz w:val="20"/>
          <w:szCs w:val="20"/>
          <w:rtl/>
        </w:rPr>
        <w:t xml:space="preserve"> </w:t>
      </w:r>
      <w:r w:rsidRPr="00A94815">
        <w:rPr>
          <w:rFonts w:hint="cs"/>
          <w:sz w:val="20"/>
          <w:szCs w:val="20"/>
          <w:rtl/>
        </w:rPr>
        <w:t>אשתו</w:t>
      </w:r>
      <w:r w:rsidRPr="00A94815">
        <w:rPr>
          <w:sz w:val="20"/>
          <w:szCs w:val="20"/>
          <w:rtl/>
        </w:rPr>
        <w:t xml:space="preserve"> </w:t>
      </w:r>
      <w:r w:rsidRPr="00A94815">
        <w:rPr>
          <w:rFonts w:hint="cs"/>
          <w:sz w:val="20"/>
          <w:szCs w:val="20"/>
          <w:rtl/>
        </w:rPr>
        <w:t>כמו</w:t>
      </w:r>
      <w:r w:rsidRPr="00A94815">
        <w:rPr>
          <w:sz w:val="20"/>
          <w:szCs w:val="20"/>
          <w:rtl/>
        </w:rPr>
        <w:t xml:space="preserve"> </w:t>
      </w:r>
      <w:r w:rsidRPr="00A94815">
        <w:rPr>
          <w:rFonts w:hint="cs"/>
          <w:sz w:val="20"/>
          <w:szCs w:val="20"/>
          <w:rtl/>
        </w:rPr>
        <w:t>שהוא</w:t>
      </w:r>
      <w:r w:rsidRPr="00A94815">
        <w:rPr>
          <w:sz w:val="20"/>
          <w:szCs w:val="20"/>
          <w:rtl/>
        </w:rPr>
        <w:t xml:space="preserve"> </w:t>
      </w:r>
      <w:r w:rsidRPr="00A94815">
        <w:rPr>
          <w:rFonts w:hint="cs"/>
          <w:sz w:val="20"/>
          <w:szCs w:val="20"/>
          <w:rtl/>
        </w:rPr>
        <w:t>דר</w:t>
      </w:r>
      <w:r w:rsidRPr="00A94815">
        <w:rPr>
          <w:sz w:val="20"/>
          <w:szCs w:val="20"/>
          <w:rtl/>
        </w:rPr>
        <w:t xml:space="preserve"> </w:t>
      </w:r>
      <w:r w:rsidRPr="00A94815">
        <w:rPr>
          <w:rFonts w:hint="cs"/>
          <w:sz w:val="20"/>
          <w:szCs w:val="20"/>
          <w:rtl/>
        </w:rPr>
        <w:t>כל</w:t>
      </w:r>
      <w:r w:rsidRPr="00A94815">
        <w:rPr>
          <w:sz w:val="20"/>
          <w:szCs w:val="20"/>
          <w:rtl/>
        </w:rPr>
        <w:t xml:space="preserve"> </w:t>
      </w:r>
      <w:r w:rsidRPr="00A94815">
        <w:rPr>
          <w:rFonts w:hint="cs"/>
          <w:sz w:val="20"/>
          <w:szCs w:val="20"/>
          <w:rtl/>
        </w:rPr>
        <w:t>השנה</w:t>
      </w:r>
      <w:r w:rsidRPr="00A94815">
        <w:rPr>
          <w:sz w:val="20"/>
          <w:szCs w:val="20"/>
          <w:rtl/>
        </w:rPr>
        <w:t xml:space="preserve"> </w:t>
      </w:r>
      <w:r w:rsidRPr="00A94815">
        <w:rPr>
          <w:rFonts w:hint="cs"/>
          <w:sz w:val="20"/>
          <w:szCs w:val="20"/>
          <w:rtl/>
        </w:rPr>
        <w:t>אם</w:t>
      </w:r>
      <w:r w:rsidRPr="00A94815">
        <w:rPr>
          <w:sz w:val="20"/>
          <w:szCs w:val="20"/>
          <w:rtl/>
        </w:rPr>
        <w:t xml:space="preserve"> </w:t>
      </w:r>
      <w:r w:rsidRPr="00A94815">
        <w:rPr>
          <w:rFonts w:hint="cs"/>
          <w:sz w:val="20"/>
          <w:szCs w:val="20"/>
          <w:rtl/>
        </w:rPr>
        <w:t>אפשר</w:t>
      </w:r>
      <w:r w:rsidRPr="00A94815">
        <w:rPr>
          <w:sz w:val="20"/>
          <w:szCs w:val="20"/>
          <w:rtl/>
        </w:rPr>
        <w:t xml:space="preserve"> </w:t>
      </w:r>
      <w:r w:rsidRPr="00A94815">
        <w:rPr>
          <w:rFonts w:hint="cs"/>
          <w:sz w:val="20"/>
          <w:szCs w:val="20"/>
          <w:rtl/>
        </w:rPr>
        <w:t>להיות</w:t>
      </w:r>
      <w:r w:rsidRPr="00A94815">
        <w:rPr>
          <w:sz w:val="20"/>
          <w:szCs w:val="20"/>
          <w:rtl/>
        </w:rPr>
        <w:t xml:space="preserve"> </w:t>
      </w:r>
      <w:r w:rsidRPr="00A94815">
        <w:rPr>
          <w:rFonts w:hint="cs"/>
          <w:sz w:val="20"/>
          <w:szCs w:val="20"/>
          <w:rtl/>
        </w:rPr>
        <w:t>לו</w:t>
      </w:r>
      <w:r w:rsidRPr="00A94815">
        <w:rPr>
          <w:sz w:val="20"/>
          <w:szCs w:val="20"/>
          <w:rtl/>
        </w:rPr>
        <w:t xml:space="preserve"> </w:t>
      </w:r>
      <w:r w:rsidRPr="00A94815">
        <w:rPr>
          <w:rFonts w:hint="cs"/>
          <w:sz w:val="20"/>
          <w:szCs w:val="20"/>
          <w:rtl/>
        </w:rPr>
        <w:t>סוכה</w:t>
      </w:r>
      <w:r w:rsidRPr="00A94815">
        <w:rPr>
          <w:sz w:val="20"/>
          <w:szCs w:val="20"/>
          <w:rtl/>
        </w:rPr>
        <w:t xml:space="preserve"> </w:t>
      </w:r>
      <w:r w:rsidRPr="00A94815">
        <w:rPr>
          <w:rFonts w:hint="cs"/>
          <w:sz w:val="20"/>
          <w:szCs w:val="20"/>
          <w:rtl/>
        </w:rPr>
        <w:t xml:space="preserve">מיוחדת"]. </w:t>
      </w:r>
    </w:p>
    <w:p w:rsidR="00D23621" w:rsidRDefault="00D23621" w:rsidP="00D23621">
      <w:pPr>
        <w:pStyle w:val="ab"/>
        <w:spacing w:line="360" w:lineRule="auto"/>
        <w:jc w:val="both"/>
        <w:rPr>
          <w:rFonts w:hint="cs"/>
          <w:rtl/>
        </w:rPr>
      </w:pPr>
      <w:r>
        <w:rPr>
          <w:rFonts w:hint="cs"/>
          <w:rtl/>
        </w:rPr>
        <w:t xml:space="preserve">אולם המשנה ברורה </w:t>
      </w:r>
      <w:r w:rsidRPr="00B93E76">
        <w:rPr>
          <w:rFonts w:hint="cs"/>
          <w:sz w:val="20"/>
          <w:szCs w:val="20"/>
          <w:rtl/>
        </w:rPr>
        <w:t xml:space="preserve">(שם ס"ק לט) </w:t>
      </w:r>
      <w:r>
        <w:rPr>
          <w:rFonts w:hint="cs"/>
          <w:rtl/>
        </w:rPr>
        <w:t>כתב על טעמו של הרמ"א להקל לישון מחוץ לסוכה בגלל שאין אשתו עמו: "ובביאור</w:t>
      </w:r>
      <w:r>
        <w:rPr>
          <w:rtl/>
        </w:rPr>
        <w:t xml:space="preserve"> </w:t>
      </w:r>
      <w:r>
        <w:rPr>
          <w:rFonts w:hint="cs"/>
          <w:rtl/>
        </w:rPr>
        <w:t>הגר</w:t>
      </w:r>
      <w:r>
        <w:rPr>
          <w:rtl/>
        </w:rPr>
        <w:t>"</w:t>
      </w:r>
      <w:r>
        <w:rPr>
          <w:rFonts w:hint="cs"/>
          <w:rtl/>
        </w:rPr>
        <w:t>א</w:t>
      </w:r>
      <w:r>
        <w:rPr>
          <w:rtl/>
        </w:rPr>
        <w:t xml:space="preserve"> </w:t>
      </w:r>
      <w:r>
        <w:rPr>
          <w:rFonts w:hint="cs"/>
          <w:rtl/>
        </w:rPr>
        <w:t>חולק</w:t>
      </w:r>
      <w:r>
        <w:rPr>
          <w:rtl/>
        </w:rPr>
        <w:t xml:space="preserve"> </w:t>
      </w:r>
      <w:r>
        <w:rPr>
          <w:rFonts w:hint="cs"/>
          <w:rtl/>
        </w:rPr>
        <w:t>על זה, דלא</w:t>
      </w:r>
      <w:r>
        <w:rPr>
          <w:rtl/>
        </w:rPr>
        <w:t xml:space="preserve"> </w:t>
      </w:r>
      <w:r>
        <w:rPr>
          <w:rFonts w:hint="cs"/>
          <w:rtl/>
        </w:rPr>
        <w:t>מיפטר</w:t>
      </w:r>
      <w:r>
        <w:rPr>
          <w:rtl/>
        </w:rPr>
        <w:t xml:space="preserve"> </w:t>
      </w:r>
      <w:r>
        <w:rPr>
          <w:rFonts w:hint="cs"/>
          <w:rtl/>
        </w:rPr>
        <w:t>משום</w:t>
      </w:r>
      <w:r>
        <w:rPr>
          <w:rtl/>
        </w:rPr>
        <w:t xml:space="preserve"> </w:t>
      </w:r>
      <w:r>
        <w:rPr>
          <w:rFonts w:hint="cs"/>
          <w:rtl/>
        </w:rPr>
        <w:t>זה.</w:t>
      </w:r>
      <w:r>
        <w:rPr>
          <w:rtl/>
        </w:rPr>
        <w:t xml:space="preserve"> </w:t>
      </w:r>
      <w:r>
        <w:rPr>
          <w:rFonts w:hint="cs"/>
          <w:rtl/>
        </w:rPr>
        <w:t>וגם</w:t>
      </w:r>
      <w:r>
        <w:rPr>
          <w:rtl/>
        </w:rPr>
        <w:t xml:space="preserve"> </w:t>
      </w:r>
      <w:r>
        <w:rPr>
          <w:rFonts w:hint="cs"/>
          <w:rtl/>
        </w:rPr>
        <w:t>במג</w:t>
      </w:r>
      <w:r>
        <w:rPr>
          <w:rtl/>
        </w:rPr>
        <w:t>"</w:t>
      </w:r>
      <w:r>
        <w:rPr>
          <w:rFonts w:hint="cs"/>
          <w:rtl/>
        </w:rPr>
        <w:t>א</w:t>
      </w:r>
      <w:r>
        <w:rPr>
          <w:rtl/>
        </w:rPr>
        <w:t xml:space="preserve"> </w:t>
      </w:r>
      <w:r>
        <w:rPr>
          <w:rFonts w:hint="cs"/>
          <w:rtl/>
        </w:rPr>
        <w:t>מסיק</w:t>
      </w:r>
      <w:r>
        <w:rPr>
          <w:rtl/>
        </w:rPr>
        <w:t xml:space="preserve"> </w:t>
      </w:r>
      <w:r>
        <w:rPr>
          <w:rFonts w:hint="cs"/>
          <w:rtl/>
        </w:rPr>
        <w:t>דמשום</w:t>
      </w:r>
      <w:r>
        <w:rPr>
          <w:rtl/>
        </w:rPr>
        <w:t xml:space="preserve"> </w:t>
      </w:r>
      <w:r>
        <w:rPr>
          <w:rFonts w:hint="cs"/>
          <w:rtl/>
        </w:rPr>
        <w:t>זה</w:t>
      </w:r>
      <w:r>
        <w:rPr>
          <w:rtl/>
        </w:rPr>
        <w:t xml:space="preserve"> </w:t>
      </w:r>
      <w:r>
        <w:rPr>
          <w:rFonts w:hint="cs"/>
          <w:rtl/>
        </w:rPr>
        <w:t>לא</w:t>
      </w:r>
      <w:r>
        <w:rPr>
          <w:rtl/>
        </w:rPr>
        <w:t xml:space="preserve"> </w:t>
      </w:r>
      <w:r>
        <w:rPr>
          <w:rFonts w:hint="cs"/>
          <w:rtl/>
        </w:rPr>
        <w:t>מיפטר.</w:t>
      </w:r>
      <w:r>
        <w:rPr>
          <w:rtl/>
        </w:rPr>
        <w:t xml:space="preserve"> </w:t>
      </w:r>
      <w:r>
        <w:rPr>
          <w:rFonts w:hint="cs"/>
          <w:rtl/>
        </w:rPr>
        <w:t>ולימד</w:t>
      </w:r>
      <w:r>
        <w:rPr>
          <w:rtl/>
        </w:rPr>
        <w:t xml:space="preserve"> </w:t>
      </w:r>
      <w:r>
        <w:rPr>
          <w:rFonts w:hint="cs"/>
          <w:rtl/>
        </w:rPr>
        <w:t>זכות</w:t>
      </w:r>
      <w:r>
        <w:rPr>
          <w:rtl/>
        </w:rPr>
        <w:t xml:space="preserve"> </w:t>
      </w:r>
      <w:r>
        <w:rPr>
          <w:rFonts w:hint="cs"/>
          <w:rtl/>
        </w:rPr>
        <w:t>אחר</w:t>
      </w:r>
      <w:r>
        <w:rPr>
          <w:rtl/>
        </w:rPr>
        <w:t xml:space="preserve"> </w:t>
      </w:r>
      <w:r>
        <w:rPr>
          <w:rFonts w:hint="cs"/>
          <w:rtl/>
        </w:rPr>
        <w:t>על</w:t>
      </w:r>
      <w:r>
        <w:rPr>
          <w:rtl/>
        </w:rPr>
        <w:t xml:space="preserve"> </w:t>
      </w:r>
      <w:r>
        <w:rPr>
          <w:rFonts w:hint="cs"/>
          <w:rtl/>
        </w:rPr>
        <w:t>העולם</w:t>
      </w:r>
      <w:r>
        <w:rPr>
          <w:rtl/>
        </w:rPr>
        <w:t xml:space="preserve"> </w:t>
      </w:r>
      <w:r>
        <w:rPr>
          <w:rFonts w:hint="cs"/>
          <w:rtl/>
        </w:rPr>
        <w:t>משום</w:t>
      </w:r>
      <w:r>
        <w:rPr>
          <w:rtl/>
        </w:rPr>
        <w:t xml:space="preserve"> </w:t>
      </w:r>
      <w:r>
        <w:rPr>
          <w:rFonts w:hint="cs"/>
          <w:rtl/>
        </w:rPr>
        <w:t>דהו</w:t>
      </w:r>
      <w:r>
        <w:rPr>
          <w:rtl/>
        </w:rPr>
        <w:t>"</w:t>
      </w:r>
      <w:r>
        <w:rPr>
          <w:rFonts w:hint="cs"/>
          <w:rtl/>
        </w:rPr>
        <w:t>ל</w:t>
      </w:r>
      <w:r>
        <w:rPr>
          <w:rtl/>
        </w:rPr>
        <w:t xml:space="preserve"> </w:t>
      </w:r>
      <w:r>
        <w:rPr>
          <w:rFonts w:hint="cs"/>
          <w:rtl/>
        </w:rPr>
        <w:t>מצטער</w:t>
      </w:r>
      <w:r>
        <w:rPr>
          <w:rtl/>
        </w:rPr>
        <w:t xml:space="preserve"> </w:t>
      </w:r>
      <w:r>
        <w:rPr>
          <w:rFonts w:hint="cs"/>
          <w:rtl/>
        </w:rPr>
        <w:t>כשאין</w:t>
      </w:r>
      <w:r>
        <w:rPr>
          <w:rtl/>
        </w:rPr>
        <w:t xml:space="preserve"> </w:t>
      </w:r>
      <w:r>
        <w:rPr>
          <w:rFonts w:hint="cs"/>
          <w:rtl/>
        </w:rPr>
        <w:t>יכול</w:t>
      </w:r>
      <w:r>
        <w:rPr>
          <w:rtl/>
        </w:rPr>
        <w:t xml:space="preserve"> </w:t>
      </w:r>
      <w:r>
        <w:rPr>
          <w:rFonts w:hint="cs"/>
          <w:rtl/>
        </w:rPr>
        <w:t>לישן</w:t>
      </w:r>
      <w:r>
        <w:rPr>
          <w:rtl/>
        </w:rPr>
        <w:t xml:space="preserve"> </w:t>
      </w:r>
      <w:r>
        <w:rPr>
          <w:rFonts w:hint="cs"/>
          <w:rtl/>
        </w:rPr>
        <w:t>שם</w:t>
      </w:r>
      <w:r>
        <w:rPr>
          <w:rtl/>
        </w:rPr>
        <w:t xml:space="preserve"> </w:t>
      </w:r>
      <w:r>
        <w:rPr>
          <w:rFonts w:hint="cs"/>
          <w:rtl/>
        </w:rPr>
        <w:t>עם</w:t>
      </w:r>
      <w:r>
        <w:rPr>
          <w:rtl/>
        </w:rPr>
        <w:t xml:space="preserve"> </w:t>
      </w:r>
      <w:r>
        <w:rPr>
          <w:rFonts w:hint="cs"/>
          <w:rtl/>
        </w:rPr>
        <w:t>אשתו.</w:t>
      </w:r>
      <w:r>
        <w:rPr>
          <w:rtl/>
        </w:rPr>
        <w:t xml:space="preserve"> </w:t>
      </w:r>
      <w:r>
        <w:rPr>
          <w:rFonts w:hint="cs"/>
          <w:rtl/>
        </w:rPr>
        <w:t>והנה</w:t>
      </w:r>
      <w:r>
        <w:rPr>
          <w:rtl/>
        </w:rPr>
        <w:t xml:space="preserve"> </w:t>
      </w:r>
      <w:r>
        <w:rPr>
          <w:rFonts w:hint="cs"/>
          <w:rtl/>
        </w:rPr>
        <w:t>לפי</w:t>
      </w:r>
      <w:r>
        <w:rPr>
          <w:rtl/>
        </w:rPr>
        <w:t xml:space="preserve"> </w:t>
      </w:r>
      <w:r>
        <w:rPr>
          <w:rFonts w:hint="cs"/>
          <w:rtl/>
        </w:rPr>
        <w:t>טעם</w:t>
      </w:r>
      <w:r>
        <w:rPr>
          <w:rtl/>
        </w:rPr>
        <w:t xml:space="preserve"> </w:t>
      </w:r>
      <w:r>
        <w:rPr>
          <w:rFonts w:hint="cs"/>
          <w:rtl/>
        </w:rPr>
        <w:t>זה</w:t>
      </w:r>
      <w:r>
        <w:rPr>
          <w:rtl/>
        </w:rPr>
        <w:t xml:space="preserve"> </w:t>
      </w:r>
      <w:r>
        <w:rPr>
          <w:rFonts w:hint="cs"/>
          <w:rtl/>
        </w:rPr>
        <w:t>אם</w:t>
      </w:r>
      <w:r>
        <w:rPr>
          <w:rtl/>
        </w:rPr>
        <w:t xml:space="preserve"> </w:t>
      </w:r>
      <w:r>
        <w:rPr>
          <w:rFonts w:hint="cs"/>
          <w:rtl/>
        </w:rPr>
        <w:t>אין</w:t>
      </w:r>
      <w:r>
        <w:rPr>
          <w:rtl/>
        </w:rPr>
        <w:t xml:space="preserve"> </w:t>
      </w:r>
      <w:r>
        <w:rPr>
          <w:rFonts w:hint="cs"/>
          <w:rtl/>
        </w:rPr>
        <w:t>מצטער</w:t>
      </w:r>
      <w:r>
        <w:rPr>
          <w:rtl/>
        </w:rPr>
        <w:t xml:space="preserve"> </w:t>
      </w:r>
      <w:r>
        <w:rPr>
          <w:rFonts w:hint="cs"/>
          <w:rtl/>
        </w:rPr>
        <w:t>כגון</w:t>
      </w:r>
      <w:r>
        <w:rPr>
          <w:rtl/>
        </w:rPr>
        <w:t xml:space="preserve"> </w:t>
      </w:r>
      <w:r>
        <w:rPr>
          <w:rFonts w:hint="cs"/>
          <w:rtl/>
        </w:rPr>
        <w:t>שאין</w:t>
      </w:r>
      <w:r>
        <w:rPr>
          <w:rtl/>
        </w:rPr>
        <w:t xml:space="preserve"> </w:t>
      </w:r>
      <w:r>
        <w:rPr>
          <w:rFonts w:hint="cs"/>
          <w:rtl/>
        </w:rPr>
        <w:t>אצלו</w:t>
      </w:r>
      <w:r>
        <w:rPr>
          <w:rtl/>
        </w:rPr>
        <w:t xml:space="preserve"> </w:t>
      </w:r>
      <w:r>
        <w:rPr>
          <w:rFonts w:hint="cs"/>
          <w:rtl/>
        </w:rPr>
        <w:t>זמן</w:t>
      </w:r>
      <w:r>
        <w:rPr>
          <w:rtl/>
        </w:rPr>
        <w:t xml:space="preserve"> </w:t>
      </w:r>
      <w:r>
        <w:rPr>
          <w:rFonts w:hint="cs"/>
          <w:rtl/>
        </w:rPr>
        <w:t>עונה</w:t>
      </w:r>
      <w:r>
        <w:rPr>
          <w:rtl/>
        </w:rPr>
        <w:t xml:space="preserve"> </w:t>
      </w:r>
      <w:r>
        <w:rPr>
          <w:rFonts w:hint="cs"/>
          <w:rtl/>
        </w:rPr>
        <w:t>עכשיו,</w:t>
      </w:r>
      <w:r>
        <w:rPr>
          <w:rtl/>
        </w:rPr>
        <w:t xml:space="preserve"> </w:t>
      </w:r>
      <w:r>
        <w:rPr>
          <w:rFonts w:hint="cs"/>
          <w:rtl/>
        </w:rPr>
        <w:t>אין</w:t>
      </w:r>
      <w:r>
        <w:rPr>
          <w:rtl/>
        </w:rPr>
        <w:t xml:space="preserve"> </w:t>
      </w:r>
      <w:r>
        <w:rPr>
          <w:rFonts w:hint="cs"/>
          <w:rtl/>
        </w:rPr>
        <w:t>לו</w:t>
      </w:r>
      <w:r>
        <w:rPr>
          <w:rtl/>
        </w:rPr>
        <w:t xml:space="preserve"> </w:t>
      </w:r>
      <w:r>
        <w:rPr>
          <w:rFonts w:hint="cs"/>
          <w:rtl/>
        </w:rPr>
        <w:t>לפטור</w:t>
      </w:r>
      <w:r>
        <w:rPr>
          <w:rtl/>
        </w:rPr>
        <w:t xml:space="preserve"> </w:t>
      </w:r>
      <w:r>
        <w:rPr>
          <w:rFonts w:hint="cs"/>
          <w:rtl/>
        </w:rPr>
        <w:t>עצמו</w:t>
      </w:r>
      <w:r>
        <w:rPr>
          <w:rtl/>
        </w:rPr>
        <w:t xml:space="preserve"> </w:t>
      </w:r>
      <w:r>
        <w:rPr>
          <w:rFonts w:hint="cs"/>
          <w:rtl/>
        </w:rPr>
        <w:t>מן</w:t>
      </w:r>
      <w:r>
        <w:rPr>
          <w:rtl/>
        </w:rPr>
        <w:t xml:space="preserve"> </w:t>
      </w:r>
      <w:r>
        <w:rPr>
          <w:rFonts w:hint="cs"/>
          <w:rtl/>
        </w:rPr>
        <w:t>השינה", יעו' כל דבריו שם</w:t>
      </w:r>
      <w:r>
        <w:rPr>
          <w:rtl/>
        </w:rPr>
        <w:t>.</w:t>
      </w:r>
    </w:p>
    <w:p w:rsidR="00D23621" w:rsidRDefault="00D23621" w:rsidP="00D23621">
      <w:pPr>
        <w:pStyle w:val="ab"/>
        <w:spacing w:line="240" w:lineRule="auto"/>
        <w:jc w:val="both"/>
        <w:rPr>
          <w:rFonts w:hint="cs"/>
          <w:rtl/>
        </w:rPr>
      </w:pPr>
    </w:p>
    <w:p w:rsidR="00D23621" w:rsidRDefault="00D23621" w:rsidP="00D23621">
      <w:pPr>
        <w:pStyle w:val="ab"/>
        <w:spacing w:line="360" w:lineRule="auto"/>
        <w:jc w:val="both"/>
        <w:rPr>
          <w:rFonts w:hint="cs"/>
          <w:rtl/>
        </w:rPr>
      </w:pPr>
      <w:r>
        <w:rPr>
          <w:rFonts w:hint="cs"/>
          <w:b/>
          <w:bCs/>
          <w:rtl/>
        </w:rPr>
        <w:t>ה</w:t>
      </w:r>
      <w:r w:rsidRPr="00B93E76">
        <w:rPr>
          <w:rFonts w:hint="cs"/>
          <w:b/>
          <w:bCs/>
          <w:rtl/>
        </w:rPr>
        <w:t xml:space="preserve">. </w:t>
      </w:r>
      <w:r>
        <w:rPr>
          <w:rFonts w:hint="cs"/>
          <w:rtl/>
        </w:rPr>
        <w:t>וממוצא הדברים יש לברר את הנדונים הבאים:</w:t>
      </w:r>
    </w:p>
    <w:p w:rsidR="00D23621" w:rsidRDefault="00D23621" w:rsidP="00D23621">
      <w:pPr>
        <w:pStyle w:val="ab"/>
        <w:spacing w:line="360" w:lineRule="auto"/>
        <w:jc w:val="both"/>
        <w:rPr>
          <w:rFonts w:hint="cs"/>
          <w:rtl/>
        </w:rPr>
      </w:pPr>
      <w:r w:rsidRPr="00B93E76">
        <w:rPr>
          <w:rFonts w:hint="cs"/>
          <w:b/>
          <w:bCs/>
          <w:rtl/>
        </w:rPr>
        <w:t xml:space="preserve">• האם יש מצוה על האשה לישון בסוכה כדי שהבעל יוכל לקיים מצוותו - </w:t>
      </w:r>
      <w:r>
        <w:rPr>
          <w:rFonts w:hint="cs"/>
          <w:rtl/>
        </w:rPr>
        <w:t xml:space="preserve">יעו' בדברי הגר"מ שטרנבוך בספרו מועדים וזמנים </w:t>
      </w:r>
      <w:r w:rsidRPr="009A3D5B">
        <w:rPr>
          <w:rFonts w:hint="cs"/>
          <w:sz w:val="20"/>
          <w:szCs w:val="20"/>
          <w:rtl/>
        </w:rPr>
        <w:t xml:space="preserve">(9) ח"א סימן פח) </w:t>
      </w:r>
      <w:r>
        <w:rPr>
          <w:rFonts w:hint="cs"/>
          <w:rtl/>
        </w:rPr>
        <w:t>שנטה לומר שאינה מחוייבת. ובשו"ת תשובות והנהגות (11) הוסיף בסוף דבריו: "ודאי יש לה בזה מידת חסידות, וביותר נראה שתקיים בזה מצות גמילות חסד לעזור ולסייע לו ולזכותו במצוה".</w:t>
      </w:r>
    </w:p>
    <w:p w:rsidR="00D23621" w:rsidRDefault="00D23621" w:rsidP="00D23621">
      <w:pPr>
        <w:pStyle w:val="ab"/>
        <w:spacing w:line="360" w:lineRule="auto"/>
        <w:jc w:val="both"/>
        <w:rPr>
          <w:rFonts w:hint="cs"/>
          <w:rtl/>
        </w:rPr>
      </w:pPr>
      <w:r>
        <w:rPr>
          <w:rFonts w:hint="cs"/>
          <w:rtl/>
        </w:rPr>
        <w:t xml:space="preserve">ויעו"ש במועדים וזמנים בדבריו המחודשים, שכל הסיבה להתיר לנשים ובנות להיות בסוכה אף שאינן מצוות ויש לחשוש לאיסור הנאה מעצי הסוכה </w:t>
      </w:r>
      <w:r w:rsidRPr="009A3D5B">
        <w:rPr>
          <w:rFonts w:hint="cs"/>
          <w:sz w:val="20"/>
          <w:szCs w:val="20"/>
          <w:rtl/>
        </w:rPr>
        <w:t xml:space="preserve">[למי שיושב בסוכה ואינו מחוייב, ונהנה מחפץ שהוקצה למצוה] </w:t>
      </w:r>
      <w:r>
        <w:rPr>
          <w:rFonts w:hint="cs"/>
          <w:rtl/>
        </w:rPr>
        <w:t>נובעת מכך שהיא עוזרת לאיש לקיים מצוותו "כעין תדורו". וכתב שם לפי זה, שהאלמנה הגרה בפני עצמה, אסור לה לשבת לבד בסוכה שנתייחדה לישיבת איש, שאסורה לה בהנאה.</w:t>
      </w:r>
    </w:p>
    <w:p w:rsidR="00D23621" w:rsidRDefault="00D23621" w:rsidP="00D23621">
      <w:pPr>
        <w:pStyle w:val="ab"/>
        <w:spacing w:line="360" w:lineRule="auto"/>
        <w:jc w:val="both"/>
        <w:rPr>
          <w:rFonts w:hint="cs"/>
          <w:rtl/>
        </w:rPr>
      </w:pPr>
      <w:r w:rsidRPr="009A3D5B">
        <w:rPr>
          <w:rFonts w:hint="cs"/>
          <w:b/>
          <w:bCs/>
          <w:rtl/>
        </w:rPr>
        <w:t xml:space="preserve">• חיוב הבעל בשינה בסוכה כאשר אשתו פוחדת ואינה מסכימה שישן בסוכה - </w:t>
      </w:r>
      <w:r>
        <w:rPr>
          <w:rFonts w:hint="cs"/>
          <w:rtl/>
        </w:rPr>
        <w:t xml:space="preserve">הגר"מ שטרנבוך בשו"ת תשובות והנהגות (11) כתב שפטור, כי חסר ב"כעין תדורו", אף לדעת הגר"א הנ"ל שחלק על הרמ"א. ואילו דעת הגר"נ קרליץ </w:t>
      </w:r>
      <w:r w:rsidRPr="00634C36">
        <w:rPr>
          <w:rFonts w:hint="cs"/>
          <w:sz w:val="20"/>
          <w:szCs w:val="20"/>
          <w:rtl/>
        </w:rPr>
        <w:t xml:space="preserve">[חוט שני (11) ד"ה מצטער] </w:t>
      </w:r>
      <w:r>
        <w:rPr>
          <w:rFonts w:hint="cs"/>
          <w:rtl/>
        </w:rPr>
        <w:t xml:space="preserve">"שהדבר תלוי עד כמה הוא מצטער בצערה, ואף דבעינן </w:t>
      </w:r>
      <w:r w:rsidRPr="00DF2C63">
        <w:rPr>
          <w:rFonts w:hint="cs"/>
          <w:b/>
          <w:bCs/>
          <w:rtl/>
        </w:rPr>
        <w:t>שהסוכה מצערתו</w:t>
      </w:r>
      <w:r>
        <w:rPr>
          <w:rFonts w:hint="cs"/>
          <w:rtl/>
        </w:rPr>
        <w:t xml:space="preserve"> </w:t>
      </w:r>
      <w:r w:rsidRPr="00634C36">
        <w:rPr>
          <w:rFonts w:hint="cs"/>
          <w:sz w:val="20"/>
          <w:szCs w:val="20"/>
          <w:rtl/>
        </w:rPr>
        <w:t>[כמובא לעיל מדברי רש"י],</w:t>
      </w:r>
      <w:r>
        <w:rPr>
          <w:rFonts w:hint="cs"/>
          <w:rtl/>
        </w:rPr>
        <w:t xml:space="preserve"> מכל מקום אם הוא עצמו שרוי בצער מצערה, פטור. אבל אם הוא רגוע ורק היא מצטערת, ומשום זה הוא בא להרגיע אותה, הרי אמרו שהמצטער פטור ומשמשיו חייבים".</w:t>
      </w:r>
    </w:p>
    <w:p w:rsidR="00D23621" w:rsidRPr="00375D72" w:rsidRDefault="00D23621" w:rsidP="00D23621">
      <w:pPr>
        <w:pStyle w:val="ab"/>
        <w:spacing w:line="360" w:lineRule="auto"/>
        <w:jc w:val="both"/>
        <w:rPr>
          <w:rFonts w:hint="cs"/>
          <w:rtl/>
        </w:rPr>
      </w:pPr>
      <w:r w:rsidRPr="00DF2C63">
        <w:rPr>
          <w:rFonts w:hint="cs"/>
          <w:b/>
          <w:bCs/>
          <w:rtl/>
        </w:rPr>
        <w:t>• מצטער מחמת קור, האם עליו לדאוג לחימום סוכתו -</w:t>
      </w:r>
      <w:r>
        <w:rPr>
          <w:rFonts w:hint="cs"/>
          <w:rtl/>
        </w:rPr>
        <w:t xml:space="preserve"> ראה במועדים וזמנים </w:t>
      </w:r>
      <w:r w:rsidRPr="00C33A03">
        <w:rPr>
          <w:rFonts w:hint="cs"/>
          <w:sz w:val="20"/>
          <w:szCs w:val="20"/>
          <w:rtl/>
        </w:rPr>
        <w:t xml:space="preserve">(9) ליקוטי הערות לח"ב סימן קז), </w:t>
      </w:r>
      <w:r>
        <w:rPr>
          <w:rFonts w:hint="cs"/>
          <w:rtl/>
        </w:rPr>
        <w:t xml:space="preserve">שכתב שאם נמצאת מערכת חשמל בסמוך לסוכה, שיכול להכניס תנור בנקל, אין יסוד לפוטרו מלעשות כן. וראה במילואים לספר הסוכה </w:t>
      </w:r>
      <w:r w:rsidRPr="00FD1CBF">
        <w:rPr>
          <w:rFonts w:hint="cs"/>
          <w:sz w:val="20"/>
          <w:szCs w:val="20"/>
          <w:rtl/>
        </w:rPr>
        <w:t xml:space="preserve">(12) אות ד) </w:t>
      </w:r>
      <w:r>
        <w:rPr>
          <w:rFonts w:hint="cs"/>
          <w:rtl/>
        </w:rPr>
        <w:t>שהוסיף כי מסופר על החפץ חיים והגר"ח מבריסק שהכניסו תנור לסוכתם.</w:t>
      </w:r>
    </w:p>
    <w:p w:rsidR="00D23621" w:rsidRDefault="00D23621" w:rsidP="00D23621">
      <w:pPr>
        <w:pStyle w:val="ab"/>
        <w:spacing w:line="360" w:lineRule="auto"/>
        <w:jc w:val="both"/>
        <w:rPr>
          <w:rFonts w:hint="cs"/>
          <w:rtl/>
        </w:rPr>
      </w:pPr>
      <w:r w:rsidRPr="00BE47AA">
        <w:rPr>
          <w:rFonts w:hint="cs"/>
          <w:b/>
          <w:bCs/>
          <w:rtl/>
        </w:rPr>
        <w:t>• מצטער מפני אורחים הנמצאים בסוכה -</w:t>
      </w:r>
      <w:r>
        <w:rPr>
          <w:rFonts w:hint="cs"/>
          <w:rtl/>
        </w:rPr>
        <w:t xml:space="preserve"> בספר הליכות שלמה </w:t>
      </w:r>
      <w:r w:rsidRPr="00BE47AA">
        <w:rPr>
          <w:rFonts w:hint="cs"/>
          <w:sz w:val="20"/>
          <w:szCs w:val="20"/>
          <w:rtl/>
        </w:rPr>
        <w:t xml:space="preserve">(10) אות יט) </w:t>
      </w:r>
      <w:r>
        <w:rPr>
          <w:rFonts w:hint="cs"/>
          <w:rtl/>
        </w:rPr>
        <w:t xml:space="preserve">מובא בשם הגרש"ז אויערבך, שפטור מהסוכה </w:t>
      </w:r>
      <w:r w:rsidRPr="00BE47AA">
        <w:rPr>
          <w:rFonts w:hint="cs"/>
          <w:sz w:val="20"/>
          <w:szCs w:val="20"/>
          <w:rtl/>
        </w:rPr>
        <w:t xml:space="preserve">[כגון בן הרוצה לאכול או לישן, אך קשה לו לעשות כן מפני האורחים שבאו לסוכת אביו], </w:t>
      </w:r>
      <w:r>
        <w:rPr>
          <w:rFonts w:hint="cs"/>
          <w:rtl/>
        </w:rPr>
        <w:t xml:space="preserve">כי מצטער כזה לא גרע כמצטער מחמת יתושים, שפטור מהסוכה באותה שעה. אולם בספר חוט שני </w:t>
      </w:r>
      <w:r w:rsidRPr="00634C36">
        <w:rPr>
          <w:rFonts w:hint="cs"/>
          <w:sz w:val="20"/>
          <w:szCs w:val="20"/>
          <w:rtl/>
        </w:rPr>
        <w:t xml:space="preserve">(11) ד"ה אורחים) </w:t>
      </w:r>
      <w:r>
        <w:rPr>
          <w:rFonts w:hint="cs"/>
          <w:rtl/>
        </w:rPr>
        <w:t xml:space="preserve">כתב שאין זה דומה </w:t>
      </w:r>
      <w:r>
        <w:rPr>
          <w:rFonts w:hint="cs"/>
          <w:rtl/>
        </w:rPr>
        <w:lastRenderedPageBreak/>
        <w:t xml:space="preserve">ליתושים "שהם דבר טבעי", אבל כשבני אדם מפריעים לישון אין זה נקרא שהסוכה לא ראויה לשינה. אך "אם הוא לא מוצא מקום אחר לישן, מיקרי מצטער ומותר לישן בבית, דמאי שנא יתושים </w:t>
      </w:r>
      <w:r w:rsidRPr="00634C36">
        <w:rPr>
          <w:rFonts w:hint="cs"/>
          <w:b/>
          <w:bCs/>
          <w:rtl/>
        </w:rPr>
        <w:t>מבני אדם שנהפכו ליתושים</w:t>
      </w:r>
      <w:r>
        <w:rPr>
          <w:rFonts w:hint="cs"/>
          <w:rtl/>
        </w:rPr>
        <w:t>".</w:t>
      </w:r>
    </w:p>
    <w:p w:rsidR="00D23621" w:rsidRDefault="00D23621" w:rsidP="00D23621">
      <w:pPr>
        <w:pStyle w:val="ab"/>
        <w:spacing w:line="360" w:lineRule="auto"/>
        <w:jc w:val="both"/>
        <w:rPr>
          <w:rFonts w:hint="cs"/>
          <w:rtl/>
        </w:rPr>
      </w:pPr>
      <w:r>
        <w:rPr>
          <w:rFonts w:hint="cs"/>
          <w:rtl/>
        </w:rPr>
        <w:t xml:space="preserve">וע"ע בספר פסקי תשובות </w:t>
      </w:r>
      <w:r w:rsidRPr="00634C36">
        <w:rPr>
          <w:rFonts w:hint="cs"/>
          <w:sz w:val="20"/>
          <w:szCs w:val="20"/>
          <w:rtl/>
        </w:rPr>
        <w:t>(13) אות ד; ובהערות שם)</w:t>
      </w:r>
      <w:r>
        <w:rPr>
          <w:rFonts w:hint="cs"/>
          <w:sz w:val="20"/>
          <w:szCs w:val="20"/>
          <w:rtl/>
        </w:rPr>
        <w:t xml:space="preserve"> </w:t>
      </w:r>
      <w:r w:rsidRPr="00634C36">
        <w:rPr>
          <w:rFonts w:hint="cs"/>
          <w:rtl/>
        </w:rPr>
        <w:t xml:space="preserve">במש"כ בנדון </w:t>
      </w:r>
      <w:r w:rsidRPr="00375D72">
        <w:rPr>
          <w:rFonts w:hint="cs"/>
          <w:rtl/>
        </w:rPr>
        <w:t>מצטער מחמת חוסר מקום פנוי בסוכה</w:t>
      </w:r>
      <w:r>
        <w:rPr>
          <w:rFonts w:hint="cs"/>
          <w:rtl/>
        </w:rPr>
        <w:t xml:space="preserve">, או </w:t>
      </w:r>
      <w:r w:rsidRPr="00375D72">
        <w:rPr>
          <w:rFonts w:hint="cs"/>
          <w:rtl/>
        </w:rPr>
        <w:t>בגלל אי נעימות שתיגרם לו אם יכנס לסוכה</w:t>
      </w:r>
      <w:r>
        <w:rPr>
          <w:rFonts w:hint="cs"/>
          <w:rtl/>
        </w:rPr>
        <w:t>.</w:t>
      </w:r>
      <w:r w:rsidRPr="00375D72">
        <w:rPr>
          <w:rFonts w:hint="cs"/>
          <w:rtl/>
        </w:rPr>
        <w:t xml:space="preserve"> </w:t>
      </w:r>
    </w:p>
    <w:p w:rsidR="00D23621" w:rsidRDefault="00D23621" w:rsidP="00D23621">
      <w:pPr>
        <w:pStyle w:val="ab"/>
        <w:spacing w:line="360" w:lineRule="auto"/>
        <w:jc w:val="both"/>
        <w:rPr>
          <w:rFonts w:hint="cs"/>
          <w:rtl/>
        </w:rPr>
      </w:pPr>
      <w:r w:rsidRPr="006D3EB2">
        <w:rPr>
          <w:rFonts w:hint="cs"/>
          <w:b/>
          <w:bCs/>
          <w:rtl/>
        </w:rPr>
        <w:t xml:space="preserve">• רבי חיים עוזר גרודז'ינסקי </w:t>
      </w:r>
      <w:r w:rsidRPr="00375D72">
        <w:rPr>
          <w:rFonts w:hint="cs"/>
          <w:rtl/>
        </w:rPr>
        <w:t xml:space="preserve">נכנס לסוכה לכבוד אורח ת"ח באומרו שאע"פ שמדין </w:t>
      </w:r>
      <w:r w:rsidRPr="00375D72">
        <w:rPr>
          <w:rFonts w:hint="cs"/>
          <w:b/>
          <w:bCs/>
          <w:rtl/>
        </w:rPr>
        <w:t>מצות סוכה</w:t>
      </w:r>
      <w:r w:rsidRPr="00375D72">
        <w:rPr>
          <w:rFonts w:hint="cs"/>
          <w:rtl/>
        </w:rPr>
        <w:t xml:space="preserve"> אינו מחוייב לשבת בסוכה כי היה "מצטער" </w:t>
      </w:r>
      <w:r w:rsidRPr="006D3EB2">
        <w:rPr>
          <w:rFonts w:hint="cs"/>
          <w:sz w:val="20"/>
          <w:szCs w:val="20"/>
          <w:rtl/>
        </w:rPr>
        <w:t xml:space="preserve">[מחמת הקור], </w:t>
      </w:r>
      <w:r w:rsidRPr="00375D72">
        <w:rPr>
          <w:rFonts w:hint="cs"/>
          <w:rtl/>
        </w:rPr>
        <w:t xml:space="preserve">אבל חובתו לשהות בה משום </w:t>
      </w:r>
      <w:r w:rsidRPr="00375D72">
        <w:rPr>
          <w:rFonts w:hint="cs"/>
          <w:b/>
          <w:bCs/>
          <w:rtl/>
        </w:rPr>
        <w:t>מצות הכנסת אורחים</w:t>
      </w:r>
      <w:r w:rsidRPr="00375D72">
        <w:rPr>
          <w:rFonts w:hint="cs"/>
          <w:rtl/>
        </w:rPr>
        <w:t>. ו</w:t>
      </w:r>
      <w:r>
        <w:rPr>
          <w:rFonts w:hint="cs"/>
          <w:rtl/>
        </w:rPr>
        <w:t xml:space="preserve">עי' במה שדנו בזה במועדים וזמנים </w:t>
      </w:r>
      <w:r w:rsidRPr="006D3EB2">
        <w:rPr>
          <w:rFonts w:hint="cs"/>
          <w:sz w:val="20"/>
          <w:szCs w:val="20"/>
          <w:rtl/>
        </w:rPr>
        <w:t xml:space="preserve">(9) ח"א סימן פח; ובליקוטי הערות לסימן זה) </w:t>
      </w:r>
      <w:r>
        <w:rPr>
          <w:rFonts w:hint="cs"/>
          <w:rtl/>
        </w:rPr>
        <w:t xml:space="preserve">ובספר הליכות שלמה </w:t>
      </w:r>
      <w:r w:rsidRPr="006D3EB2">
        <w:rPr>
          <w:rFonts w:hint="cs"/>
          <w:sz w:val="20"/>
          <w:szCs w:val="20"/>
          <w:rtl/>
        </w:rPr>
        <w:t>(10) הערה 124).</w:t>
      </w:r>
    </w:p>
    <w:p w:rsidR="00D23621" w:rsidRPr="00634C36" w:rsidRDefault="00D23621" w:rsidP="00D23621">
      <w:pPr>
        <w:pStyle w:val="ab"/>
        <w:spacing w:line="240" w:lineRule="auto"/>
        <w:jc w:val="both"/>
        <w:rPr>
          <w:sz w:val="20"/>
          <w:szCs w:val="20"/>
          <w:rtl/>
        </w:rPr>
      </w:pPr>
    </w:p>
    <w:p w:rsidR="00D23621" w:rsidRDefault="00D23621" w:rsidP="00D23621">
      <w:pPr>
        <w:pStyle w:val="ab"/>
        <w:spacing w:line="360" w:lineRule="auto"/>
        <w:jc w:val="both"/>
        <w:rPr>
          <w:rFonts w:hint="cs"/>
          <w:b/>
          <w:bCs/>
          <w:rtl/>
        </w:rPr>
      </w:pPr>
      <w:r>
        <w:rPr>
          <w:rFonts w:hint="cs"/>
          <w:b/>
          <w:bCs/>
          <w:rtl/>
        </w:rPr>
        <w:t>מצטער בסוכה בשינה האם יוצא יד חובה כשאוכל בסוכה [ואז אינו מצטער]</w:t>
      </w:r>
    </w:p>
    <w:p w:rsidR="00D23621" w:rsidRPr="00682EAB" w:rsidRDefault="00D23621" w:rsidP="00D23621">
      <w:pPr>
        <w:pStyle w:val="ab"/>
        <w:spacing w:line="360" w:lineRule="auto"/>
        <w:jc w:val="both"/>
        <w:rPr>
          <w:sz w:val="24"/>
          <w:szCs w:val="24"/>
          <w:rtl/>
        </w:rPr>
      </w:pPr>
      <w:r>
        <w:rPr>
          <w:rFonts w:hint="cs"/>
          <w:b/>
          <w:bCs/>
          <w:rtl/>
        </w:rPr>
        <w:t>ו</w:t>
      </w:r>
      <w:r w:rsidRPr="00375D72">
        <w:rPr>
          <w:rFonts w:hint="cs"/>
          <w:b/>
          <w:bCs/>
          <w:rtl/>
        </w:rPr>
        <w:t xml:space="preserve">. </w:t>
      </w:r>
      <w:r w:rsidRPr="00504642">
        <w:rPr>
          <w:rFonts w:hint="cs"/>
          <w:rtl/>
        </w:rPr>
        <w:t xml:space="preserve">המרדכי </w:t>
      </w:r>
      <w:r>
        <w:rPr>
          <w:rFonts w:hint="cs"/>
          <w:rtl/>
        </w:rPr>
        <w:t xml:space="preserve">במסכת סוכה (1) הביא את דברי הספר יראים (2) שאם </w:t>
      </w:r>
      <w:r w:rsidRPr="00375D72">
        <w:rPr>
          <w:rFonts w:hint="cs"/>
          <w:b/>
          <w:bCs/>
          <w:rtl/>
        </w:rPr>
        <w:t>מצטער בסוכה רק בשינה</w:t>
      </w:r>
      <w:r w:rsidRPr="00375D72">
        <w:rPr>
          <w:rFonts w:hint="cs"/>
          <w:rtl/>
        </w:rPr>
        <w:t xml:space="preserve">, ולא באכילתו ושתייתו, </w:t>
      </w:r>
      <w:r>
        <w:rPr>
          <w:rFonts w:hint="cs"/>
          <w:rtl/>
        </w:rPr>
        <w:t xml:space="preserve">אינו </w:t>
      </w:r>
      <w:r w:rsidRPr="00375D72">
        <w:rPr>
          <w:rFonts w:hint="cs"/>
          <w:rtl/>
        </w:rPr>
        <w:t xml:space="preserve">יוצא ידי חובה </w:t>
      </w:r>
      <w:r>
        <w:rPr>
          <w:rFonts w:hint="cs"/>
          <w:rtl/>
        </w:rPr>
        <w:t xml:space="preserve">כלל, וגם </w:t>
      </w:r>
      <w:r w:rsidRPr="00375D72">
        <w:rPr>
          <w:rFonts w:hint="cs"/>
          <w:rtl/>
        </w:rPr>
        <w:t>בדברים שאינו מצטער בהם</w:t>
      </w:r>
      <w:r>
        <w:rPr>
          <w:rFonts w:hint="cs"/>
          <w:b/>
          <w:bCs/>
          <w:rtl/>
        </w:rPr>
        <w:t xml:space="preserve"> </w:t>
      </w:r>
      <w:r>
        <w:rPr>
          <w:rFonts w:hint="cs"/>
          <w:rtl/>
        </w:rPr>
        <w:t>"דהא</w:t>
      </w:r>
      <w:r>
        <w:rPr>
          <w:rtl/>
        </w:rPr>
        <w:t xml:space="preserve"> </w:t>
      </w:r>
      <w:r>
        <w:rPr>
          <w:rFonts w:hint="cs"/>
          <w:rtl/>
        </w:rPr>
        <w:t>כעין</w:t>
      </w:r>
      <w:r>
        <w:rPr>
          <w:rtl/>
        </w:rPr>
        <w:t xml:space="preserve"> </w:t>
      </w:r>
      <w:r>
        <w:rPr>
          <w:rFonts w:hint="cs"/>
          <w:rtl/>
        </w:rPr>
        <w:t>דירה</w:t>
      </w:r>
      <w:r>
        <w:rPr>
          <w:rtl/>
        </w:rPr>
        <w:t xml:space="preserve"> </w:t>
      </w:r>
      <w:r>
        <w:rPr>
          <w:rFonts w:hint="cs"/>
          <w:rtl/>
        </w:rPr>
        <w:t>בעינן,</w:t>
      </w:r>
      <w:r>
        <w:rPr>
          <w:rtl/>
        </w:rPr>
        <w:t xml:space="preserve"> </w:t>
      </w:r>
      <w:r>
        <w:rPr>
          <w:rFonts w:hint="cs"/>
          <w:rtl/>
        </w:rPr>
        <w:t>כיון</w:t>
      </w:r>
      <w:r>
        <w:rPr>
          <w:rtl/>
        </w:rPr>
        <w:t xml:space="preserve"> </w:t>
      </w:r>
      <w:r>
        <w:rPr>
          <w:rFonts w:hint="cs"/>
          <w:rtl/>
        </w:rPr>
        <w:t>שאין</w:t>
      </w:r>
      <w:r>
        <w:rPr>
          <w:rtl/>
        </w:rPr>
        <w:t xml:space="preserve"> </w:t>
      </w:r>
      <w:r>
        <w:rPr>
          <w:rFonts w:hint="cs"/>
          <w:rtl/>
        </w:rPr>
        <w:t>יכול</w:t>
      </w:r>
      <w:r>
        <w:rPr>
          <w:rtl/>
        </w:rPr>
        <w:t xml:space="preserve"> </w:t>
      </w:r>
      <w:r>
        <w:rPr>
          <w:rFonts w:hint="cs"/>
          <w:rtl/>
        </w:rPr>
        <w:t>לעשות</w:t>
      </w:r>
      <w:r>
        <w:rPr>
          <w:rtl/>
        </w:rPr>
        <w:t xml:space="preserve"> </w:t>
      </w:r>
      <w:r>
        <w:rPr>
          <w:rFonts w:hint="cs"/>
          <w:rtl/>
        </w:rPr>
        <w:t>בה</w:t>
      </w:r>
      <w:r>
        <w:rPr>
          <w:rtl/>
        </w:rPr>
        <w:t xml:space="preserve"> </w:t>
      </w:r>
      <w:r>
        <w:rPr>
          <w:rFonts w:hint="cs"/>
          <w:rtl/>
        </w:rPr>
        <w:t>כל</w:t>
      </w:r>
      <w:r>
        <w:rPr>
          <w:rtl/>
        </w:rPr>
        <w:t xml:space="preserve"> </w:t>
      </w:r>
      <w:r>
        <w:rPr>
          <w:rFonts w:hint="cs"/>
          <w:rtl/>
        </w:rPr>
        <w:t>צרכיו,</w:t>
      </w:r>
      <w:r>
        <w:rPr>
          <w:rtl/>
        </w:rPr>
        <w:t xml:space="preserve"> </w:t>
      </w:r>
      <w:r>
        <w:rPr>
          <w:rFonts w:hint="cs"/>
          <w:rtl/>
        </w:rPr>
        <w:t>אכילה</w:t>
      </w:r>
      <w:r>
        <w:rPr>
          <w:rtl/>
        </w:rPr>
        <w:t xml:space="preserve"> </w:t>
      </w:r>
      <w:r>
        <w:rPr>
          <w:rFonts w:hint="cs"/>
          <w:rtl/>
        </w:rPr>
        <w:t>ושתיה</w:t>
      </w:r>
      <w:r>
        <w:rPr>
          <w:rtl/>
        </w:rPr>
        <w:t xml:space="preserve"> </w:t>
      </w:r>
      <w:r>
        <w:rPr>
          <w:rFonts w:hint="cs"/>
          <w:rtl/>
        </w:rPr>
        <w:t>ושינה,</w:t>
      </w:r>
      <w:r>
        <w:rPr>
          <w:rtl/>
        </w:rPr>
        <w:t xml:space="preserve"> </w:t>
      </w:r>
      <w:r>
        <w:rPr>
          <w:rFonts w:hint="cs"/>
          <w:rtl/>
        </w:rPr>
        <w:t>בלא</w:t>
      </w:r>
      <w:r>
        <w:rPr>
          <w:rtl/>
        </w:rPr>
        <w:t xml:space="preserve"> </w:t>
      </w:r>
      <w:r>
        <w:rPr>
          <w:rFonts w:hint="cs"/>
          <w:rtl/>
        </w:rPr>
        <w:t>צער,</w:t>
      </w:r>
      <w:r>
        <w:rPr>
          <w:rtl/>
        </w:rPr>
        <w:t xml:space="preserve"> </w:t>
      </w:r>
      <w:r>
        <w:rPr>
          <w:rFonts w:hint="cs"/>
          <w:rtl/>
        </w:rPr>
        <w:t>מתחילה</w:t>
      </w:r>
      <w:r>
        <w:rPr>
          <w:rtl/>
        </w:rPr>
        <w:t xml:space="preserve"> </w:t>
      </w:r>
      <w:r w:rsidRPr="002E246D">
        <w:rPr>
          <w:rFonts w:hint="cs"/>
          <w:b/>
          <w:bCs/>
          <w:rtl/>
        </w:rPr>
        <w:t>לא</w:t>
      </w:r>
      <w:r w:rsidRPr="002E246D">
        <w:rPr>
          <w:b/>
          <w:bCs/>
          <w:rtl/>
        </w:rPr>
        <w:t xml:space="preserve"> </w:t>
      </w:r>
      <w:r w:rsidRPr="002E246D">
        <w:rPr>
          <w:rFonts w:hint="cs"/>
          <w:b/>
          <w:bCs/>
          <w:rtl/>
        </w:rPr>
        <w:t>הויא</w:t>
      </w:r>
      <w:r w:rsidRPr="002E246D">
        <w:rPr>
          <w:b/>
          <w:bCs/>
          <w:rtl/>
        </w:rPr>
        <w:t xml:space="preserve"> </w:t>
      </w:r>
      <w:r w:rsidRPr="002E246D">
        <w:rPr>
          <w:rFonts w:hint="cs"/>
          <w:b/>
          <w:bCs/>
          <w:rtl/>
        </w:rPr>
        <w:t>סוכה</w:t>
      </w:r>
      <w:r>
        <w:rPr>
          <w:rtl/>
        </w:rPr>
        <w:t xml:space="preserve"> </w:t>
      </w:r>
      <w:r>
        <w:rPr>
          <w:rFonts w:hint="cs"/>
          <w:rtl/>
        </w:rPr>
        <w:t>כיון</w:t>
      </w:r>
      <w:r>
        <w:rPr>
          <w:rtl/>
        </w:rPr>
        <w:t xml:space="preserve"> </w:t>
      </w:r>
      <w:r>
        <w:rPr>
          <w:rFonts w:hint="cs"/>
          <w:rtl/>
        </w:rPr>
        <w:t>דלצעוריה</w:t>
      </w:r>
      <w:r>
        <w:rPr>
          <w:rtl/>
        </w:rPr>
        <w:t xml:space="preserve"> </w:t>
      </w:r>
      <w:r>
        <w:rPr>
          <w:rFonts w:hint="cs"/>
          <w:rtl/>
        </w:rPr>
        <w:t>קיימא".</w:t>
      </w:r>
      <w:r w:rsidRPr="00030E79">
        <w:rPr>
          <w:rFonts w:hint="cs"/>
          <w:rtl/>
        </w:rPr>
        <w:t xml:space="preserve"> </w:t>
      </w:r>
      <w:r>
        <w:rPr>
          <w:rFonts w:hint="cs"/>
          <w:rtl/>
        </w:rPr>
        <w:t xml:space="preserve">וכדבריו נקטו להלכה </w:t>
      </w:r>
      <w:r w:rsidRPr="00D01ADB">
        <w:rPr>
          <w:rFonts w:hint="cs"/>
          <w:rtl/>
        </w:rPr>
        <w:t xml:space="preserve">בתרומת הדשן (2) והרמ"א </w:t>
      </w:r>
      <w:r w:rsidRPr="00D01ADB">
        <w:rPr>
          <w:rFonts w:hint="cs"/>
          <w:sz w:val="20"/>
          <w:szCs w:val="20"/>
          <w:rtl/>
        </w:rPr>
        <w:t>(3) סי' תרמ סע' ד).</w:t>
      </w:r>
      <w:r w:rsidRPr="00D01ADB">
        <w:rPr>
          <w:rFonts w:hint="cs"/>
          <w:rtl/>
        </w:rPr>
        <w:t xml:space="preserve"> </w:t>
      </w:r>
      <w:r>
        <w:rPr>
          <w:rFonts w:hint="cs"/>
          <w:rtl/>
        </w:rPr>
        <w:t xml:space="preserve"> אולם המשנה ברורה  </w:t>
      </w:r>
      <w:r w:rsidRPr="00DC6A96">
        <w:rPr>
          <w:rFonts w:hint="cs"/>
          <w:sz w:val="20"/>
          <w:szCs w:val="20"/>
          <w:rtl/>
        </w:rPr>
        <w:t>(4) סי' תרמ ס</w:t>
      </w:r>
      <w:r>
        <w:rPr>
          <w:rFonts w:hint="cs"/>
          <w:sz w:val="20"/>
          <w:szCs w:val="20"/>
          <w:rtl/>
        </w:rPr>
        <w:t>"ק כ</w:t>
      </w:r>
      <w:r w:rsidRPr="00DC6A96">
        <w:rPr>
          <w:rFonts w:hint="cs"/>
          <w:sz w:val="20"/>
          <w:szCs w:val="20"/>
          <w:rtl/>
        </w:rPr>
        <w:t>)</w:t>
      </w:r>
      <w:r>
        <w:rPr>
          <w:rFonts w:hint="cs"/>
          <w:rtl/>
        </w:rPr>
        <w:t xml:space="preserve"> הביא את דברי החכם צבי (7) החולק על המרדכי, ולדעתו </w:t>
      </w:r>
      <w:r w:rsidRPr="006573CF">
        <w:rPr>
          <w:rFonts w:hint="cs"/>
          <w:b/>
          <w:bCs/>
          <w:rtl/>
        </w:rPr>
        <w:t>בדיעבד</w:t>
      </w:r>
      <w:r>
        <w:rPr>
          <w:rFonts w:hint="cs"/>
          <w:rtl/>
        </w:rPr>
        <w:t xml:space="preserve"> יוצא ידי חובת אכילה משום שבאכילה אינו מצטער </w:t>
      </w:r>
      <w:r w:rsidRPr="006573CF">
        <w:rPr>
          <w:rFonts w:hint="cs"/>
          <w:sz w:val="20"/>
          <w:szCs w:val="20"/>
          <w:rtl/>
        </w:rPr>
        <w:t>[יעו' ב</w:t>
      </w:r>
      <w:r>
        <w:rPr>
          <w:rFonts w:hint="cs"/>
          <w:sz w:val="20"/>
          <w:szCs w:val="20"/>
          <w:rtl/>
        </w:rPr>
        <w:t xml:space="preserve">ראיות שהביא </w:t>
      </w:r>
      <w:r w:rsidRPr="006573CF">
        <w:rPr>
          <w:rFonts w:hint="cs"/>
          <w:sz w:val="20"/>
          <w:szCs w:val="20"/>
          <w:rtl/>
        </w:rPr>
        <w:t>החכם צבי לדבריו, ו</w:t>
      </w:r>
      <w:r>
        <w:rPr>
          <w:rFonts w:hint="cs"/>
          <w:sz w:val="20"/>
          <w:szCs w:val="20"/>
          <w:rtl/>
        </w:rPr>
        <w:t>ב</w:t>
      </w:r>
      <w:r w:rsidRPr="006573CF">
        <w:rPr>
          <w:rFonts w:hint="cs"/>
          <w:sz w:val="20"/>
          <w:szCs w:val="20"/>
          <w:rtl/>
        </w:rPr>
        <w:t>אבני נזר (7) שנשא ונתן בדבריו, ובליקוטי הערות על שו"ת חכם צבי].</w:t>
      </w:r>
      <w:r>
        <w:rPr>
          <w:rFonts w:hint="cs"/>
          <w:sz w:val="20"/>
          <w:szCs w:val="20"/>
          <w:rtl/>
        </w:rPr>
        <w:t xml:space="preserve"> </w:t>
      </w:r>
      <w:r w:rsidRPr="00682EAB">
        <w:rPr>
          <w:rFonts w:hint="cs"/>
          <w:rtl/>
        </w:rPr>
        <w:t xml:space="preserve">ובשער הציון </w:t>
      </w:r>
      <w:r w:rsidRPr="00682EAB">
        <w:rPr>
          <w:rFonts w:hint="cs"/>
          <w:sz w:val="20"/>
          <w:szCs w:val="20"/>
          <w:rtl/>
        </w:rPr>
        <w:t xml:space="preserve">(ס"ק כה) </w:t>
      </w:r>
      <w:r w:rsidRPr="00682EAB">
        <w:rPr>
          <w:rFonts w:hint="cs"/>
          <w:rtl/>
        </w:rPr>
        <w:t xml:space="preserve">כתב שיש </w:t>
      </w:r>
      <w:r w:rsidRPr="00682EAB">
        <w:rPr>
          <w:rFonts w:hint="cs"/>
          <w:b/>
          <w:bCs/>
          <w:rtl/>
        </w:rPr>
        <w:t>להיזהר מאד</w:t>
      </w:r>
      <w:r w:rsidRPr="00682EAB">
        <w:rPr>
          <w:rFonts w:hint="cs"/>
          <w:rtl/>
        </w:rPr>
        <w:t xml:space="preserve"> להחמיר כהרמ"א "</w:t>
      </w:r>
      <w:r>
        <w:rPr>
          <w:rFonts w:hint="cs"/>
          <w:rtl/>
        </w:rPr>
        <w:t>כי כמה אחרונים העתיקו דברי הרמ"א להלכה, וקושיות החכם צבי כבר ישבו".</w:t>
      </w:r>
    </w:p>
    <w:p w:rsidR="00D23621" w:rsidRDefault="00D23621" w:rsidP="00D23621">
      <w:pPr>
        <w:pStyle w:val="ab"/>
        <w:spacing w:line="360" w:lineRule="auto"/>
        <w:jc w:val="both"/>
        <w:rPr>
          <w:rFonts w:hint="cs"/>
          <w:rtl/>
        </w:rPr>
      </w:pPr>
      <w:r>
        <w:rPr>
          <w:rFonts w:hint="cs"/>
          <w:rtl/>
        </w:rPr>
        <w:t xml:space="preserve">ואמנם לאור פסק הרמ"א </w:t>
      </w:r>
      <w:r w:rsidRPr="00D01ADB">
        <w:rPr>
          <w:rFonts w:hint="cs"/>
          <w:rtl/>
        </w:rPr>
        <w:t>כתב המגן</w:t>
      </w:r>
      <w:r w:rsidRPr="00D01ADB">
        <w:rPr>
          <w:rtl/>
        </w:rPr>
        <w:t xml:space="preserve"> </w:t>
      </w:r>
      <w:r w:rsidRPr="00D01ADB">
        <w:rPr>
          <w:rFonts w:hint="cs"/>
          <w:rtl/>
        </w:rPr>
        <w:t>אברהם</w:t>
      </w:r>
      <w:r w:rsidRPr="00D01ADB">
        <w:rPr>
          <w:rtl/>
        </w:rPr>
        <w:t xml:space="preserve"> </w:t>
      </w:r>
      <w:r w:rsidRPr="006573CF">
        <w:rPr>
          <w:rFonts w:hint="cs"/>
          <w:sz w:val="20"/>
          <w:szCs w:val="20"/>
          <w:rtl/>
        </w:rPr>
        <w:t>(שם ס</w:t>
      </w:r>
      <w:r w:rsidRPr="006573CF">
        <w:rPr>
          <w:sz w:val="20"/>
          <w:szCs w:val="20"/>
          <w:rtl/>
        </w:rPr>
        <w:t>"</w:t>
      </w:r>
      <w:r w:rsidRPr="006573CF">
        <w:rPr>
          <w:rFonts w:hint="cs"/>
          <w:sz w:val="20"/>
          <w:szCs w:val="20"/>
          <w:rtl/>
        </w:rPr>
        <w:t>ק</w:t>
      </w:r>
      <w:r w:rsidRPr="006573CF">
        <w:rPr>
          <w:sz w:val="20"/>
          <w:szCs w:val="20"/>
          <w:rtl/>
        </w:rPr>
        <w:t xml:space="preserve"> </w:t>
      </w:r>
      <w:r w:rsidRPr="006573CF">
        <w:rPr>
          <w:rFonts w:hint="cs"/>
          <w:sz w:val="20"/>
          <w:szCs w:val="20"/>
          <w:rtl/>
        </w:rPr>
        <w:t xml:space="preserve">ז) </w:t>
      </w:r>
      <w:r w:rsidRPr="00D01ADB">
        <w:rPr>
          <w:rFonts w:hint="cs"/>
          <w:rtl/>
        </w:rPr>
        <w:t>בשם הלבוש ש"יש</w:t>
      </w:r>
      <w:r w:rsidRPr="00D01ADB">
        <w:rPr>
          <w:rtl/>
        </w:rPr>
        <w:t xml:space="preserve"> </w:t>
      </w:r>
      <w:r w:rsidRPr="00D01ADB">
        <w:rPr>
          <w:rFonts w:hint="cs"/>
          <w:rtl/>
        </w:rPr>
        <w:t>למחות</w:t>
      </w:r>
      <w:r w:rsidRPr="00D01ADB">
        <w:rPr>
          <w:rtl/>
        </w:rPr>
        <w:t xml:space="preserve"> </w:t>
      </w:r>
      <w:r w:rsidRPr="00D01ADB">
        <w:rPr>
          <w:rFonts w:hint="cs"/>
          <w:rtl/>
        </w:rPr>
        <w:t>באותן</w:t>
      </w:r>
      <w:r w:rsidRPr="00D01ADB">
        <w:rPr>
          <w:rtl/>
        </w:rPr>
        <w:t xml:space="preserve"> </w:t>
      </w:r>
      <w:r w:rsidRPr="00D01ADB">
        <w:rPr>
          <w:rFonts w:hint="cs"/>
          <w:rtl/>
        </w:rPr>
        <w:t>העושים</w:t>
      </w:r>
      <w:r w:rsidRPr="00D01ADB">
        <w:rPr>
          <w:rtl/>
        </w:rPr>
        <w:t xml:space="preserve"> </w:t>
      </w:r>
      <w:r w:rsidRPr="00D01ADB">
        <w:rPr>
          <w:rFonts w:hint="cs"/>
          <w:rtl/>
        </w:rPr>
        <w:t>סוכות</w:t>
      </w:r>
      <w:r w:rsidRPr="00D01ADB">
        <w:rPr>
          <w:rtl/>
        </w:rPr>
        <w:t xml:space="preserve"> </w:t>
      </w:r>
      <w:r w:rsidRPr="00D01ADB">
        <w:rPr>
          <w:rFonts w:hint="cs"/>
          <w:rtl/>
        </w:rPr>
        <w:t>ברחובות</w:t>
      </w:r>
      <w:r w:rsidRPr="00D01ADB">
        <w:rPr>
          <w:rtl/>
        </w:rPr>
        <w:t xml:space="preserve"> </w:t>
      </w:r>
      <w:r w:rsidRPr="00D01ADB">
        <w:rPr>
          <w:rFonts w:hint="cs"/>
          <w:rtl/>
        </w:rPr>
        <w:t>שאי אפשר לישן</w:t>
      </w:r>
      <w:r w:rsidRPr="00D01ADB">
        <w:rPr>
          <w:rtl/>
        </w:rPr>
        <w:t xml:space="preserve"> </w:t>
      </w:r>
      <w:r w:rsidRPr="00D01ADB">
        <w:rPr>
          <w:rFonts w:hint="cs"/>
          <w:rtl/>
        </w:rPr>
        <w:t>שם</w:t>
      </w:r>
      <w:r w:rsidRPr="00D01ADB">
        <w:rPr>
          <w:rtl/>
        </w:rPr>
        <w:t xml:space="preserve"> </w:t>
      </w:r>
      <w:r w:rsidRPr="00D01ADB">
        <w:rPr>
          <w:rFonts w:hint="cs"/>
          <w:rtl/>
        </w:rPr>
        <w:t>מחמת</w:t>
      </w:r>
      <w:r w:rsidRPr="00D01ADB">
        <w:rPr>
          <w:rtl/>
        </w:rPr>
        <w:t xml:space="preserve"> </w:t>
      </w:r>
      <w:r w:rsidRPr="00D01ADB">
        <w:rPr>
          <w:rFonts w:hint="cs"/>
          <w:rtl/>
        </w:rPr>
        <w:t>מורא</w:t>
      </w:r>
      <w:r w:rsidRPr="00D01ADB">
        <w:rPr>
          <w:rtl/>
        </w:rPr>
        <w:t xml:space="preserve"> </w:t>
      </w:r>
      <w:r w:rsidRPr="00D01ADB">
        <w:rPr>
          <w:rFonts w:hint="cs"/>
          <w:rtl/>
        </w:rPr>
        <w:t>הגנבים".</w:t>
      </w:r>
      <w:r>
        <w:rPr>
          <w:rFonts w:hint="cs"/>
          <w:rtl/>
        </w:rPr>
        <w:t xml:space="preserve"> והוסיף המג"א שאם אינו</w:t>
      </w:r>
      <w:r>
        <w:rPr>
          <w:rtl/>
        </w:rPr>
        <w:t xml:space="preserve"> </w:t>
      </w:r>
      <w:r>
        <w:rPr>
          <w:rFonts w:hint="cs"/>
          <w:rtl/>
        </w:rPr>
        <w:t>מתיירא</w:t>
      </w:r>
      <w:r>
        <w:rPr>
          <w:rtl/>
        </w:rPr>
        <w:t xml:space="preserve"> </w:t>
      </w:r>
      <w:r>
        <w:rPr>
          <w:rFonts w:hint="cs"/>
          <w:rtl/>
        </w:rPr>
        <w:t>מפני</w:t>
      </w:r>
      <w:r>
        <w:rPr>
          <w:rtl/>
        </w:rPr>
        <w:t xml:space="preserve"> </w:t>
      </w:r>
      <w:r>
        <w:rPr>
          <w:rFonts w:hint="cs"/>
          <w:rtl/>
        </w:rPr>
        <w:t>היזק</w:t>
      </w:r>
      <w:r>
        <w:rPr>
          <w:rtl/>
        </w:rPr>
        <w:t xml:space="preserve"> </w:t>
      </w:r>
      <w:r>
        <w:rPr>
          <w:rFonts w:hint="cs"/>
          <w:rtl/>
        </w:rPr>
        <w:t>הגוף</w:t>
      </w:r>
      <w:r>
        <w:rPr>
          <w:rtl/>
        </w:rPr>
        <w:t xml:space="preserve"> </w:t>
      </w:r>
      <w:r>
        <w:rPr>
          <w:rFonts w:hint="cs"/>
          <w:rtl/>
        </w:rPr>
        <w:t>רק</w:t>
      </w:r>
      <w:r>
        <w:rPr>
          <w:rtl/>
        </w:rPr>
        <w:t xml:space="preserve"> </w:t>
      </w:r>
      <w:r>
        <w:rPr>
          <w:rFonts w:hint="cs"/>
          <w:rtl/>
        </w:rPr>
        <w:t>מגניבת</w:t>
      </w:r>
      <w:r>
        <w:rPr>
          <w:rtl/>
        </w:rPr>
        <w:t xml:space="preserve"> </w:t>
      </w:r>
      <w:r>
        <w:rPr>
          <w:rFonts w:hint="cs"/>
          <w:rtl/>
        </w:rPr>
        <w:t>כליו</w:t>
      </w:r>
      <w:r>
        <w:rPr>
          <w:rtl/>
        </w:rPr>
        <w:t xml:space="preserve"> </w:t>
      </w:r>
      <w:r>
        <w:rPr>
          <w:rFonts w:hint="cs"/>
          <w:rtl/>
        </w:rPr>
        <w:t>יוצא</w:t>
      </w:r>
      <w:r>
        <w:rPr>
          <w:rtl/>
        </w:rPr>
        <w:t xml:space="preserve"> </w:t>
      </w:r>
      <w:r>
        <w:rPr>
          <w:rFonts w:hint="cs"/>
          <w:rtl/>
        </w:rPr>
        <w:t>שיכול</w:t>
      </w:r>
      <w:r>
        <w:rPr>
          <w:rtl/>
        </w:rPr>
        <w:t xml:space="preserve"> </w:t>
      </w:r>
      <w:r>
        <w:rPr>
          <w:rFonts w:hint="cs"/>
          <w:rtl/>
        </w:rPr>
        <w:t>להכניסם</w:t>
      </w:r>
      <w:r>
        <w:rPr>
          <w:rtl/>
        </w:rPr>
        <w:t xml:space="preserve"> </w:t>
      </w:r>
      <w:r>
        <w:rPr>
          <w:rFonts w:hint="cs"/>
          <w:rtl/>
        </w:rPr>
        <w:t xml:space="preserve">בביתו". אמנם בדיעבד, כתב הביאור הלכה </w:t>
      </w:r>
      <w:r w:rsidRPr="00DC6A96">
        <w:rPr>
          <w:rFonts w:hint="cs"/>
          <w:sz w:val="20"/>
          <w:szCs w:val="20"/>
          <w:rtl/>
        </w:rPr>
        <w:t xml:space="preserve">(4) סי' תרמ סע' ד' ד"ה </w:t>
      </w:r>
      <w:r>
        <w:rPr>
          <w:rFonts w:hint="cs"/>
          <w:sz w:val="20"/>
          <w:szCs w:val="20"/>
          <w:rtl/>
        </w:rPr>
        <w:t>דמתיירא</w:t>
      </w:r>
      <w:r w:rsidRPr="00DC6A96">
        <w:rPr>
          <w:rFonts w:hint="cs"/>
          <w:sz w:val="20"/>
          <w:szCs w:val="20"/>
          <w:rtl/>
        </w:rPr>
        <w:t xml:space="preserve">) </w:t>
      </w:r>
      <w:r>
        <w:rPr>
          <w:rFonts w:hint="cs"/>
          <w:rtl/>
        </w:rPr>
        <w:t>שיש לצרף את שיטת החכם צבי הנ"ל, ובשל כך המיקל יש לו על מי לסמוך, יעו' בדבריו.</w:t>
      </w:r>
    </w:p>
    <w:p w:rsidR="00D23621" w:rsidRPr="00E84A9A" w:rsidRDefault="00D23621" w:rsidP="00D23621">
      <w:pPr>
        <w:pStyle w:val="ab"/>
        <w:spacing w:line="360" w:lineRule="auto"/>
        <w:jc w:val="both"/>
        <w:rPr>
          <w:rFonts w:hint="cs"/>
          <w:rtl/>
        </w:rPr>
      </w:pPr>
      <w:r>
        <w:rPr>
          <w:rFonts w:hint="cs"/>
          <w:rtl/>
        </w:rPr>
        <w:t>וראה סיכום  הדינים למעשה בפסקי תשובות</w:t>
      </w:r>
      <w:r w:rsidRPr="001367F0">
        <w:rPr>
          <w:rFonts w:hint="cs"/>
          <w:sz w:val="20"/>
          <w:szCs w:val="20"/>
          <w:rtl/>
        </w:rPr>
        <w:t xml:space="preserve"> (13) אות ו) </w:t>
      </w:r>
      <w:r>
        <w:rPr>
          <w:rFonts w:hint="cs"/>
          <w:rtl/>
        </w:rPr>
        <w:t xml:space="preserve">שכתב: "ומיהו בעניינים אלו אזלינן אחר רוב בני אדם", והוסיף בהערה: "ודע כי הדבר מצוי בזמנו שעושים סוכות מיוחדות לאכילה בלבד, ולשינה אינן ראויות עקב פחד מגנבים וליסטים, </w:t>
      </w:r>
      <w:r>
        <w:rPr>
          <w:rFonts w:hint="cs"/>
          <w:b/>
          <w:bCs/>
          <w:rtl/>
        </w:rPr>
        <w:t xml:space="preserve">כגון סוכות הנמצאות על אם הדרך ליד מסעדות </w:t>
      </w:r>
      <w:r>
        <w:rPr>
          <w:rFonts w:hint="cs"/>
          <w:rtl/>
        </w:rPr>
        <w:t>ופרוצות לכל רוח, אם כי המקיל יש לו על מי לסמוך, אך נכון להחמיר לכתחילה".</w:t>
      </w:r>
    </w:p>
    <w:p w:rsidR="00D23621" w:rsidRPr="00E84A9A" w:rsidRDefault="00D23621" w:rsidP="00D23621">
      <w:pPr>
        <w:pStyle w:val="ab"/>
        <w:spacing w:line="240" w:lineRule="auto"/>
        <w:jc w:val="both"/>
        <w:rPr>
          <w:rFonts w:hint="cs"/>
          <w:sz w:val="20"/>
          <w:szCs w:val="20"/>
          <w:rtl/>
        </w:rPr>
      </w:pPr>
    </w:p>
    <w:p w:rsidR="00D23621" w:rsidRPr="00375D72" w:rsidRDefault="00D23621" w:rsidP="00D23621">
      <w:pPr>
        <w:pStyle w:val="ab"/>
        <w:spacing w:line="360" w:lineRule="auto"/>
        <w:jc w:val="both"/>
        <w:rPr>
          <w:rFonts w:hint="cs"/>
          <w:b/>
          <w:bCs/>
          <w:rtl/>
        </w:rPr>
      </w:pPr>
      <w:r>
        <w:rPr>
          <w:rFonts w:hint="cs"/>
          <w:b/>
          <w:bCs/>
          <w:rtl/>
        </w:rPr>
        <w:t>מצטער הפטור מקיום המצוה - האם רשאי להחמיר על עצמו</w:t>
      </w:r>
    </w:p>
    <w:p w:rsidR="00D23621" w:rsidRDefault="00D23621" w:rsidP="00D23621">
      <w:pPr>
        <w:pStyle w:val="ab"/>
        <w:spacing w:line="360" w:lineRule="auto"/>
        <w:jc w:val="both"/>
        <w:rPr>
          <w:rFonts w:hint="cs"/>
          <w:rtl/>
        </w:rPr>
      </w:pPr>
      <w:r w:rsidRPr="001367F0">
        <w:rPr>
          <w:rFonts w:hint="cs"/>
          <w:b/>
          <w:bCs/>
          <w:rtl/>
        </w:rPr>
        <w:t xml:space="preserve">ז. </w:t>
      </w:r>
      <w:r w:rsidRPr="008A018C">
        <w:rPr>
          <w:rFonts w:hint="cs"/>
          <w:rtl/>
        </w:rPr>
        <w:t xml:space="preserve">הרמ"א פסק </w:t>
      </w:r>
      <w:r w:rsidRPr="00A20B7C">
        <w:rPr>
          <w:rFonts w:hint="cs"/>
          <w:sz w:val="20"/>
          <w:szCs w:val="20"/>
          <w:rtl/>
        </w:rPr>
        <w:t>(</w:t>
      </w:r>
      <w:r>
        <w:rPr>
          <w:rFonts w:hint="cs"/>
          <w:sz w:val="20"/>
          <w:szCs w:val="20"/>
          <w:rtl/>
        </w:rPr>
        <w:t>6</w:t>
      </w:r>
      <w:r w:rsidRPr="00A20B7C">
        <w:rPr>
          <w:rFonts w:hint="cs"/>
          <w:sz w:val="20"/>
          <w:szCs w:val="20"/>
          <w:rtl/>
        </w:rPr>
        <w:t xml:space="preserve">) סי' תרלט סע' </w:t>
      </w:r>
      <w:r>
        <w:rPr>
          <w:rFonts w:hint="cs"/>
          <w:sz w:val="20"/>
          <w:szCs w:val="20"/>
          <w:rtl/>
        </w:rPr>
        <w:t>ז</w:t>
      </w:r>
      <w:r w:rsidRPr="00A20B7C">
        <w:rPr>
          <w:rFonts w:hint="cs"/>
          <w:sz w:val="20"/>
          <w:szCs w:val="20"/>
          <w:rtl/>
        </w:rPr>
        <w:t>)</w:t>
      </w:r>
      <w:r>
        <w:rPr>
          <w:rFonts w:hint="cs"/>
          <w:rtl/>
        </w:rPr>
        <w:t xml:space="preserve"> "כל</w:t>
      </w:r>
      <w:r>
        <w:rPr>
          <w:rtl/>
        </w:rPr>
        <w:t xml:space="preserve"> </w:t>
      </w:r>
      <w:r>
        <w:rPr>
          <w:rFonts w:hint="cs"/>
          <w:rtl/>
        </w:rPr>
        <w:t>הפטור</w:t>
      </w:r>
      <w:r>
        <w:rPr>
          <w:rtl/>
        </w:rPr>
        <w:t xml:space="preserve"> </w:t>
      </w:r>
      <w:r>
        <w:rPr>
          <w:rFonts w:hint="cs"/>
          <w:rtl/>
        </w:rPr>
        <w:t>מן</w:t>
      </w:r>
      <w:r>
        <w:rPr>
          <w:rtl/>
        </w:rPr>
        <w:t xml:space="preserve"> </w:t>
      </w:r>
      <w:r>
        <w:rPr>
          <w:rFonts w:hint="cs"/>
          <w:rtl/>
        </w:rPr>
        <w:t>הסוכה</w:t>
      </w:r>
      <w:r>
        <w:rPr>
          <w:rtl/>
        </w:rPr>
        <w:t xml:space="preserve"> </w:t>
      </w:r>
      <w:r>
        <w:rPr>
          <w:rFonts w:hint="cs"/>
          <w:rtl/>
        </w:rPr>
        <w:t>ואינו</w:t>
      </w:r>
      <w:r>
        <w:rPr>
          <w:rtl/>
        </w:rPr>
        <w:t xml:space="preserve"> </w:t>
      </w:r>
      <w:r>
        <w:rPr>
          <w:rFonts w:hint="cs"/>
          <w:rtl/>
        </w:rPr>
        <w:t>יוצא</w:t>
      </w:r>
      <w:r>
        <w:rPr>
          <w:rtl/>
        </w:rPr>
        <w:t xml:space="preserve"> </w:t>
      </w:r>
      <w:r>
        <w:rPr>
          <w:rFonts w:hint="cs"/>
          <w:rtl/>
        </w:rPr>
        <w:t>משם,</w:t>
      </w:r>
      <w:r>
        <w:rPr>
          <w:rtl/>
        </w:rPr>
        <w:t xml:space="preserve"> </w:t>
      </w:r>
      <w:r>
        <w:rPr>
          <w:rFonts w:hint="cs"/>
          <w:rtl/>
        </w:rPr>
        <w:t>אינו</w:t>
      </w:r>
      <w:r>
        <w:rPr>
          <w:rtl/>
        </w:rPr>
        <w:t xml:space="preserve"> </w:t>
      </w:r>
      <w:r>
        <w:rPr>
          <w:rFonts w:hint="cs"/>
          <w:rtl/>
        </w:rPr>
        <w:t>מקבל</w:t>
      </w:r>
      <w:r>
        <w:rPr>
          <w:rtl/>
        </w:rPr>
        <w:t xml:space="preserve"> </w:t>
      </w:r>
      <w:r>
        <w:rPr>
          <w:rFonts w:hint="cs"/>
          <w:rtl/>
        </w:rPr>
        <w:t>עליו</w:t>
      </w:r>
      <w:r>
        <w:rPr>
          <w:rtl/>
        </w:rPr>
        <w:t xml:space="preserve"> </w:t>
      </w:r>
      <w:r>
        <w:rPr>
          <w:rFonts w:hint="cs"/>
          <w:rtl/>
        </w:rPr>
        <w:t>שכר,</w:t>
      </w:r>
      <w:r>
        <w:rPr>
          <w:rtl/>
        </w:rPr>
        <w:t xml:space="preserve"> </w:t>
      </w:r>
      <w:r>
        <w:rPr>
          <w:rFonts w:hint="cs"/>
          <w:rtl/>
        </w:rPr>
        <w:t>ואינו</w:t>
      </w:r>
      <w:r>
        <w:rPr>
          <w:rtl/>
        </w:rPr>
        <w:t xml:space="preserve"> </w:t>
      </w:r>
      <w:r>
        <w:rPr>
          <w:rFonts w:hint="cs"/>
          <w:rtl/>
        </w:rPr>
        <w:t>אלא</w:t>
      </w:r>
      <w:r>
        <w:rPr>
          <w:rtl/>
        </w:rPr>
        <w:t xml:space="preserve"> </w:t>
      </w:r>
      <w:r>
        <w:rPr>
          <w:rFonts w:hint="cs"/>
          <w:rtl/>
        </w:rPr>
        <w:t xml:space="preserve">הדיוטות". וכתב המשנה ברורה </w:t>
      </w:r>
      <w:r w:rsidRPr="001367F0">
        <w:rPr>
          <w:rFonts w:hint="cs"/>
          <w:sz w:val="20"/>
          <w:szCs w:val="20"/>
          <w:rtl/>
        </w:rPr>
        <w:t xml:space="preserve">(שם ס"ק מד) </w:t>
      </w:r>
      <w:r>
        <w:rPr>
          <w:rFonts w:hint="cs"/>
          <w:rtl/>
        </w:rPr>
        <w:t>"</w:t>
      </w:r>
      <w:r w:rsidRPr="00615E77">
        <w:rPr>
          <w:rFonts w:hint="cs"/>
          <w:b/>
          <w:bCs/>
          <w:rtl/>
        </w:rPr>
        <w:t>כגון מצטער</w:t>
      </w:r>
      <w:r>
        <w:rPr>
          <w:rFonts w:hint="cs"/>
          <w:rtl/>
        </w:rPr>
        <w:t xml:space="preserve">". ובהמשך דבריו </w:t>
      </w:r>
      <w:r w:rsidRPr="001367F0">
        <w:rPr>
          <w:rFonts w:hint="cs"/>
          <w:sz w:val="20"/>
          <w:szCs w:val="20"/>
          <w:rtl/>
        </w:rPr>
        <w:t xml:space="preserve">(ס"ק מה) </w:t>
      </w:r>
      <w:r>
        <w:rPr>
          <w:rFonts w:hint="cs"/>
          <w:rtl/>
        </w:rPr>
        <w:t>כתב המשנ"ב: "ק</w:t>
      </w:r>
      <w:r>
        <w:rPr>
          <w:rtl/>
        </w:rPr>
        <w:t>"</w:t>
      </w:r>
      <w:r>
        <w:rPr>
          <w:rFonts w:hint="cs"/>
          <w:rtl/>
        </w:rPr>
        <w:t>ו</w:t>
      </w:r>
      <w:r>
        <w:rPr>
          <w:rtl/>
        </w:rPr>
        <w:t xml:space="preserve"> </w:t>
      </w:r>
      <w:r>
        <w:rPr>
          <w:rFonts w:hint="cs"/>
          <w:rtl/>
        </w:rPr>
        <w:t>בזה</w:t>
      </w:r>
      <w:r>
        <w:rPr>
          <w:rtl/>
        </w:rPr>
        <w:t xml:space="preserve"> </w:t>
      </w:r>
      <w:r>
        <w:rPr>
          <w:rFonts w:hint="cs"/>
          <w:rtl/>
        </w:rPr>
        <w:t>למי</w:t>
      </w:r>
      <w:r>
        <w:rPr>
          <w:rtl/>
        </w:rPr>
        <w:t xml:space="preserve"> </w:t>
      </w:r>
      <w:r>
        <w:rPr>
          <w:rFonts w:hint="cs"/>
          <w:rtl/>
        </w:rPr>
        <w:t>שרוצה</w:t>
      </w:r>
      <w:r>
        <w:rPr>
          <w:rtl/>
        </w:rPr>
        <w:t xml:space="preserve"> </w:t>
      </w:r>
      <w:r>
        <w:rPr>
          <w:rFonts w:hint="cs"/>
          <w:rtl/>
        </w:rPr>
        <w:t>להחמיר</w:t>
      </w:r>
      <w:r>
        <w:rPr>
          <w:rtl/>
        </w:rPr>
        <w:t xml:space="preserve"> </w:t>
      </w:r>
      <w:r>
        <w:rPr>
          <w:rFonts w:hint="cs"/>
          <w:rtl/>
        </w:rPr>
        <w:t>כשיורדים</w:t>
      </w:r>
      <w:r>
        <w:rPr>
          <w:rtl/>
        </w:rPr>
        <w:t xml:space="preserve"> </w:t>
      </w:r>
      <w:r>
        <w:rPr>
          <w:rFonts w:hint="cs"/>
          <w:rtl/>
        </w:rPr>
        <w:t>גשמים</w:t>
      </w:r>
      <w:r>
        <w:rPr>
          <w:rtl/>
        </w:rPr>
        <w:t xml:space="preserve"> </w:t>
      </w:r>
      <w:r>
        <w:rPr>
          <w:rFonts w:hint="cs"/>
          <w:rtl/>
        </w:rPr>
        <w:t>ולילך</w:t>
      </w:r>
      <w:r>
        <w:rPr>
          <w:rtl/>
        </w:rPr>
        <w:t xml:space="preserve"> </w:t>
      </w:r>
      <w:r>
        <w:rPr>
          <w:rFonts w:hint="cs"/>
          <w:rtl/>
        </w:rPr>
        <w:t>לסוכה</w:t>
      </w:r>
      <w:r>
        <w:rPr>
          <w:rtl/>
        </w:rPr>
        <w:t xml:space="preserve"> </w:t>
      </w:r>
      <w:r>
        <w:rPr>
          <w:rFonts w:hint="cs"/>
          <w:rtl/>
        </w:rPr>
        <w:t>ולברך</w:t>
      </w:r>
      <w:r>
        <w:rPr>
          <w:rtl/>
        </w:rPr>
        <w:t xml:space="preserve"> </w:t>
      </w:r>
      <w:r>
        <w:rPr>
          <w:rFonts w:hint="cs"/>
          <w:rtl/>
        </w:rPr>
        <w:t>שם</w:t>
      </w:r>
      <w:r>
        <w:rPr>
          <w:rtl/>
        </w:rPr>
        <w:t xml:space="preserve"> </w:t>
      </w:r>
      <w:r>
        <w:rPr>
          <w:rFonts w:hint="cs"/>
          <w:rtl/>
        </w:rPr>
        <w:t>המוציא</w:t>
      </w:r>
      <w:r>
        <w:rPr>
          <w:rtl/>
        </w:rPr>
        <w:t xml:space="preserve"> </w:t>
      </w:r>
      <w:r w:rsidRPr="00BF3C07">
        <w:rPr>
          <w:rFonts w:hint="cs"/>
          <w:b/>
          <w:bCs/>
          <w:rtl/>
        </w:rPr>
        <w:t>וברכת</w:t>
      </w:r>
      <w:r w:rsidRPr="00BF3C07">
        <w:rPr>
          <w:b/>
          <w:bCs/>
          <w:rtl/>
        </w:rPr>
        <w:t xml:space="preserve"> </w:t>
      </w:r>
      <w:r w:rsidRPr="00BF3C07">
        <w:rPr>
          <w:rFonts w:hint="cs"/>
          <w:b/>
          <w:bCs/>
          <w:rtl/>
        </w:rPr>
        <w:t>לישב</w:t>
      </w:r>
      <w:r w:rsidRPr="00BF3C07">
        <w:rPr>
          <w:b/>
          <w:bCs/>
          <w:rtl/>
        </w:rPr>
        <w:t xml:space="preserve"> </w:t>
      </w:r>
      <w:r w:rsidRPr="00BF3C07">
        <w:rPr>
          <w:rFonts w:hint="cs"/>
          <w:b/>
          <w:bCs/>
          <w:rtl/>
        </w:rPr>
        <w:t>בסוכה</w:t>
      </w:r>
      <w:r>
        <w:rPr>
          <w:rFonts w:hint="cs"/>
          <w:rtl/>
        </w:rPr>
        <w:t>,</w:t>
      </w:r>
      <w:r>
        <w:rPr>
          <w:rtl/>
        </w:rPr>
        <w:t xml:space="preserve"> </w:t>
      </w:r>
      <w:r>
        <w:rPr>
          <w:rFonts w:hint="cs"/>
          <w:rtl/>
        </w:rPr>
        <w:t>ואח</w:t>
      </w:r>
      <w:r>
        <w:rPr>
          <w:rtl/>
        </w:rPr>
        <w:t>"</w:t>
      </w:r>
      <w:r>
        <w:rPr>
          <w:rFonts w:hint="cs"/>
          <w:rtl/>
        </w:rPr>
        <w:t>כ</w:t>
      </w:r>
      <w:r>
        <w:rPr>
          <w:rtl/>
        </w:rPr>
        <w:t xml:space="preserve"> </w:t>
      </w:r>
      <w:r>
        <w:rPr>
          <w:rFonts w:hint="cs"/>
          <w:rtl/>
        </w:rPr>
        <w:t>לאכול</w:t>
      </w:r>
      <w:r>
        <w:rPr>
          <w:rtl/>
        </w:rPr>
        <w:t xml:space="preserve"> </w:t>
      </w:r>
      <w:r>
        <w:rPr>
          <w:rFonts w:hint="cs"/>
          <w:rtl/>
        </w:rPr>
        <w:t>בבית,</w:t>
      </w:r>
      <w:r>
        <w:rPr>
          <w:rtl/>
        </w:rPr>
        <w:t xml:space="preserve"> </w:t>
      </w:r>
      <w:r w:rsidRPr="00BF3C07">
        <w:rPr>
          <w:rFonts w:hint="cs"/>
          <w:b/>
          <w:bCs/>
          <w:rtl/>
        </w:rPr>
        <w:t>והוי</w:t>
      </w:r>
      <w:r w:rsidRPr="00BF3C07">
        <w:rPr>
          <w:b/>
          <w:bCs/>
          <w:rtl/>
        </w:rPr>
        <w:t xml:space="preserve"> </w:t>
      </w:r>
      <w:r w:rsidRPr="00BF3C07">
        <w:rPr>
          <w:rFonts w:hint="cs"/>
          <w:b/>
          <w:bCs/>
          <w:rtl/>
        </w:rPr>
        <w:t>ברכה</w:t>
      </w:r>
      <w:r w:rsidRPr="00BF3C07">
        <w:rPr>
          <w:b/>
          <w:bCs/>
          <w:rtl/>
        </w:rPr>
        <w:t xml:space="preserve"> </w:t>
      </w:r>
      <w:r w:rsidRPr="00BF3C07">
        <w:rPr>
          <w:rFonts w:hint="cs"/>
          <w:b/>
          <w:bCs/>
          <w:rtl/>
        </w:rPr>
        <w:t>לבטלה</w:t>
      </w:r>
      <w:r>
        <w:rPr>
          <w:rFonts w:hint="cs"/>
          <w:rtl/>
        </w:rPr>
        <w:t>,</w:t>
      </w:r>
      <w:r>
        <w:rPr>
          <w:rtl/>
        </w:rPr>
        <w:t xml:space="preserve"> </w:t>
      </w:r>
      <w:r>
        <w:rPr>
          <w:rFonts w:hint="cs"/>
          <w:rtl/>
        </w:rPr>
        <w:t>אפילו</w:t>
      </w:r>
      <w:r>
        <w:rPr>
          <w:rtl/>
        </w:rPr>
        <w:t xml:space="preserve"> </w:t>
      </w:r>
      <w:r>
        <w:rPr>
          <w:rFonts w:hint="cs"/>
          <w:rtl/>
        </w:rPr>
        <w:t>יאכל</w:t>
      </w:r>
      <w:r>
        <w:rPr>
          <w:rtl/>
        </w:rPr>
        <w:t xml:space="preserve"> </w:t>
      </w:r>
      <w:r>
        <w:rPr>
          <w:rFonts w:hint="cs"/>
          <w:rtl/>
        </w:rPr>
        <w:t>שם</w:t>
      </w:r>
      <w:r>
        <w:rPr>
          <w:rtl/>
        </w:rPr>
        <w:t xml:space="preserve"> </w:t>
      </w:r>
      <w:r>
        <w:rPr>
          <w:rFonts w:hint="cs"/>
          <w:rtl/>
        </w:rPr>
        <w:t>בסוכה</w:t>
      </w:r>
      <w:r>
        <w:rPr>
          <w:rtl/>
        </w:rPr>
        <w:t xml:space="preserve"> </w:t>
      </w:r>
      <w:r>
        <w:rPr>
          <w:rFonts w:hint="cs"/>
          <w:rtl/>
        </w:rPr>
        <w:t>אכילת</w:t>
      </w:r>
      <w:r>
        <w:rPr>
          <w:rtl/>
        </w:rPr>
        <w:t xml:space="preserve"> </w:t>
      </w:r>
      <w:r>
        <w:rPr>
          <w:rFonts w:hint="cs"/>
          <w:rtl/>
        </w:rPr>
        <w:t xml:space="preserve">קבע" </w:t>
      </w:r>
      <w:r w:rsidRPr="00EF0C70">
        <w:rPr>
          <w:rFonts w:hint="cs"/>
          <w:sz w:val="20"/>
          <w:szCs w:val="20"/>
          <w:rtl/>
        </w:rPr>
        <w:t>[וראה ב</w:t>
      </w:r>
      <w:r>
        <w:rPr>
          <w:rFonts w:hint="cs"/>
          <w:sz w:val="20"/>
          <w:szCs w:val="20"/>
          <w:rtl/>
        </w:rPr>
        <w:t>מ</w:t>
      </w:r>
      <w:r w:rsidRPr="00EF0C70">
        <w:rPr>
          <w:rFonts w:hint="cs"/>
          <w:sz w:val="20"/>
          <w:szCs w:val="20"/>
          <w:rtl/>
        </w:rPr>
        <w:t>ש</w:t>
      </w:r>
      <w:r>
        <w:rPr>
          <w:rFonts w:hint="cs"/>
          <w:sz w:val="20"/>
          <w:szCs w:val="20"/>
          <w:rtl/>
        </w:rPr>
        <w:t>"</w:t>
      </w:r>
      <w:r w:rsidRPr="00EF0C70">
        <w:rPr>
          <w:rFonts w:hint="cs"/>
          <w:sz w:val="20"/>
          <w:szCs w:val="20"/>
          <w:rtl/>
        </w:rPr>
        <w:t>כ בנדון זה בספר אורה ושמחה (6) נפק"מ בחקירתו הנ"ל].</w:t>
      </w:r>
    </w:p>
    <w:p w:rsidR="00D23621" w:rsidRDefault="00D23621" w:rsidP="00D23621">
      <w:pPr>
        <w:pStyle w:val="ab"/>
        <w:spacing w:line="360" w:lineRule="auto"/>
        <w:jc w:val="both"/>
        <w:rPr>
          <w:rFonts w:hint="cs"/>
          <w:rtl/>
        </w:rPr>
      </w:pPr>
      <w:r w:rsidRPr="00BE47AA">
        <w:rPr>
          <w:rFonts w:hint="cs"/>
          <w:rtl/>
        </w:rPr>
        <w:t xml:space="preserve">ובספר הליכות שלמה </w:t>
      </w:r>
      <w:r w:rsidRPr="001367F0">
        <w:rPr>
          <w:rFonts w:hint="cs"/>
          <w:sz w:val="20"/>
          <w:szCs w:val="20"/>
          <w:rtl/>
        </w:rPr>
        <w:t xml:space="preserve">(10) הערה 122) </w:t>
      </w:r>
      <w:r w:rsidRPr="00FB0DC0">
        <w:rPr>
          <w:rFonts w:hint="cs"/>
          <w:rtl/>
        </w:rPr>
        <w:t xml:space="preserve">הובא כי </w:t>
      </w:r>
      <w:r>
        <w:rPr>
          <w:rFonts w:hint="cs"/>
          <w:rtl/>
        </w:rPr>
        <w:t xml:space="preserve">הגרש"ז נסתפק "במצטער </w:t>
      </w:r>
      <w:r>
        <w:rPr>
          <w:rFonts w:hint="cs"/>
          <w:b/>
          <w:bCs/>
          <w:rtl/>
        </w:rPr>
        <w:t xml:space="preserve">שנהנה </w:t>
      </w:r>
      <w:r w:rsidRPr="00541BD2">
        <w:rPr>
          <w:rFonts w:hint="cs"/>
          <w:b/>
          <w:bCs/>
          <w:rtl/>
        </w:rPr>
        <w:t>מהמצוה ודבר זה משכיח ממנו את הצער</w:t>
      </w:r>
      <w:r>
        <w:rPr>
          <w:rFonts w:hint="cs"/>
          <w:rtl/>
        </w:rPr>
        <w:t xml:space="preserve">, האם מיקרי מצטער או לא" </w:t>
      </w:r>
      <w:r w:rsidRPr="00541BD2">
        <w:rPr>
          <w:rFonts w:hint="cs"/>
          <w:sz w:val="20"/>
          <w:szCs w:val="20"/>
          <w:rtl/>
        </w:rPr>
        <w:t>[ועי"ש במה שהובאו דבריו הנלהבים של הגר"ש סופר דשפיר חייבים במצוה]</w:t>
      </w:r>
      <w:r>
        <w:rPr>
          <w:rFonts w:hint="cs"/>
          <w:rtl/>
        </w:rPr>
        <w:t>.</w:t>
      </w:r>
    </w:p>
    <w:p w:rsidR="00D23621" w:rsidRDefault="00D23621" w:rsidP="00D23621">
      <w:pPr>
        <w:pStyle w:val="ab"/>
        <w:spacing w:line="240" w:lineRule="auto"/>
        <w:jc w:val="both"/>
        <w:rPr>
          <w:rFonts w:hint="cs"/>
          <w:b/>
          <w:bCs/>
          <w:rtl/>
        </w:rPr>
      </w:pPr>
    </w:p>
    <w:p w:rsidR="00D23621" w:rsidRDefault="00D23621" w:rsidP="00D23621">
      <w:pPr>
        <w:pStyle w:val="ab"/>
        <w:spacing w:line="360" w:lineRule="auto"/>
        <w:jc w:val="both"/>
        <w:rPr>
          <w:rFonts w:hint="cs"/>
          <w:b/>
          <w:bCs/>
          <w:rtl/>
        </w:rPr>
      </w:pPr>
      <w:r>
        <w:rPr>
          <w:rFonts w:hint="cs"/>
          <w:b/>
          <w:bCs/>
          <w:rtl/>
        </w:rPr>
        <w:t>חיובו בטרחה והוצאות כדי שלא יצטער בסוכה</w:t>
      </w:r>
    </w:p>
    <w:p w:rsidR="00D23621" w:rsidRDefault="00D23621" w:rsidP="00D23621">
      <w:pPr>
        <w:pStyle w:val="ab"/>
        <w:spacing w:line="360" w:lineRule="auto"/>
        <w:jc w:val="both"/>
        <w:rPr>
          <w:rFonts w:hint="cs"/>
          <w:rtl/>
        </w:rPr>
      </w:pPr>
      <w:r w:rsidRPr="001367F0">
        <w:rPr>
          <w:rFonts w:hint="cs"/>
          <w:b/>
          <w:bCs/>
          <w:rtl/>
        </w:rPr>
        <w:t>ח.</w:t>
      </w:r>
      <w:r>
        <w:rPr>
          <w:rFonts w:hint="cs"/>
          <w:rtl/>
        </w:rPr>
        <w:t xml:space="preserve"> ראה במובא בספר חוט שני (11) </w:t>
      </w:r>
      <w:r w:rsidRPr="00375D72">
        <w:rPr>
          <w:rFonts w:hint="cs"/>
          <w:rtl/>
        </w:rPr>
        <w:t>האם צריך להוציא הוצאות כדי שלא יהיה מצטער בסוכה</w:t>
      </w:r>
      <w:r>
        <w:rPr>
          <w:rFonts w:hint="cs"/>
          <w:rtl/>
        </w:rPr>
        <w:t>, ובדברי הגרש"ז אויערבך המובאים בספר הליכות שלמ</w:t>
      </w:r>
      <w:r w:rsidRPr="005A05F1">
        <w:rPr>
          <w:rFonts w:hint="cs"/>
          <w:rtl/>
        </w:rPr>
        <w:t xml:space="preserve">ה </w:t>
      </w:r>
      <w:r w:rsidRPr="005A05F1">
        <w:rPr>
          <w:rFonts w:hint="cs"/>
          <w:sz w:val="20"/>
          <w:szCs w:val="20"/>
          <w:rtl/>
        </w:rPr>
        <w:t>(10) ס"ק לז)</w:t>
      </w:r>
      <w:r w:rsidRPr="005A05F1">
        <w:rPr>
          <w:rFonts w:hint="cs"/>
          <w:rtl/>
        </w:rPr>
        <w:t xml:space="preserve"> בנדון זה. ועי' בפסקי תשובה (13) במש"כ בנדון מי שאין לו סוכה, האם מחוייב ללכת לסוכת חברו, </w:t>
      </w:r>
      <w:r>
        <w:rPr>
          <w:rFonts w:hint="cs"/>
          <w:rtl/>
        </w:rPr>
        <w:t>ו</w:t>
      </w:r>
      <w:r w:rsidRPr="00375D72">
        <w:rPr>
          <w:rFonts w:hint="cs"/>
          <w:rtl/>
        </w:rPr>
        <w:t>חיוב בניית סוכה רחוק מביתו כאשר אינו יכול לבנותה בסמוך לביתו.</w:t>
      </w:r>
    </w:p>
    <w:p w:rsidR="00D23621" w:rsidRDefault="00D23621" w:rsidP="00D23621">
      <w:pPr>
        <w:pStyle w:val="ab"/>
        <w:spacing w:line="240" w:lineRule="auto"/>
        <w:jc w:val="both"/>
        <w:rPr>
          <w:rFonts w:hint="cs"/>
          <w:b/>
          <w:bCs/>
          <w:rtl/>
        </w:rPr>
      </w:pPr>
    </w:p>
    <w:p w:rsidR="00D23621" w:rsidRPr="00D01ADB" w:rsidRDefault="00D23621" w:rsidP="00D23621">
      <w:pPr>
        <w:pStyle w:val="ab"/>
        <w:spacing w:line="360" w:lineRule="auto"/>
        <w:jc w:val="both"/>
        <w:rPr>
          <w:rFonts w:hint="cs"/>
          <w:b/>
          <w:bCs/>
          <w:rtl/>
        </w:rPr>
      </w:pPr>
      <w:r w:rsidRPr="00D01ADB">
        <w:rPr>
          <w:rFonts w:hint="cs"/>
          <w:b/>
          <w:bCs/>
          <w:rtl/>
        </w:rPr>
        <w:t>דיני חולה ומצטער בלילה הראשון של חג הסוכות</w:t>
      </w:r>
    </w:p>
    <w:p w:rsidR="00D23621" w:rsidRDefault="00D23621" w:rsidP="00D23621">
      <w:pPr>
        <w:pStyle w:val="ab"/>
        <w:spacing w:line="360" w:lineRule="auto"/>
        <w:jc w:val="both"/>
        <w:rPr>
          <w:rFonts w:hint="cs"/>
          <w:b/>
          <w:bCs/>
          <w:rtl/>
        </w:rPr>
      </w:pPr>
      <w:r w:rsidRPr="00375D72">
        <w:rPr>
          <w:rFonts w:hint="cs"/>
          <w:b/>
          <w:bCs/>
          <w:rtl/>
        </w:rPr>
        <w:t xml:space="preserve">ט. </w:t>
      </w:r>
      <w:r w:rsidRPr="00435656">
        <w:rPr>
          <w:rFonts w:hint="cs"/>
          <w:rtl/>
        </w:rPr>
        <w:t>רבנו מנוח כתב (2)</w:t>
      </w:r>
      <w:r>
        <w:rPr>
          <w:rFonts w:hint="cs"/>
          <w:rtl/>
        </w:rPr>
        <w:t xml:space="preserve"> שחיוב סוכה בלילה הראשון אינו מדין "תשבו כעין תדורו", אלא מגזירת הכתוב "ט"ו ט"ו דילפינן חג הסוכות מחג המצות", ולכן בלילה הראשון של סוכות המצטער אינו פטור מקיום מצות הסוכה. וכן פסק הרמ"א </w:t>
      </w:r>
      <w:r w:rsidRPr="00FB0DC0">
        <w:rPr>
          <w:rFonts w:hint="cs"/>
          <w:sz w:val="20"/>
          <w:szCs w:val="20"/>
          <w:rtl/>
        </w:rPr>
        <w:t xml:space="preserve">(4) סי' תרמ סע' ד), </w:t>
      </w:r>
      <w:r>
        <w:rPr>
          <w:rFonts w:hint="cs"/>
          <w:rtl/>
        </w:rPr>
        <w:t xml:space="preserve">ועי"ש במשנה ברורה </w:t>
      </w:r>
      <w:r w:rsidRPr="00435656">
        <w:rPr>
          <w:rFonts w:hint="cs"/>
          <w:sz w:val="20"/>
          <w:szCs w:val="20"/>
          <w:rtl/>
        </w:rPr>
        <w:t xml:space="preserve">(ס"ק טו) </w:t>
      </w:r>
      <w:r>
        <w:rPr>
          <w:rFonts w:hint="cs"/>
          <w:rtl/>
        </w:rPr>
        <w:t xml:space="preserve">ובמילואים לספר הסוכה </w:t>
      </w:r>
      <w:r w:rsidRPr="00435656">
        <w:rPr>
          <w:rFonts w:hint="cs"/>
          <w:sz w:val="20"/>
          <w:szCs w:val="20"/>
          <w:rtl/>
        </w:rPr>
        <w:t xml:space="preserve">(12) </w:t>
      </w:r>
      <w:r>
        <w:rPr>
          <w:rFonts w:hint="cs"/>
          <w:rtl/>
        </w:rPr>
        <w:t>סיכום השיטות בדין זה.</w:t>
      </w:r>
    </w:p>
    <w:p w:rsidR="00D23621" w:rsidRDefault="00D23621" w:rsidP="004B03D0">
      <w:pPr>
        <w:spacing w:after="0" w:line="360" w:lineRule="auto"/>
        <w:ind w:right="-567"/>
        <w:jc w:val="both"/>
        <w:rPr>
          <w:rFonts w:cs="David"/>
          <w:rtl/>
        </w:rPr>
      </w:pPr>
    </w:p>
    <w:p w:rsidR="00D23621" w:rsidRDefault="00D23621" w:rsidP="004B03D0">
      <w:pPr>
        <w:spacing w:after="0" w:line="360" w:lineRule="auto"/>
        <w:ind w:right="-567"/>
        <w:jc w:val="both"/>
        <w:rPr>
          <w:rFonts w:cs="David"/>
          <w:rtl/>
        </w:rPr>
      </w:pPr>
    </w:p>
    <w:p w:rsidR="00D23621" w:rsidRDefault="00D23621" w:rsidP="00D23621">
      <w:pPr>
        <w:pStyle w:val="a9"/>
        <w:spacing w:before="240" w:line="240" w:lineRule="auto"/>
        <w:ind w:firstLine="0"/>
        <w:rPr>
          <w:rFonts w:cs="Keren" w:hint="cs"/>
          <w:sz w:val="36"/>
          <w:szCs w:val="36"/>
          <w:rtl/>
        </w:rPr>
      </w:pPr>
      <w:r>
        <w:rPr>
          <w:rFonts w:cs="Keren" w:hint="cs"/>
          <w:sz w:val="36"/>
          <w:szCs w:val="36"/>
          <w:rtl/>
        </w:rPr>
        <w:lastRenderedPageBreak/>
        <w:t>טיולים בסוכות</w:t>
      </w:r>
    </w:p>
    <w:p w:rsidR="00D23621" w:rsidRDefault="00D23621" w:rsidP="00D23621">
      <w:pPr>
        <w:pStyle w:val="a9"/>
        <w:spacing w:line="240" w:lineRule="auto"/>
        <w:ind w:firstLine="0"/>
        <w:rPr>
          <w:rFonts w:cs="Keren" w:hint="cs"/>
          <w:sz w:val="36"/>
          <w:szCs w:val="36"/>
          <w:rtl/>
        </w:rPr>
      </w:pPr>
      <w:r w:rsidRPr="00A20286">
        <w:rPr>
          <w:rFonts w:cs="Keren" w:hint="cs"/>
          <w:sz w:val="28"/>
          <w:szCs w:val="28"/>
          <w:rtl/>
        </w:rPr>
        <w:t xml:space="preserve">ובדיני </w:t>
      </w:r>
      <w:r>
        <w:rPr>
          <w:rFonts w:cs="Keren" w:hint="cs"/>
          <w:sz w:val="28"/>
          <w:szCs w:val="28"/>
          <w:rtl/>
        </w:rPr>
        <w:t xml:space="preserve">החיוב במצות ישיבה בסוכה </w:t>
      </w:r>
    </w:p>
    <w:p w:rsidR="00D23621" w:rsidRPr="00A72297" w:rsidRDefault="00D23621" w:rsidP="00D23621">
      <w:pPr>
        <w:pStyle w:val="a9"/>
        <w:ind w:firstLine="0"/>
        <w:jc w:val="both"/>
        <w:rPr>
          <w:rFonts w:hint="cs"/>
          <w:sz w:val="36"/>
          <w:szCs w:val="36"/>
          <w:rtl/>
        </w:rPr>
      </w:pPr>
    </w:p>
    <w:p w:rsidR="00D23621" w:rsidRDefault="00D23621" w:rsidP="00D23621">
      <w:pPr>
        <w:spacing w:after="0" w:line="360" w:lineRule="auto"/>
        <w:jc w:val="both"/>
        <w:rPr>
          <w:rFonts w:cs="David" w:hint="cs"/>
          <w:rtl/>
        </w:rPr>
      </w:pPr>
      <w:r w:rsidRPr="00C872A2">
        <w:rPr>
          <w:rFonts w:cs="David" w:hint="cs"/>
          <w:b/>
          <w:bCs/>
          <w:rtl/>
        </w:rPr>
        <w:t xml:space="preserve">א. </w:t>
      </w:r>
      <w:r w:rsidRPr="00C872A2">
        <w:rPr>
          <w:rFonts w:cs="David" w:hint="cs"/>
          <w:rtl/>
        </w:rPr>
        <w:t>במסכת סוכה (</w:t>
      </w:r>
      <w:r>
        <w:rPr>
          <w:rFonts w:cs="David" w:hint="cs"/>
          <w:rtl/>
        </w:rPr>
        <w:t>1</w:t>
      </w:r>
      <w:r w:rsidRPr="00C872A2">
        <w:rPr>
          <w:rFonts w:cs="David" w:hint="cs"/>
          <w:rtl/>
        </w:rPr>
        <w:t xml:space="preserve">) </w:t>
      </w:r>
      <w:r w:rsidRPr="00A72297">
        <w:rPr>
          <w:rFonts w:cs="David" w:hint="cs"/>
          <w:rtl/>
        </w:rPr>
        <w:t>הובאו דיני "</w:t>
      </w:r>
      <w:r w:rsidRPr="00A72297">
        <w:rPr>
          <w:rFonts w:cs="David" w:hint="cs"/>
          <w:b/>
          <w:bCs/>
          <w:rtl/>
        </w:rPr>
        <w:t>הולכי</w:t>
      </w:r>
      <w:r w:rsidRPr="00A72297">
        <w:rPr>
          <w:rFonts w:cs="David" w:hint="cs"/>
          <w:rtl/>
        </w:rPr>
        <w:t xml:space="preserve"> </w:t>
      </w:r>
      <w:r w:rsidRPr="00A72297">
        <w:rPr>
          <w:rFonts w:cs="David" w:hint="cs"/>
          <w:b/>
          <w:bCs/>
          <w:rtl/>
        </w:rPr>
        <w:t>הדרכים</w:t>
      </w:r>
      <w:r w:rsidRPr="00A72297">
        <w:rPr>
          <w:rFonts w:cs="David" w:hint="cs"/>
          <w:rtl/>
        </w:rPr>
        <w:t xml:space="preserve">" בימי חג הסוכות </w:t>
      </w:r>
      <w:r w:rsidRPr="00A72297">
        <w:rPr>
          <w:rFonts w:cs="David" w:hint="cs"/>
          <w:szCs w:val="20"/>
          <w:rtl/>
        </w:rPr>
        <w:t xml:space="preserve">["לדבר </w:t>
      </w:r>
      <w:r w:rsidRPr="00A72297">
        <w:rPr>
          <w:rFonts w:cs="David" w:hint="cs"/>
          <w:b/>
          <w:bCs/>
          <w:szCs w:val="20"/>
          <w:rtl/>
        </w:rPr>
        <w:t>מצוה</w:t>
      </w:r>
      <w:r w:rsidRPr="00A72297">
        <w:rPr>
          <w:rFonts w:cs="David" w:hint="cs"/>
          <w:szCs w:val="20"/>
          <w:rtl/>
        </w:rPr>
        <w:t xml:space="preserve">" או "לדבר </w:t>
      </w:r>
      <w:r w:rsidRPr="00A72297">
        <w:rPr>
          <w:rFonts w:cs="David" w:hint="cs"/>
          <w:b/>
          <w:bCs/>
          <w:szCs w:val="20"/>
          <w:rtl/>
        </w:rPr>
        <w:t>רשות</w:t>
      </w:r>
      <w:r w:rsidRPr="00A72297">
        <w:rPr>
          <w:rFonts w:cs="David" w:hint="cs"/>
          <w:szCs w:val="20"/>
          <w:rtl/>
        </w:rPr>
        <w:t>"]</w:t>
      </w:r>
      <w:r w:rsidRPr="00A72297">
        <w:rPr>
          <w:rFonts w:cs="David" w:hint="cs"/>
          <w:rtl/>
        </w:rPr>
        <w:t xml:space="preserve"> הפטורים ממצות הישיבה בסוכה</w:t>
      </w:r>
      <w:r>
        <w:rPr>
          <w:rFonts w:cs="David" w:hint="cs"/>
          <w:rtl/>
        </w:rPr>
        <w:t xml:space="preserve">. ויש לעיין </w:t>
      </w:r>
      <w:r w:rsidRPr="00A72297">
        <w:rPr>
          <w:rFonts w:cs="David" w:hint="cs"/>
          <w:rtl/>
        </w:rPr>
        <w:t xml:space="preserve">אימתי הותר </w:t>
      </w:r>
      <w:r w:rsidRPr="00A72297">
        <w:rPr>
          <w:rFonts w:cs="David" w:hint="cs"/>
          <w:b/>
          <w:bCs/>
          <w:rtl/>
        </w:rPr>
        <w:t>לצאת</w:t>
      </w:r>
      <w:r w:rsidRPr="00A72297">
        <w:rPr>
          <w:rFonts w:cs="David" w:hint="cs"/>
          <w:rtl/>
        </w:rPr>
        <w:t xml:space="preserve"> לדרך בימי הסוכות, ומדוע אין בכך "הפקעה" ממצות סוכה.</w:t>
      </w:r>
    </w:p>
    <w:p w:rsidR="00D23621" w:rsidRPr="00C872A2" w:rsidRDefault="00D23621" w:rsidP="00D23621">
      <w:pPr>
        <w:spacing w:after="0" w:line="360" w:lineRule="auto"/>
        <w:jc w:val="both"/>
        <w:rPr>
          <w:rFonts w:cs="David" w:hint="cs"/>
          <w:rtl/>
        </w:rPr>
      </w:pPr>
      <w:r>
        <w:rPr>
          <w:rFonts w:cs="David" w:hint="cs"/>
          <w:rtl/>
        </w:rPr>
        <w:t xml:space="preserve">ומבואר ברש"י </w:t>
      </w:r>
      <w:r w:rsidRPr="00076C76">
        <w:rPr>
          <w:rFonts w:cs="David" w:hint="cs"/>
          <w:sz w:val="20"/>
          <w:szCs w:val="20"/>
          <w:rtl/>
        </w:rPr>
        <w:t xml:space="preserve">(שם ד"ה הולכי דרכים) </w:t>
      </w:r>
      <w:r>
        <w:rPr>
          <w:rFonts w:cs="David" w:hint="cs"/>
          <w:rtl/>
        </w:rPr>
        <w:t xml:space="preserve">ותוספות </w:t>
      </w:r>
      <w:r w:rsidRPr="00076C76">
        <w:rPr>
          <w:rFonts w:cs="David" w:hint="cs"/>
          <w:sz w:val="20"/>
          <w:szCs w:val="20"/>
          <w:rtl/>
        </w:rPr>
        <w:t xml:space="preserve">(ד"ה הולכי) </w:t>
      </w:r>
      <w:r>
        <w:rPr>
          <w:rFonts w:cs="David" w:hint="cs"/>
          <w:rtl/>
        </w:rPr>
        <w:t xml:space="preserve">כי </w:t>
      </w:r>
      <w:r w:rsidRPr="00C872A2">
        <w:rPr>
          <w:rFonts w:cs="David" w:hint="cs"/>
          <w:rtl/>
        </w:rPr>
        <w:t xml:space="preserve">מלשון הכתוב </w:t>
      </w:r>
      <w:r w:rsidRPr="00076C76">
        <w:rPr>
          <w:rFonts w:cs="David" w:hint="cs"/>
          <w:sz w:val="20"/>
          <w:szCs w:val="20"/>
          <w:rtl/>
        </w:rPr>
        <w:t xml:space="preserve">(ויקרא כג, מב) </w:t>
      </w:r>
      <w:r w:rsidRPr="00C872A2">
        <w:rPr>
          <w:rFonts w:cs="David" w:hint="cs"/>
          <w:rtl/>
        </w:rPr>
        <w:t>"בַּסֻּכֹּת</w:t>
      </w:r>
      <w:r w:rsidRPr="00C872A2">
        <w:rPr>
          <w:rFonts w:cs="David"/>
          <w:rtl/>
        </w:rPr>
        <w:t xml:space="preserve"> </w:t>
      </w:r>
      <w:r w:rsidRPr="00C872A2">
        <w:rPr>
          <w:rFonts w:cs="David" w:hint="cs"/>
          <w:b/>
          <w:bCs/>
          <w:rtl/>
        </w:rPr>
        <w:t>תֵּשְׁבוּ</w:t>
      </w:r>
      <w:r w:rsidRPr="00C872A2">
        <w:rPr>
          <w:rFonts w:cs="David"/>
          <w:rtl/>
        </w:rPr>
        <w:t xml:space="preserve"> </w:t>
      </w:r>
      <w:r w:rsidRPr="00C872A2">
        <w:rPr>
          <w:rFonts w:cs="David" w:hint="cs"/>
          <w:rtl/>
        </w:rPr>
        <w:t>שִׁבְעַת</w:t>
      </w:r>
      <w:r w:rsidRPr="00C872A2">
        <w:rPr>
          <w:rFonts w:cs="David"/>
          <w:rtl/>
        </w:rPr>
        <w:t xml:space="preserve"> </w:t>
      </w:r>
      <w:r w:rsidRPr="00C872A2">
        <w:rPr>
          <w:rFonts w:cs="David" w:hint="cs"/>
          <w:rtl/>
        </w:rPr>
        <w:t>יָמִים", למדו חז"ל שגדר ישיבת הסוכה הוא "</w:t>
      </w:r>
      <w:r w:rsidRPr="00C872A2">
        <w:rPr>
          <w:rFonts w:cs="David" w:hint="cs"/>
          <w:b/>
          <w:bCs/>
          <w:rtl/>
        </w:rPr>
        <w:t>תשבו כעין תדורו</w:t>
      </w:r>
      <w:r w:rsidRPr="00C872A2">
        <w:rPr>
          <w:rFonts w:cs="David" w:hint="cs"/>
          <w:rtl/>
        </w:rPr>
        <w:t xml:space="preserve">", והיינו שבימי חג הסוכות, משמשת הסוכה כ"תחליף" לבית, והאדם מצווה לדור בסוכה במקום ה"דיור" שלו בביתו במשך כל ימות השנה. </w:t>
      </w:r>
      <w:r>
        <w:rPr>
          <w:rFonts w:cs="David" w:hint="cs"/>
          <w:rtl/>
        </w:rPr>
        <w:t xml:space="preserve">ולכן, </w:t>
      </w:r>
      <w:r w:rsidRPr="00C872A2">
        <w:rPr>
          <w:rFonts w:cs="David" w:hint="cs"/>
          <w:rtl/>
        </w:rPr>
        <w:t>כשם ש"אין</w:t>
      </w:r>
      <w:r w:rsidRPr="00C872A2">
        <w:rPr>
          <w:rFonts w:cs="David"/>
          <w:rtl/>
        </w:rPr>
        <w:t xml:space="preserve"> </w:t>
      </w:r>
      <w:r w:rsidRPr="00C872A2">
        <w:rPr>
          <w:rFonts w:cs="David" w:hint="cs"/>
          <w:rtl/>
        </w:rPr>
        <w:t>אדם</w:t>
      </w:r>
      <w:r w:rsidRPr="00C872A2">
        <w:rPr>
          <w:rFonts w:cs="David"/>
          <w:rtl/>
        </w:rPr>
        <w:t xml:space="preserve"> </w:t>
      </w:r>
      <w:r w:rsidRPr="00C872A2">
        <w:rPr>
          <w:rFonts w:cs="David" w:hint="cs"/>
          <w:rtl/>
        </w:rPr>
        <w:t>דר</w:t>
      </w:r>
      <w:r w:rsidRPr="00C872A2">
        <w:rPr>
          <w:rFonts w:cs="David"/>
          <w:rtl/>
        </w:rPr>
        <w:t xml:space="preserve"> </w:t>
      </w:r>
      <w:r w:rsidRPr="00C872A2">
        <w:rPr>
          <w:rFonts w:cs="David" w:hint="cs"/>
          <w:rtl/>
        </w:rPr>
        <w:t>במקום</w:t>
      </w:r>
      <w:r w:rsidRPr="00C872A2">
        <w:rPr>
          <w:rFonts w:cs="David"/>
          <w:rtl/>
        </w:rPr>
        <w:t xml:space="preserve"> </w:t>
      </w:r>
      <w:r w:rsidRPr="00C872A2">
        <w:rPr>
          <w:rFonts w:cs="David" w:hint="cs"/>
          <w:rtl/>
        </w:rPr>
        <w:t>שמצטער"</w:t>
      </w:r>
      <w:r>
        <w:rPr>
          <w:rFonts w:cs="David" w:hint="cs"/>
          <w:rtl/>
        </w:rPr>
        <w:t xml:space="preserve">, כך גם </w:t>
      </w:r>
      <w:r w:rsidRPr="00C872A2">
        <w:rPr>
          <w:rFonts w:cs="David" w:hint="cs"/>
          <w:rtl/>
        </w:rPr>
        <w:t>ה"מצטער" בסוכה</w:t>
      </w:r>
      <w:r>
        <w:rPr>
          <w:rFonts w:cs="David" w:hint="cs"/>
          <w:rtl/>
        </w:rPr>
        <w:t>,</w:t>
      </w:r>
      <w:r w:rsidRPr="00C872A2">
        <w:rPr>
          <w:rFonts w:cs="David" w:hint="cs"/>
          <w:rtl/>
        </w:rPr>
        <w:t xml:space="preserve"> פטור מלשבת בה,</w:t>
      </w:r>
      <w:r>
        <w:rPr>
          <w:rFonts w:cs="David" w:hint="cs"/>
          <w:rtl/>
        </w:rPr>
        <w:t xml:space="preserve"> מכיון שאין זה "דיור" שרגילים בו.</w:t>
      </w:r>
      <w:r w:rsidRPr="00C872A2">
        <w:rPr>
          <w:rFonts w:cs="David" w:hint="cs"/>
          <w:rtl/>
        </w:rPr>
        <w:t xml:space="preserve"> וכמו כן הולכי הדרכים פטורים מסוכה בשעת הליכתם, שהרי גם במשך כל ימות השנה, האדם אינו נמצא כל הזמן בביתו אלא יוצא מביתו לצרכיו</w:t>
      </w:r>
      <w:r>
        <w:rPr>
          <w:rFonts w:cs="David" w:hint="cs"/>
          <w:rtl/>
        </w:rPr>
        <w:t>.</w:t>
      </w:r>
      <w:r w:rsidRPr="00C872A2">
        <w:rPr>
          <w:rFonts w:cs="David" w:hint="cs"/>
          <w:rtl/>
        </w:rPr>
        <w:t xml:space="preserve"> ולכן גם כשיוצא מן הסוכה בימי חג הסוכות לדרכו, אינו חייב "לדור" בסוכה בשעת הליכתו.</w:t>
      </w:r>
      <w:r>
        <w:rPr>
          <w:rFonts w:cs="David" w:hint="cs"/>
          <w:rtl/>
        </w:rPr>
        <w:t xml:space="preserve"> ומהגדרה זו ב</w:t>
      </w:r>
      <w:r w:rsidRPr="00C872A2">
        <w:rPr>
          <w:rFonts w:cs="David" w:hint="cs"/>
          <w:rtl/>
        </w:rPr>
        <w:t>מצות הישיבה בסוכה "תשבו כעין תדורו"</w:t>
      </w:r>
      <w:r>
        <w:rPr>
          <w:rFonts w:cs="David" w:hint="cs"/>
          <w:rtl/>
        </w:rPr>
        <w:t>, למדנו</w:t>
      </w:r>
      <w:r w:rsidRPr="00C872A2">
        <w:rPr>
          <w:rFonts w:cs="David" w:hint="cs"/>
          <w:rtl/>
        </w:rPr>
        <w:t>:</w:t>
      </w:r>
    </w:p>
    <w:p w:rsidR="00D23621" w:rsidRPr="00C872A2" w:rsidRDefault="00D23621" w:rsidP="00D23621">
      <w:pPr>
        <w:spacing w:after="0" w:line="360" w:lineRule="auto"/>
        <w:jc w:val="both"/>
        <w:rPr>
          <w:rFonts w:cs="David" w:hint="cs"/>
          <w:rtl/>
        </w:rPr>
      </w:pPr>
      <w:r w:rsidRPr="00C872A2">
        <w:rPr>
          <w:rFonts w:cs="David" w:hint="cs"/>
          <w:rtl/>
        </w:rPr>
        <w:t xml:space="preserve">[א] מותר </w:t>
      </w:r>
      <w:r w:rsidRPr="00C872A2">
        <w:rPr>
          <w:rFonts w:cs="David" w:hint="cs"/>
          <w:b/>
          <w:bCs/>
          <w:rtl/>
        </w:rPr>
        <w:t>לצאת לדרך</w:t>
      </w:r>
      <w:r w:rsidRPr="00C872A2">
        <w:rPr>
          <w:rFonts w:cs="David" w:hint="cs"/>
          <w:rtl/>
        </w:rPr>
        <w:t xml:space="preserve"> בימי חג הסוכות, כשם שהדר בבית יוצא לדרך מעת לעת.</w:t>
      </w:r>
    </w:p>
    <w:p w:rsidR="00D23621" w:rsidRPr="00C872A2" w:rsidRDefault="00D23621" w:rsidP="00D23621">
      <w:pPr>
        <w:spacing w:after="0" w:line="360" w:lineRule="auto"/>
        <w:jc w:val="both"/>
        <w:rPr>
          <w:rFonts w:cs="David" w:hint="cs"/>
          <w:rtl/>
        </w:rPr>
      </w:pPr>
      <w:r w:rsidRPr="00C872A2">
        <w:rPr>
          <w:rFonts w:cs="David" w:hint="cs"/>
          <w:rtl/>
        </w:rPr>
        <w:t xml:space="preserve">[ב] כאשר </w:t>
      </w:r>
      <w:r w:rsidRPr="00C872A2">
        <w:rPr>
          <w:rFonts w:cs="David" w:hint="cs"/>
          <w:b/>
          <w:bCs/>
          <w:rtl/>
        </w:rPr>
        <w:t>נמצאים בדרך</w:t>
      </w:r>
      <w:r w:rsidRPr="00C872A2">
        <w:rPr>
          <w:rFonts w:cs="David" w:hint="cs"/>
          <w:rtl/>
        </w:rPr>
        <w:t xml:space="preserve"> אין חיוב בסוכה, כי מצות ישיבה בסוכה היא כעין ישיבה בבית, מה שאין כן בשעת ההליכה בדרך, אין זו קביעות של "כעין תדורו", ולכן אין בשעה זו כל חיוב לשהות בסוכה. וכמו שכתב בשו</w:t>
      </w:r>
      <w:r w:rsidRPr="00C872A2">
        <w:rPr>
          <w:rFonts w:cs="David"/>
          <w:rtl/>
        </w:rPr>
        <w:t>"</w:t>
      </w:r>
      <w:r w:rsidRPr="00C872A2">
        <w:rPr>
          <w:rFonts w:cs="David" w:hint="cs"/>
          <w:rtl/>
        </w:rPr>
        <w:t>ע</w:t>
      </w:r>
      <w:r w:rsidRPr="00C872A2">
        <w:rPr>
          <w:rFonts w:cs="David"/>
          <w:rtl/>
        </w:rPr>
        <w:t xml:space="preserve"> </w:t>
      </w:r>
      <w:r w:rsidRPr="00C872A2">
        <w:rPr>
          <w:rFonts w:cs="David" w:hint="cs"/>
          <w:rtl/>
        </w:rPr>
        <w:t>הרב</w:t>
      </w:r>
      <w:r w:rsidRPr="007711BD">
        <w:rPr>
          <w:rFonts w:cs="David"/>
          <w:sz w:val="20"/>
          <w:szCs w:val="20"/>
          <w:rtl/>
        </w:rPr>
        <w:t xml:space="preserve"> </w:t>
      </w:r>
      <w:r w:rsidRPr="007711BD">
        <w:rPr>
          <w:rFonts w:cs="David" w:hint="cs"/>
          <w:sz w:val="20"/>
          <w:szCs w:val="20"/>
          <w:rtl/>
        </w:rPr>
        <w:t>(1) סעי' טו)</w:t>
      </w:r>
      <w:r w:rsidRPr="007711BD">
        <w:rPr>
          <w:rFonts w:cs="David"/>
          <w:sz w:val="20"/>
          <w:szCs w:val="20"/>
          <w:rtl/>
        </w:rPr>
        <w:t xml:space="preserve"> </w:t>
      </w:r>
      <w:r w:rsidRPr="00C872A2">
        <w:rPr>
          <w:rFonts w:cs="David" w:hint="cs"/>
          <w:rtl/>
        </w:rPr>
        <w:t>"המהלך</w:t>
      </w:r>
      <w:r w:rsidRPr="00C872A2">
        <w:rPr>
          <w:rFonts w:cs="David"/>
          <w:rtl/>
        </w:rPr>
        <w:t xml:space="preserve"> </w:t>
      </w:r>
      <w:r w:rsidRPr="00C872A2">
        <w:rPr>
          <w:rFonts w:cs="David" w:hint="cs"/>
          <w:rtl/>
        </w:rPr>
        <w:t>בדרך</w:t>
      </w:r>
      <w:r w:rsidRPr="00C872A2">
        <w:rPr>
          <w:rFonts w:cs="David"/>
          <w:rtl/>
        </w:rPr>
        <w:t xml:space="preserve"> </w:t>
      </w:r>
      <w:r w:rsidRPr="00C872A2">
        <w:rPr>
          <w:rFonts w:cs="David" w:hint="cs"/>
          <w:rtl/>
        </w:rPr>
        <w:t>בימי</w:t>
      </w:r>
      <w:r w:rsidRPr="00C872A2">
        <w:rPr>
          <w:rFonts w:cs="David"/>
          <w:rtl/>
        </w:rPr>
        <w:t xml:space="preserve"> </w:t>
      </w:r>
      <w:r w:rsidRPr="00C872A2">
        <w:rPr>
          <w:rFonts w:cs="David" w:hint="cs"/>
          <w:rtl/>
        </w:rPr>
        <w:t>הסוכות</w:t>
      </w:r>
      <w:r w:rsidRPr="00C872A2">
        <w:rPr>
          <w:rFonts w:cs="David"/>
          <w:rtl/>
        </w:rPr>
        <w:t xml:space="preserve"> </w:t>
      </w:r>
      <w:r w:rsidRPr="00C872A2">
        <w:rPr>
          <w:rFonts w:cs="David" w:hint="cs"/>
          <w:rtl/>
        </w:rPr>
        <w:t>אם</w:t>
      </w:r>
      <w:r w:rsidRPr="00C872A2">
        <w:rPr>
          <w:rFonts w:cs="David"/>
          <w:rtl/>
        </w:rPr>
        <w:t xml:space="preserve"> </w:t>
      </w:r>
      <w:r w:rsidRPr="00C872A2">
        <w:rPr>
          <w:rFonts w:cs="David" w:hint="cs"/>
          <w:rtl/>
        </w:rPr>
        <w:t>הוא</w:t>
      </w:r>
      <w:r w:rsidRPr="00C872A2">
        <w:rPr>
          <w:rFonts w:cs="David"/>
          <w:rtl/>
        </w:rPr>
        <w:t xml:space="preserve"> </w:t>
      </w:r>
      <w:r w:rsidRPr="00C872A2">
        <w:rPr>
          <w:rFonts w:cs="David" w:hint="cs"/>
          <w:rtl/>
        </w:rPr>
        <w:t>אוכל</w:t>
      </w:r>
      <w:r w:rsidRPr="00C872A2">
        <w:rPr>
          <w:rFonts w:cs="David"/>
          <w:rtl/>
        </w:rPr>
        <w:t xml:space="preserve"> </w:t>
      </w:r>
      <w:r w:rsidRPr="00C872A2">
        <w:rPr>
          <w:rFonts w:cs="David" w:hint="cs"/>
          <w:rtl/>
        </w:rPr>
        <w:t>וישן</w:t>
      </w:r>
      <w:r w:rsidRPr="00C872A2">
        <w:rPr>
          <w:rFonts w:cs="David"/>
          <w:rtl/>
        </w:rPr>
        <w:t xml:space="preserve"> </w:t>
      </w:r>
      <w:r w:rsidRPr="00C872A2">
        <w:rPr>
          <w:rFonts w:cs="David" w:hint="cs"/>
          <w:rtl/>
        </w:rPr>
        <w:t>על</w:t>
      </w:r>
      <w:r w:rsidRPr="00C872A2">
        <w:rPr>
          <w:rFonts w:cs="David"/>
          <w:rtl/>
        </w:rPr>
        <w:t xml:space="preserve"> </w:t>
      </w:r>
      <w:r w:rsidRPr="00C872A2">
        <w:rPr>
          <w:rFonts w:cs="David" w:hint="cs"/>
          <w:rtl/>
        </w:rPr>
        <w:t>פני</w:t>
      </w:r>
      <w:r w:rsidRPr="00C872A2">
        <w:rPr>
          <w:rFonts w:cs="David"/>
          <w:rtl/>
        </w:rPr>
        <w:t xml:space="preserve"> </w:t>
      </w:r>
      <w:r w:rsidRPr="00C872A2">
        <w:rPr>
          <w:rFonts w:cs="David" w:hint="cs"/>
          <w:rtl/>
        </w:rPr>
        <w:t>השדה</w:t>
      </w:r>
      <w:r w:rsidRPr="00C872A2">
        <w:rPr>
          <w:rFonts w:cs="David"/>
          <w:rtl/>
        </w:rPr>
        <w:t xml:space="preserve"> </w:t>
      </w:r>
      <w:r w:rsidRPr="00C872A2">
        <w:rPr>
          <w:rFonts w:cs="David" w:hint="cs"/>
          <w:rtl/>
        </w:rPr>
        <w:t>במקום</w:t>
      </w:r>
      <w:r w:rsidRPr="00C872A2">
        <w:rPr>
          <w:rFonts w:cs="David"/>
          <w:rtl/>
        </w:rPr>
        <w:t xml:space="preserve"> </w:t>
      </w:r>
      <w:r w:rsidRPr="00C872A2">
        <w:rPr>
          <w:rFonts w:cs="David" w:hint="cs"/>
          <w:rtl/>
        </w:rPr>
        <w:t>שאין</w:t>
      </w:r>
      <w:r w:rsidRPr="00C872A2">
        <w:rPr>
          <w:rFonts w:cs="David"/>
          <w:rtl/>
        </w:rPr>
        <w:t xml:space="preserve"> </w:t>
      </w:r>
      <w:r w:rsidRPr="00C872A2">
        <w:rPr>
          <w:rFonts w:cs="David" w:hint="cs"/>
          <w:rtl/>
        </w:rPr>
        <w:t>שם</w:t>
      </w:r>
      <w:r w:rsidRPr="00C872A2">
        <w:rPr>
          <w:rFonts w:cs="David"/>
          <w:rtl/>
        </w:rPr>
        <w:t xml:space="preserve"> </w:t>
      </w:r>
      <w:r w:rsidRPr="00C872A2">
        <w:rPr>
          <w:rFonts w:cs="David" w:hint="cs"/>
          <w:rtl/>
        </w:rPr>
        <w:t>ישוב</w:t>
      </w:r>
      <w:r w:rsidRPr="00C872A2">
        <w:rPr>
          <w:rFonts w:cs="David"/>
          <w:rtl/>
        </w:rPr>
        <w:t xml:space="preserve"> </w:t>
      </w:r>
      <w:r w:rsidRPr="00C872A2">
        <w:rPr>
          <w:rFonts w:cs="David" w:hint="cs"/>
          <w:rtl/>
        </w:rPr>
        <w:t>כלל,</w:t>
      </w:r>
      <w:r w:rsidRPr="00C872A2">
        <w:rPr>
          <w:rFonts w:cs="David"/>
          <w:rtl/>
        </w:rPr>
        <w:t xml:space="preserve"> </w:t>
      </w:r>
      <w:r w:rsidRPr="00C872A2">
        <w:rPr>
          <w:rFonts w:cs="David" w:hint="cs"/>
          <w:rtl/>
        </w:rPr>
        <w:t>אינו</w:t>
      </w:r>
      <w:r w:rsidRPr="00C872A2">
        <w:rPr>
          <w:rFonts w:cs="David"/>
          <w:rtl/>
        </w:rPr>
        <w:t xml:space="preserve"> </w:t>
      </w:r>
      <w:r w:rsidRPr="00C872A2">
        <w:rPr>
          <w:rFonts w:cs="David" w:hint="cs"/>
          <w:rtl/>
        </w:rPr>
        <w:t>צריך</w:t>
      </w:r>
      <w:r w:rsidRPr="00C872A2">
        <w:rPr>
          <w:rFonts w:cs="David"/>
          <w:rtl/>
        </w:rPr>
        <w:t xml:space="preserve"> </w:t>
      </w:r>
      <w:r w:rsidRPr="00C872A2">
        <w:rPr>
          <w:rFonts w:cs="David" w:hint="cs"/>
          <w:rtl/>
        </w:rPr>
        <w:t>לטרוח</w:t>
      </w:r>
      <w:r w:rsidRPr="00C872A2">
        <w:rPr>
          <w:rFonts w:cs="David"/>
          <w:rtl/>
        </w:rPr>
        <w:t xml:space="preserve"> </w:t>
      </w:r>
      <w:r w:rsidRPr="00C872A2">
        <w:rPr>
          <w:rFonts w:cs="David" w:hint="cs"/>
          <w:rtl/>
        </w:rPr>
        <w:t>ולעשות</w:t>
      </w:r>
      <w:r w:rsidRPr="00C872A2">
        <w:rPr>
          <w:rFonts w:cs="David"/>
          <w:rtl/>
        </w:rPr>
        <w:t xml:space="preserve"> </w:t>
      </w:r>
      <w:r w:rsidRPr="00C872A2">
        <w:rPr>
          <w:rFonts w:cs="David" w:hint="cs"/>
          <w:rtl/>
        </w:rPr>
        <w:t>לו</w:t>
      </w:r>
      <w:r w:rsidRPr="00C872A2">
        <w:rPr>
          <w:rFonts w:cs="David"/>
          <w:rtl/>
        </w:rPr>
        <w:t xml:space="preserve"> </w:t>
      </w:r>
      <w:r w:rsidRPr="00C872A2">
        <w:rPr>
          <w:rFonts w:cs="David" w:hint="cs"/>
          <w:rtl/>
        </w:rPr>
        <w:t>סוכה,</w:t>
      </w:r>
      <w:r w:rsidRPr="00C872A2">
        <w:rPr>
          <w:rFonts w:cs="David"/>
          <w:rtl/>
        </w:rPr>
        <w:t xml:space="preserve"> </w:t>
      </w:r>
      <w:r w:rsidRPr="00C872A2">
        <w:rPr>
          <w:rFonts w:cs="David" w:hint="cs"/>
          <w:rtl/>
        </w:rPr>
        <w:t>לפי</w:t>
      </w:r>
      <w:r w:rsidRPr="00C872A2">
        <w:rPr>
          <w:rFonts w:cs="David"/>
          <w:rtl/>
        </w:rPr>
        <w:t xml:space="preserve"> </w:t>
      </w:r>
      <w:r w:rsidRPr="00C872A2">
        <w:rPr>
          <w:rFonts w:cs="David" w:hint="cs"/>
          <w:rtl/>
        </w:rPr>
        <w:t>שהסוכה</w:t>
      </w:r>
      <w:r w:rsidRPr="00C872A2">
        <w:rPr>
          <w:rFonts w:cs="David"/>
          <w:rtl/>
        </w:rPr>
        <w:t xml:space="preserve"> </w:t>
      </w:r>
      <w:r w:rsidRPr="00C872A2">
        <w:rPr>
          <w:rFonts w:cs="David" w:hint="cs"/>
          <w:rtl/>
        </w:rPr>
        <w:t>היא</w:t>
      </w:r>
      <w:r w:rsidRPr="00C872A2">
        <w:rPr>
          <w:rFonts w:cs="David"/>
          <w:rtl/>
        </w:rPr>
        <w:t xml:space="preserve"> </w:t>
      </w:r>
      <w:r w:rsidRPr="00C872A2">
        <w:rPr>
          <w:rFonts w:cs="David" w:hint="cs"/>
          <w:rtl/>
        </w:rPr>
        <w:t>כעין</w:t>
      </w:r>
      <w:r w:rsidRPr="00C872A2">
        <w:rPr>
          <w:rFonts w:cs="David"/>
          <w:rtl/>
        </w:rPr>
        <w:t xml:space="preserve"> </w:t>
      </w:r>
      <w:r w:rsidRPr="00C872A2">
        <w:rPr>
          <w:rFonts w:cs="David" w:hint="cs"/>
          <w:rtl/>
        </w:rPr>
        <w:t>דירת</w:t>
      </w:r>
      <w:r w:rsidRPr="00C872A2">
        <w:rPr>
          <w:rFonts w:cs="David"/>
          <w:rtl/>
        </w:rPr>
        <w:t xml:space="preserve"> </w:t>
      </w:r>
      <w:r w:rsidRPr="00C872A2">
        <w:rPr>
          <w:rFonts w:cs="David" w:hint="cs"/>
          <w:rtl/>
        </w:rPr>
        <w:t>ביתו</w:t>
      </w:r>
      <w:r w:rsidRPr="00C872A2">
        <w:rPr>
          <w:rFonts w:cs="David"/>
          <w:rtl/>
        </w:rPr>
        <w:t xml:space="preserve"> </w:t>
      </w:r>
      <w:r w:rsidRPr="00C872A2">
        <w:rPr>
          <w:rFonts w:cs="David" w:hint="cs"/>
          <w:rtl/>
        </w:rPr>
        <w:t>בכל</w:t>
      </w:r>
      <w:r w:rsidRPr="00C872A2">
        <w:rPr>
          <w:rFonts w:cs="David"/>
          <w:rtl/>
        </w:rPr>
        <w:t xml:space="preserve"> </w:t>
      </w:r>
      <w:r w:rsidRPr="00C872A2">
        <w:rPr>
          <w:rFonts w:cs="David" w:hint="cs"/>
          <w:rtl/>
        </w:rPr>
        <w:t>השנה,</w:t>
      </w:r>
      <w:r w:rsidRPr="00C872A2">
        <w:rPr>
          <w:rFonts w:cs="David"/>
          <w:rtl/>
        </w:rPr>
        <w:t xml:space="preserve"> </w:t>
      </w:r>
      <w:r w:rsidRPr="00C872A2">
        <w:rPr>
          <w:rFonts w:cs="David" w:hint="cs"/>
          <w:rtl/>
        </w:rPr>
        <w:t>ואין</w:t>
      </w:r>
      <w:r w:rsidRPr="00C872A2">
        <w:rPr>
          <w:rFonts w:cs="David"/>
          <w:rtl/>
        </w:rPr>
        <w:t xml:space="preserve"> </w:t>
      </w:r>
      <w:r w:rsidRPr="00C872A2">
        <w:rPr>
          <w:rFonts w:cs="David" w:hint="cs"/>
          <w:rtl/>
        </w:rPr>
        <w:t>אדם</w:t>
      </w:r>
      <w:r w:rsidRPr="00C872A2">
        <w:rPr>
          <w:rFonts w:cs="David"/>
          <w:rtl/>
        </w:rPr>
        <w:t xml:space="preserve"> </w:t>
      </w:r>
      <w:r w:rsidRPr="00C872A2">
        <w:rPr>
          <w:rFonts w:cs="David" w:hint="cs"/>
          <w:rtl/>
        </w:rPr>
        <w:t>קובע</w:t>
      </w:r>
      <w:r w:rsidRPr="00C872A2">
        <w:rPr>
          <w:rFonts w:cs="David"/>
          <w:rtl/>
        </w:rPr>
        <w:t xml:space="preserve"> </w:t>
      </w:r>
      <w:r w:rsidRPr="00C872A2">
        <w:rPr>
          <w:rFonts w:cs="David" w:hint="cs"/>
          <w:rtl/>
        </w:rPr>
        <w:t>דירתו</w:t>
      </w:r>
      <w:r w:rsidRPr="00C872A2">
        <w:rPr>
          <w:rFonts w:cs="David"/>
          <w:rtl/>
        </w:rPr>
        <w:t xml:space="preserve"> </w:t>
      </w:r>
      <w:r w:rsidRPr="00C872A2">
        <w:rPr>
          <w:rFonts w:cs="David" w:hint="cs"/>
          <w:rtl/>
        </w:rPr>
        <w:t>במקום</w:t>
      </w:r>
      <w:r w:rsidRPr="00C872A2">
        <w:rPr>
          <w:rFonts w:cs="David"/>
          <w:rtl/>
        </w:rPr>
        <w:t xml:space="preserve"> </w:t>
      </w:r>
      <w:r w:rsidRPr="00C872A2">
        <w:rPr>
          <w:rFonts w:cs="David" w:hint="cs"/>
          <w:rtl/>
        </w:rPr>
        <w:t>שאין</w:t>
      </w:r>
      <w:r w:rsidRPr="00C872A2">
        <w:rPr>
          <w:rFonts w:cs="David"/>
          <w:rtl/>
        </w:rPr>
        <w:t xml:space="preserve"> </w:t>
      </w:r>
      <w:r w:rsidRPr="00C872A2">
        <w:rPr>
          <w:rFonts w:cs="David" w:hint="cs"/>
          <w:rtl/>
        </w:rPr>
        <w:t>שם</w:t>
      </w:r>
      <w:r w:rsidRPr="00C872A2">
        <w:rPr>
          <w:rFonts w:cs="David"/>
          <w:rtl/>
        </w:rPr>
        <w:t xml:space="preserve"> </w:t>
      </w:r>
      <w:r w:rsidRPr="00C872A2">
        <w:rPr>
          <w:rFonts w:cs="David" w:hint="cs"/>
          <w:rtl/>
        </w:rPr>
        <w:t>ישוב</w:t>
      </w:r>
      <w:r w:rsidRPr="00C872A2">
        <w:rPr>
          <w:rFonts w:cs="David"/>
          <w:rtl/>
        </w:rPr>
        <w:t xml:space="preserve"> </w:t>
      </w:r>
      <w:r w:rsidRPr="00C872A2">
        <w:rPr>
          <w:rFonts w:cs="David" w:hint="cs"/>
          <w:rtl/>
        </w:rPr>
        <w:t xml:space="preserve">כלל". </w:t>
      </w:r>
    </w:p>
    <w:p w:rsidR="00D23621" w:rsidRDefault="00D23621" w:rsidP="00D23621">
      <w:pPr>
        <w:spacing w:after="0" w:line="240" w:lineRule="auto"/>
        <w:jc w:val="both"/>
        <w:rPr>
          <w:rFonts w:cs="David" w:hint="cs"/>
          <w:rtl/>
        </w:rPr>
      </w:pPr>
    </w:p>
    <w:p w:rsidR="00D23621" w:rsidRPr="00C872A2" w:rsidRDefault="00D23621" w:rsidP="00D23621">
      <w:pPr>
        <w:spacing w:after="0" w:line="360" w:lineRule="auto"/>
        <w:jc w:val="both"/>
        <w:rPr>
          <w:rFonts w:cs="David" w:hint="cs"/>
          <w:rtl/>
        </w:rPr>
      </w:pPr>
      <w:r w:rsidRPr="00F46790">
        <w:rPr>
          <w:rFonts w:cs="David" w:hint="cs"/>
          <w:b/>
          <w:bCs/>
          <w:rtl/>
        </w:rPr>
        <w:t xml:space="preserve">ב. </w:t>
      </w:r>
      <w:r w:rsidRPr="00C872A2">
        <w:rPr>
          <w:rFonts w:cs="David" w:hint="cs"/>
          <w:rtl/>
        </w:rPr>
        <w:t xml:space="preserve">להלכה נפסק בשו"ע </w:t>
      </w:r>
      <w:r w:rsidRPr="00F46790">
        <w:rPr>
          <w:rFonts w:cs="David" w:hint="cs"/>
          <w:sz w:val="20"/>
          <w:szCs w:val="20"/>
          <w:rtl/>
        </w:rPr>
        <w:t xml:space="preserve">(2) או"ח סי' תרמ סע' ז-ח) </w:t>
      </w:r>
      <w:r w:rsidRPr="00C872A2">
        <w:rPr>
          <w:rFonts w:cs="David" w:hint="cs"/>
          <w:rtl/>
        </w:rPr>
        <w:t>"שלוחי</w:t>
      </w:r>
      <w:r w:rsidRPr="00C872A2">
        <w:rPr>
          <w:rFonts w:cs="David"/>
          <w:rtl/>
        </w:rPr>
        <w:t xml:space="preserve"> </w:t>
      </w:r>
      <w:r w:rsidRPr="00C872A2">
        <w:rPr>
          <w:rFonts w:cs="David" w:hint="cs"/>
          <w:rtl/>
        </w:rPr>
        <w:t>מצוה</w:t>
      </w:r>
      <w:r w:rsidRPr="00C872A2">
        <w:rPr>
          <w:rFonts w:cs="David"/>
          <w:rtl/>
        </w:rPr>
        <w:t xml:space="preserve"> </w:t>
      </w:r>
      <w:r w:rsidRPr="00C872A2">
        <w:rPr>
          <w:rFonts w:cs="David" w:hint="cs"/>
          <w:rtl/>
        </w:rPr>
        <w:t>פטורים</w:t>
      </w:r>
      <w:r w:rsidRPr="00C872A2">
        <w:rPr>
          <w:rFonts w:cs="David"/>
          <w:rtl/>
        </w:rPr>
        <w:t xml:space="preserve"> </w:t>
      </w:r>
      <w:r w:rsidRPr="00C872A2">
        <w:rPr>
          <w:rFonts w:cs="David" w:hint="cs"/>
          <w:rtl/>
        </w:rPr>
        <w:t>מן</w:t>
      </w:r>
      <w:r w:rsidRPr="00C872A2">
        <w:rPr>
          <w:rFonts w:cs="David"/>
          <w:rtl/>
        </w:rPr>
        <w:t xml:space="preserve"> </w:t>
      </w:r>
      <w:r w:rsidRPr="00C872A2">
        <w:rPr>
          <w:rFonts w:cs="David" w:hint="cs"/>
          <w:rtl/>
        </w:rPr>
        <w:t>הסוכה</w:t>
      </w:r>
      <w:r w:rsidRPr="00C872A2">
        <w:rPr>
          <w:rFonts w:cs="David"/>
          <w:rtl/>
        </w:rPr>
        <w:t xml:space="preserve"> </w:t>
      </w:r>
      <w:r w:rsidRPr="00C872A2">
        <w:rPr>
          <w:rFonts w:cs="David" w:hint="cs"/>
          <w:rtl/>
        </w:rPr>
        <w:t>בין</w:t>
      </w:r>
      <w:r w:rsidRPr="00C872A2">
        <w:rPr>
          <w:rFonts w:cs="David"/>
          <w:rtl/>
        </w:rPr>
        <w:t xml:space="preserve"> </w:t>
      </w:r>
      <w:r w:rsidRPr="00C872A2">
        <w:rPr>
          <w:rFonts w:cs="David" w:hint="cs"/>
          <w:rtl/>
        </w:rPr>
        <w:t>ביום</w:t>
      </w:r>
      <w:r w:rsidRPr="00C872A2">
        <w:rPr>
          <w:rFonts w:cs="David"/>
          <w:rtl/>
        </w:rPr>
        <w:t xml:space="preserve"> </w:t>
      </w:r>
      <w:r w:rsidRPr="00C872A2">
        <w:rPr>
          <w:rFonts w:cs="David" w:hint="cs"/>
          <w:rtl/>
        </w:rPr>
        <w:t>בין</w:t>
      </w:r>
      <w:r w:rsidRPr="00C872A2">
        <w:rPr>
          <w:rFonts w:cs="David"/>
          <w:rtl/>
        </w:rPr>
        <w:t xml:space="preserve"> </w:t>
      </w:r>
      <w:r w:rsidRPr="00C872A2">
        <w:rPr>
          <w:rFonts w:cs="David" w:hint="cs"/>
          <w:rtl/>
        </w:rPr>
        <w:t>בלילה. הולכי</w:t>
      </w:r>
      <w:r w:rsidRPr="00C872A2">
        <w:rPr>
          <w:rFonts w:cs="David"/>
          <w:rtl/>
        </w:rPr>
        <w:t xml:space="preserve"> </w:t>
      </w:r>
      <w:r w:rsidRPr="00C872A2">
        <w:rPr>
          <w:rFonts w:cs="David" w:hint="cs"/>
          <w:rtl/>
        </w:rPr>
        <w:t>דרכים</w:t>
      </w:r>
      <w:r w:rsidRPr="00C872A2">
        <w:rPr>
          <w:rFonts w:cs="David"/>
          <w:rtl/>
        </w:rPr>
        <w:t xml:space="preserve"> </w:t>
      </w:r>
      <w:r w:rsidRPr="00C872A2">
        <w:rPr>
          <w:rFonts w:cs="David" w:hint="cs"/>
          <w:rtl/>
        </w:rPr>
        <w:t>ביום,</w:t>
      </w:r>
      <w:r w:rsidRPr="00C872A2">
        <w:rPr>
          <w:rFonts w:cs="David"/>
          <w:rtl/>
        </w:rPr>
        <w:t xml:space="preserve"> </w:t>
      </w:r>
      <w:r w:rsidRPr="00C872A2">
        <w:rPr>
          <w:rFonts w:cs="David" w:hint="cs"/>
          <w:rtl/>
        </w:rPr>
        <w:t>פטורים</w:t>
      </w:r>
      <w:r w:rsidRPr="00C872A2">
        <w:rPr>
          <w:rFonts w:cs="David"/>
          <w:rtl/>
        </w:rPr>
        <w:t xml:space="preserve"> </w:t>
      </w:r>
      <w:r w:rsidRPr="00C872A2">
        <w:rPr>
          <w:rFonts w:cs="David" w:hint="cs"/>
          <w:rtl/>
        </w:rPr>
        <w:t>מן</w:t>
      </w:r>
      <w:r w:rsidRPr="00C872A2">
        <w:rPr>
          <w:rFonts w:cs="David"/>
          <w:rtl/>
        </w:rPr>
        <w:t xml:space="preserve"> </w:t>
      </w:r>
      <w:r w:rsidRPr="00C872A2">
        <w:rPr>
          <w:rFonts w:cs="David" w:hint="cs"/>
          <w:rtl/>
        </w:rPr>
        <w:t>הסוכה</w:t>
      </w:r>
      <w:r w:rsidRPr="00C872A2">
        <w:rPr>
          <w:rFonts w:cs="David"/>
          <w:rtl/>
        </w:rPr>
        <w:t xml:space="preserve"> </w:t>
      </w:r>
      <w:r w:rsidRPr="00C872A2">
        <w:rPr>
          <w:rFonts w:cs="David" w:hint="cs"/>
          <w:rtl/>
        </w:rPr>
        <w:t>ביום</w:t>
      </w:r>
      <w:r w:rsidRPr="00C872A2">
        <w:rPr>
          <w:rFonts w:cs="David"/>
          <w:rtl/>
        </w:rPr>
        <w:t xml:space="preserve"> </w:t>
      </w:r>
      <w:r w:rsidRPr="00C872A2">
        <w:rPr>
          <w:rFonts w:cs="David" w:hint="cs"/>
          <w:rtl/>
        </w:rPr>
        <w:t>וחייבים</w:t>
      </w:r>
      <w:r w:rsidRPr="00C872A2">
        <w:rPr>
          <w:rFonts w:cs="David"/>
          <w:rtl/>
        </w:rPr>
        <w:t xml:space="preserve"> </w:t>
      </w:r>
      <w:r w:rsidRPr="00C872A2">
        <w:rPr>
          <w:rFonts w:cs="David" w:hint="cs"/>
          <w:rtl/>
        </w:rPr>
        <w:t>בלילה.</w:t>
      </w:r>
      <w:r w:rsidRPr="00C872A2">
        <w:rPr>
          <w:rFonts w:cs="David"/>
          <w:rtl/>
        </w:rPr>
        <w:t xml:space="preserve"> </w:t>
      </w:r>
      <w:r w:rsidRPr="00C872A2">
        <w:rPr>
          <w:rFonts w:cs="David" w:hint="cs"/>
          <w:rtl/>
        </w:rPr>
        <w:t>הולכי</w:t>
      </w:r>
      <w:r w:rsidRPr="00C872A2">
        <w:rPr>
          <w:rFonts w:cs="David"/>
          <w:rtl/>
        </w:rPr>
        <w:t xml:space="preserve"> </w:t>
      </w:r>
      <w:r w:rsidRPr="00C872A2">
        <w:rPr>
          <w:rFonts w:cs="David" w:hint="cs"/>
          <w:rtl/>
        </w:rPr>
        <w:t>דרכים</w:t>
      </w:r>
      <w:r w:rsidRPr="00C872A2">
        <w:rPr>
          <w:rFonts w:cs="David"/>
          <w:rtl/>
        </w:rPr>
        <w:t xml:space="preserve"> </w:t>
      </w:r>
      <w:r w:rsidRPr="00C872A2">
        <w:rPr>
          <w:rFonts w:cs="David" w:hint="cs"/>
          <w:rtl/>
        </w:rPr>
        <w:t>בלילה,</w:t>
      </w:r>
      <w:r w:rsidRPr="00C872A2">
        <w:rPr>
          <w:rFonts w:cs="David"/>
          <w:rtl/>
        </w:rPr>
        <w:t xml:space="preserve"> </w:t>
      </w:r>
      <w:r w:rsidRPr="00C872A2">
        <w:rPr>
          <w:rFonts w:cs="David" w:hint="cs"/>
          <w:rtl/>
        </w:rPr>
        <w:t>פטורים</w:t>
      </w:r>
      <w:r w:rsidRPr="00C872A2">
        <w:rPr>
          <w:rFonts w:cs="David"/>
          <w:rtl/>
        </w:rPr>
        <w:t xml:space="preserve"> </w:t>
      </w:r>
      <w:r w:rsidRPr="00C872A2">
        <w:rPr>
          <w:rFonts w:cs="David" w:hint="cs"/>
          <w:rtl/>
        </w:rPr>
        <w:t>בלילה</w:t>
      </w:r>
      <w:r w:rsidRPr="00C872A2">
        <w:rPr>
          <w:rFonts w:cs="David"/>
          <w:rtl/>
        </w:rPr>
        <w:t xml:space="preserve"> </w:t>
      </w:r>
      <w:r w:rsidRPr="00C872A2">
        <w:rPr>
          <w:rFonts w:cs="David" w:hint="cs"/>
          <w:rtl/>
        </w:rPr>
        <w:t>וחייבים</w:t>
      </w:r>
      <w:r w:rsidRPr="00C872A2">
        <w:rPr>
          <w:rFonts w:cs="David"/>
          <w:rtl/>
        </w:rPr>
        <w:t xml:space="preserve"> </w:t>
      </w:r>
      <w:r w:rsidRPr="00C872A2">
        <w:rPr>
          <w:rFonts w:cs="David" w:hint="cs"/>
          <w:rtl/>
        </w:rPr>
        <w:t xml:space="preserve">ביום". והוסיף הרמ"א שלעיתים גם </w:t>
      </w:r>
      <w:r w:rsidRPr="00C872A2">
        <w:rPr>
          <w:rFonts w:cs="David" w:hint="cs"/>
          <w:b/>
          <w:bCs/>
          <w:rtl/>
        </w:rPr>
        <w:t>הולכי דרכים</w:t>
      </w:r>
      <w:r w:rsidRPr="00C872A2">
        <w:rPr>
          <w:rFonts w:cs="David" w:hint="cs"/>
          <w:rtl/>
        </w:rPr>
        <w:t xml:space="preserve"> </w:t>
      </w:r>
      <w:r w:rsidRPr="00F46790">
        <w:rPr>
          <w:rFonts w:cs="David" w:hint="cs"/>
          <w:sz w:val="20"/>
          <w:szCs w:val="20"/>
          <w:rtl/>
        </w:rPr>
        <w:t xml:space="preserve">[לדבר הרשות] </w:t>
      </w:r>
      <w:r w:rsidRPr="00C872A2">
        <w:rPr>
          <w:rFonts w:cs="David" w:hint="cs"/>
          <w:b/>
          <w:bCs/>
          <w:rtl/>
        </w:rPr>
        <w:t>פטורים מהסוכה אפילו בחנייתם</w:t>
      </w:r>
      <w:r w:rsidRPr="00C872A2">
        <w:rPr>
          <w:rFonts w:cs="David" w:hint="cs"/>
          <w:rtl/>
        </w:rPr>
        <w:t>: "ודווקא</w:t>
      </w:r>
      <w:r w:rsidRPr="00C872A2">
        <w:rPr>
          <w:rFonts w:cs="David"/>
          <w:rtl/>
        </w:rPr>
        <w:t xml:space="preserve"> </w:t>
      </w:r>
      <w:r w:rsidRPr="00C872A2">
        <w:rPr>
          <w:rFonts w:cs="David" w:hint="cs"/>
          <w:rtl/>
        </w:rPr>
        <w:t>כשיוכלו</w:t>
      </w:r>
      <w:r w:rsidRPr="00C872A2">
        <w:rPr>
          <w:rFonts w:cs="David"/>
          <w:rtl/>
        </w:rPr>
        <w:t xml:space="preserve"> </w:t>
      </w:r>
      <w:r w:rsidRPr="00C872A2">
        <w:rPr>
          <w:rFonts w:cs="David" w:hint="cs"/>
          <w:rtl/>
        </w:rPr>
        <w:t>למצוא</w:t>
      </w:r>
      <w:r w:rsidRPr="00C872A2">
        <w:rPr>
          <w:rFonts w:cs="David"/>
          <w:rtl/>
        </w:rPr>
        <w:t xml:space="preserve"> </w:t>
      </w:r>
      <w:r w:rsidRPr="00C872A2">
        <w:rPr>
          <w:rFonts w:cs="David" w:hint="cs"/>
          <w:rtl/>
        </w:rPr>
        <w:t>סוכה,</w:t>
      </w:r>
      <w:r w:rsidRPr="00C872A2">
        <w:rPr>
          <w:rFonts w:cs="David"/>
          <w:rtl/>
        </w:rPr>
        <w:t xml:space="preserve"> </w:t>
      </w:r>
      <w:r w:rsidRPr="00C872A2">
        <w:rPr>
          <w:rFonts w:cs="David" w:hint="cs"/>
          <w:rtl/>
        </w:rPr>
        <w:t>אבל</w:t>
      </w:r>
      <w:r w:rsidRPr="00C872A2">
        <w:rPr>
          <w:rFonts w:cs="David"/>
          <w:rtl/>
        </w:rPr>
        <w:t xml:space="preserve"> </w:t>
      </w:r>
      <w:r w:rsidRPr="00C872A2">
        <w:rPr>
          <w:rFonts w:cs="David" w:hint="cs"/>
          <w:rtl/>
        </w:rPr>
        <w:t>אם</w:t>
      </w:r>
      <w:r w:rsidRPr="00C872A2">
        <w:rPr>
          <w:rFonts w:cs="David"/>
          <w:rtl/>
        </w:rPr>
        <w:t xml:space="preserve"> </w:t>
      </w:r>
      <w:r w:rsidRPr="00C872A2">
        <w:rPr>
          <w:rFonts w:cs="David" w:hint="cs"/>
          <w:rtl/>
        </w:rPr>
        <w:t>אינם</w:t>
      </w:r>
      <w:r w:rsidRPr="00C872A2">
        <w:rPr>
          <w:rFonts w:cs="David"/>
          <w:rtl/>
        </w:rPr>
        <w:t xml:space="preserve"> </w:t>
      </w:r>
      <w:r w:rsidRPr="00C872A2">
        <w:rPr>
          <w:rFonts w:cs="David" w:hint="cs"/>
          <w:rtl/>
        </w:rPr>
        <w:t>מוצאים</w:t>
      </w:r>
      <w:r w:rsidRPr="00C872A2">
        <w:rPr>
          <w:rFonts w:cs="David"/>
          <w:rtl/>
        </w:rPr>
        <w:t xml:space="preserve"> </w:t>
      </w:r>
      <w:r w:rsidRPr="00C872A2">
        <w:rPr>
          <w:rFonts w:cs="David" w:hint="cs"/>
          <w:rtl/>
        </w:rPr>
        <w:t>סוכה</w:t>
      </w:r>
      <w:r w:rsidRPr="00C872A2">
        <w:rPr>
          <w:rFonts w:cs="David"/>
          <w:rtl/>
        </w:rPr>
        <w:t xml:space="preserve"> </w:t>
      </w:r>
      <w:r w:rsidRPr="00C872A2">
        <w:rPr>
          <w:rFonts w:cs="David" w:hint="cs"/>
          <w:rtl/>
        </w:rPr>
        <w:t>יוכלו</w:t>
      </w:r>
      <w:r w:rsidRPr="00C872A2">
        <w:rPr>
          <w:rFonts w:cs="David"/>
          <w:rtl/>
        </w:rPr>
        <w:t xml:space="preserve"> </w:t>
      </w:r>
      <w:r w:rsidRPr="00C872A2">
        <w:rPr>
          <w:rFonts w:cs="David" w:hint="cs"/>
          <w:rtl/>
        </w:rPr>
        <w:t>לילך</w:t>
      </w:r>
      <w:r w:rsidRPr="00C872A2">
        <w:rPr>
          <w:rFonts w:cs="David"/>
          <w:rtl/>
        </w:rPr>
        <w:t xml:space="preserve"> </w:t>
      </w:r>
      <w:r w:rsidRPr="00C872A2">
        <w:rPr>
          <w:rFonts w:cs="David" w:hint="cs"/>
          <w:rtl/>
        </w:rPr>
        <w:t>לדרכם,</w:t>
      </w:r>
      <w:r w:rsidRPr="00C872A2">
        <w:rPr>
          <w:rFonts w:cs="David"/>
          <w:rtl/>
        </w:rPr>
        <w:t xml:space="preserve"> </w:t>
      </w:r>
      <w:r w:rsidRPr="00C872A2">
        <w:rPr>
          <w:rFonts w:cs="David" w:hint="cs"/>
          <w:rtl/>
        </w:rPr>
        <w:t>אף</w:t>
      </w:r>
      <w:r w:rsidRPr="00C872A2">
        <w:rPr>
          <w:rFonts w:cs="David"/>
          <w:rtl/>
        </w:rPr>
        <w:t xml:space="preserve"> </w:t>
      </w:r>
      <w:r w:rsidRPr="00C872A2">
        <w:rPr>
          <w:rFonts w:cs="David" w:hint="cs"/>
          <w:rtl/>
        </w:rPr>
        <w:t>שלא</w:t>
      </w:r>
      <w:r w:rsidRPr="00C872A2">
        <w:rPr>
          <w:rFonts w:cs="David"/>
          <w:rtl/>
        </w:rPr>
        <w:t xml:space="preserve"> </w:t>
      </w:r>
      <w:r w:rsidRPr="00C872A2">
        <w:rPr>
          <w:rFonts w:cs="David" w:hint="cs"/>
          <w:rtl/>
        </w:rPr>
        <w:t>ישבו</w:t>
      </w:r>
      <w:r w:rsidRPr="00C872A2">
        <w:rPr>
          <w:rFonts w:cs="David"/>
          <w:rtl/>
        </w:rPr>
        <w:t xml:space="preserve"> </w:t>
      </w:r>
      <w:r w:rsidRPr="00C872A2">
        <w:rPr>
          <w:rFonts w:cs="David" w:hint="cs"/>
          <w:rtl/>
        </w:rPr>
        <w:t>בה</w:t>
      </w:r>
      <w:r w:rsidRPr="00C872A2">
        <w:rPr>
          <w:rFonts w:cs="David"/>
          <w:rtl/>
        </w:rPr>
        <w:t xml:space="preserve"> </w:t>
      </w:r>
      <w:r w:rsidRPr="00C872A2">
        <w:rPr>
          <w:rFonts w:cs="David" w:hint="cs"/>
          <w:rtl/>
        </w:rPr>
        <w:t>לא</w:t>
      </w:r>
      <w:r w:rsidRPr="00C872A2">
        <w:rPr>
          <w:rFonts w:cs="David"/>
          <w:rtl/>
        </w:rPr>
        <w:t xml:space="preserve"> </w:t>
      </w:r>
      <w:r w:rsidRPr="00C872A2">
        <w:rPr>
          <w:rFonts w:cs="David" w:hint="cs"/>
          <w:rtl/>
        </w:rPr>
        <w:t>יום</w:t>
      </w:r>
      <w:r w:rsidRPr="00C872A2">
        <w:rPr>
          <w:rFonts w:cs="David"/>
          <w:rtl/>
        </w:rPr>
        <w:t xml:space="preserve"> </w:t>
      </w:r>
      <w:r w:rsidRPr="00C872A2">
        <w:rPr>
          <w:rFonts w:cs="David" w:hint="cs"/>
          <w:rtl/>
        </w:rPr>
        <w:t>ולא</w:t>
      </w:r>
      <w:r w:rsidRPr="00C872A2">
        <w:rPr>
          <w:rFonts w:cs="David"/>
          <w:rtl/>
        </w:rPr>
        <w:t xml:space="preserve"> </w:t>
      </w:r>
      <w:r w:rsidRPr="00C872A2">
        <w:rPr>
          <w:rFonts w:cs="David" w:hint="cs"/>
          <w:rtl/>
        </w:rPr>
        <w:t>לילה,</w:t>
      </w:r>
      <w:r w:rsidRPr="00C872A2">
        <w:rPr>
          <w:rFonts w:cs="David"/>
          <w:rtl/>
        </w:rPr>
        <w:t xml:space="preserve"> </w:t>
      </w:r>
      <w:r w:rsidRPr="00C872A2">
        <w:rPr>
          <w:rFonts w:cs="David" w:hint="cs"/>
          <w:rtl/>
        </w:rPr>
        <w:t>כשאר</w:t>
      </w:r>
      <w:r w:rsidRPr="00C872A2">
        <w:rPr>
          <w:rFonts w:cs="David"/>
          <w:rtl/>
        </w:rPr>
        <w:t xml:space="preserve"> </w:t>
      </w:r>
      <w:r w:rsidRPr="00C872A2">
        <w:rPr>
          <w:rFonts w:cs="David" w:hint="cs"/>
          <w:rtl/>
        </w:rPr>
        <w:t>ימות</w:t>
      </w:r>
      <w:r w:rsidRPr="00C872A2">
        <w:rPr>
          <w:rFonts w:cs="David"/>
          <w:rtl/>
        </w:rPr>
        <w:t xml:space="preserve"> </w:t>
      </w:r>
      <w:r w:rsidRPr="00C872A2">
        <w:rPr>
          <w:rFonts w:cs="David" w:hint="cs"/>
          <w:rtl/>
        </w:rPr>
        <w:t>השנה</w:t>
      </w:r>
      <w:r w:rsidRPr="00C872A2">
        <w:rPr>
          <w:rFonts w:cs="David"/>
          <w:rtl/>
        </w:rPr>
        <w:t xml:space="preserve"> </w:t>
      </w:r>
      <w:r w:rsidRPr="00C872A2">
        <w:rPr>
          <w:rFonts w:cs="David" w:hint="cs"/>
          <w:rtl/>
        </w:rPr>
        <w:t>שאינו</w:t>
      </w:r>
      <w:r w:rsidRPr="00C872A2">
        <w:rPr>
          <w:rFonts w:cs="David"/>
          <w:rtl/>
        </w:rPr>
        <w:t xml:space="preserve"> </w:t>
      </w:r>
      <w:r w:rsidRPr="00C872A2">
        <w:rPr>
          <w:rFonts w:cs="David" w:hint="cs"/>
          <w:rtl/>
        </w:rPr>
        <w:t>מניח</w:t>
      </w:r>
      <w:r w:rsidRPr="00C872A2">
        <w:rPr>
          <w:rFonts w:cs="David"/>
          <w:rtl/>
        </w:rPr>
        <w:t xml:space="preserve"> </w:t>
      </w:r>
      <w:r w:rsidRPr="00C872A2">
        <w:rPr>
          <w:rFonts w:cs="David" w:hint="cs"/>
          <w:rtl/>
        </w:rPr>
        <w:t>דרכו</w:t>
      </w:r>
      <w:r w:rsidRPr="00C872A2">
        <w:rPr>
          <w:rFonts w:cs="David"/>
          <w:rtl/>
        </w:rPr>
        <w:t xml:space="preserve"> </w:t>
      </w:r>
      <w:r w:rsidRPr="00C872A2">
        <w:rPr>
          <w:rFonts w:cs="David" w:hint="cs"/>
          <w:rtl/>
        </w:rPr>
        <w:t>משום</w:t>
      </w:r>
      <w:r w:rsidRPr="00C872A2">
        <w:rPr>
          <w:rFonts w:cs="David"/>
          <w:rtl/>
        </w:rPr>
        <w:t xml:space="preserve"> </w:t>
      </w:r>
      <w:r w:rsidRPr="00C872A2">
        <w:rPr>
          <w:rFonts w:cs="David" w:hint="cs"/>
          <w:rtl/>
        </w:rPr>
        <w:t>ביתו.</w:t>
      </w:r>
      <w:r w:rsidRPr="00C872A2">
        <w:rPr>
          <w:rFonts w:cs="David"/>
          <w:rtl/>
        </w:rPr>
        <w:t xml:space="preserve"> </w:t>
      </w:r>
      <w:r w:rsidRPr="00C872A2">
        <w:rPr>
          <w:rFonts w:cs="David" w:hint="cs"/>
          <w:rtl/>
        </w:rPr>
        <w:t>ואע</w:t>
      </w:r>
      <w:r w:rsidRPr="00C872A2">
        <w:rPr>
          <w:rFonts w:cs="David"/>
          <w:rtl/>
        </w:rPr>
        <w:t>"</w:t>
      </w:r>
      <w:r w:rsidRPr="00C872A2">
        <w:rPr>
          <w:rFonts w:cs="David" w:hint="cs"/>
          <w:rtl/>
        </w:rPr>
        <w:t>פ</w:t>
      </w:r>
      <w:r w:rsidRPr="00C872A2">
        <w:rPr>
          <w:rFonts w:cs="David"/>
          <w:rtl/>
        </w:rPr>
        <w:t xml:space="preserve"> </w:t>
      </w:r>
      <w:r w:rsidRPr="00C872A2">
        <w:rPr>
          <w:rFonts w:cs="David" w:hint="cs"/>
          <w:rtl/>
        </w:rPr>
        <w:t>שאינו</w:t>
      </w:r>
      <w:r w:rsidRPr="00C872A2">
        <w:rPr>
          <w:rFonts w:cs="David"/>
          <w:rtl/>
        </w:rPr>
        <w:t xml:space="preserve"> </w:t>
      </w:r>
      <w:r w:rsidRPr="00C872A2">
        <w:rPr>
          <w:rFonts w:cs="David" w:hint="cs"/>
          <w:rtl/>
        </w:rPr>
        <w:t>הולך</w:t>
      </w:r>
      <w:r w:rsidRPr="00C872A2">
        <w:rPr>
          <w:rFonts w:cs="David"/>
          <w:rtl/>
        </w:rPr>
        <w:t xml:space="preserve"> </w:t>
      </w:r>
      <w:r w:rsidRPr="00C872A2">
        <w:rPr>
          <w:rFonts w:cs="David" w:hint="cs"/>
          <w:rtl/>
        </w:rPr>
        <w:t>רק</w:t>
      </w:r>
      <w:r w:rsidRPr="00C872A2">
        <w:rPr>
          <w:rFonts w:cs="David"/>
          <w:rtl/>
        </w:rPr>
        <w:t xml:space="preserve"> </w:t>
      </w:r>
      <w:r w:rsidRPr="00C872A2">
        <w:rPr>
          <w:rFonts w:cs="David" w:hint="cs"/>
          <w:rtl/>
        </w:rPr>
        <w:t>ביום</w:t>
      </w:r>
      <w:r w:rsidRPr="00C872A2">
        <w:rPr>
          <w:rFonts w:cs="David"/>
          <w:rtl/>
        </w:rPr>
        <w:t xml:space="preserve"> </w:t>
      </w:r>
      <w:r w:rsidRPr="00C872A2">
        <w:rPr>
          <w:rFonts w:cs="David" w:hint="cs"/>
          <w:rtl/>
        </w:rPr>
        <w:t>פטור</w:t>
      </w:r>
      <w:r w:rsidRPr="00C872A2">
        <w:rPr>
          <w:rFonts w:cs="David"/>
          <w:rtl/>
        </w:rPr>
        <w:t xml:space="preserve"> </w:t>
      </w:r>
      <w:r w:rsidRPr="00C872A2">
        <w:rPr>
          <w:rFonts w:cs="David" w:hint="cs"/>
          <w:rtl/>
        </w:rPr>
        <w:t>אף</w:t>
      </w:r>
      <w:r w:rsidRPr="00C872A2">
        <w:rPr>
          <w:rFonts w:cs="David"/>
          <w:rtl/>
        </w:rPr>
        <w:t xml:space="preserve"> </w:t>
      </w:r>
      <w:r w:rsidRPr="00C872A2">
        <w:rPr>
          <w:rFonts w:cs="David" w:hint="cs"/>
          <w:rtl/>
        </w:rPr>
        <w:t>בלילה,</w:t>
      </w:r>
      <w:r w:rsidRPr="00C872A2">
        <w:rPr>
          <w:rFonts w:cs="David"/>
          <w:rtl/>
        </w:rPr>
        <w:t xml:space="preserve"> </w:t>
      </w:r>
      <w:r w:rsidRPr="00C872A2">
        <w:rPr>
          <w:rFonts w:cs="David" w:hint="cs"/>
          <w:rtl/>
        </w:rPr>
        <w:t>דאין</w:t>
      </w:r>
      <w:r w:rsidRPr="00C872A2">
        <w:rPr>
          <w:rFonts w:cs="David"/>
          <w:rtl/>
        </w:rPr>
        <w:t xml:space="preserve"> </w:t>
      </w:r>
      <w:r w:rsidRPr="00C872A2">
        <w:rPr>
          <w:rFonts w:cs="David" w:hint="cs"/>
          <w:rtl/>
        </w:rPr>
        <w:t>לעשות</w:t>
      </w:r>
      <w:r w:rsidRPr="00C872A2">
        <w:rPr>
          <w:rFonts w:cs="David"/>
          <w:rtl/>
        </w:rPr>
        <w:t xml:space="preserve"> </w:t>
      </w:r>
      <w:r w:rsidRPr="00C872A2">
        <w:rPr>
          <w:rFonts w:cs="David" w:hint="cs"/>
          <w:rtl/>
        </w:rPr>
        <w:t>לו</w:t>
      </w:r>
      <w:r w:rsidRPr="00C872A2">
        <w:rPr>
          <w:rFonts w:cs="David"/>
          <w:rtl/>
        </w:rPr>
        <w:t xml:space="preserve"> </w:t>
      </w:r>
      <w:r w:rsidRPr="00C872A2">
        <w:rPr>
          <w:rFonts w:cs="David" w:hint="cs"/>
          <w:rtl/>
        </w:rPr>
        <w:t>שם</w:t>
      </w:r>
      <w:r w:rsidRPr="00C872A2">
        <w:rPr>
          <w:rFonts w:cs="David"/>
          <w:rtl/>
        </w:rPr>
        <w:t xml:space="preserve"> </w:t>
      </w:r>
      <w:r w:rsidRPr="00C872A2">
        <w:rPr>
          <w:rFonts w:cs="David" w:hint="cs"/>
          <w:rtl/>
        </w:rPr>
        <w:t>דירה".</w:t>
      </w:r>
    </w:p>
    <w:p w:rsidR="00D23621" w:rsidRPr="00C872A2" w:rsidRDefault="00D23621" w:rsidP="00D23621">
      <w:pPr>
        <w:spacing w:after="0" w:line="360" w:lineRule="auto"/>
        <w:jc w:val="both"/>
        <w:rPr>
          <w:rFonts w:cs="David" w:hint="cs"/>
          <w:rtl/>
        </w:rPr>
      </w:pPr>
      <w:r w:rsidRPr="00C872A2">
        <w:rPr>
          <w:rFonts w:cs="David" w:hint="cs"/>
          <w:rtl/>
        </w:rPr>
        <w:t>ו</w:t>
      </w:r>
      <w:r>
        <w:rPr>
          <w:rFonts w:cs="David" w:hint="cs"/>
          <w:rtl/>
        </w:rPr>
        <w:t xml:space="preserve">בביאור הלכה </w:t>
      </w:r>
      <w:r w:rsidRPr="00F46790">
        <w:rPr>
          <w:rFonts w:cs="David" w:hint="cs"/>
          <w:sz w:val="20"/>
          <w:szCs w:val="20"/>
          <w:rtl/>
        </w:rPr>
        <w:t xml:space="preserve">(2) ד"ה הולכי) </w:t>
      </w:r>
      <w:r>
        <w:rPr>
          <w:rFonts w:cs="David" w:hint="cs"/>
          <w:rtl/>
        </w:rPr>
        <w:t xml:space="preserve">הביא את מחלוקת הלבוש והמג"א </w:t>
      </w:r>
      <w:r w:rsidRPr="00C872A2">
        <w:rPr>
          <w:rFonts w:cs="David" w:hint="cs"/>
          <w:rtl/>
        </w:rPr>
        <w:t xml:space="preserve">בכוונת הרמ"א, אימתי הולכי דרכים מחוייבים בסוכה בשעת חנייתם "כשיוכלו למצוא סוכה", ואימתי פטורים. האם מחוייבים </w:t>
      </w:r>
      <w:r w:rsidRPr="00C872A2">
        <w:rPr>
          <w:rFonts w:cs="David" w:hint="cs"/>
          <w:b/>
          <w:bCs/>
          <w:rtl/>
        </w:rPr>
        <w:t xml:space="preserve">לחפש סוכה, </w:t>
      </w:r>
      <w:r w:rsidRPr="00C872A2">
        <w:rPr>
          <w:rFonts w:cs="David" w:hint="cs"/>
          <w:rtl/>
        </w:rPr>
        <w:t xml:space="preserve">ורק אם לא מצאו, אינם מחוייבים </w:t>
      </w:r>
      <w:r w:rsidRPr="00C872A2">
        <w:rPr>
          <w:rFonts w:cs="David" w:hint="cs"/>
          <w:b/>
          <w:bCs/>
          <w:rtl/>
        </w:rPr>
        <w:t xml:space="preserve">לבנות </w:t>
      </w:r>
      <w:r w:rsidRPr="00C872A2">
        <w:rPr>
          <w:rFonts w:cs="David" w:hint="cs"/>
          <w:rtl/>
        </w:rPr>
        <w:t xml:space="preserve">סוכה, אלא אוכלים ולנים מחוץ לסוכה </w:t>
      </w:r>
      <w:r w:rsidRPr="00F46790">
        <w:rPr>
          <w:rFonts w:cs="David" w:hint="cs"/>
          <w:sz w:val="20"/>
          <w:szCs w:val="20"/>
          <w:rtl/>
        </w:rPr>
        <w:t xml:space="preserve">[לבוש]. </w:t>
      </w:r>
      <w:r w:rsidRPr="00C872A2">
        <w:rPr>
          <w:rFonts w:cs="David" w:hint="cs"/>
          <w:rtl/>
        </w:rPr>
        <w:t xml:space="preserve">או שבמקום שלא נמצאה סוכה, מחוייבים </w:t>
      </w:r>
      <w:r w:rsidRPr="00C872A2">
        <w:rPr>
          <w:rFonts w:cs="David" w:hint="cs"/>
          <w:b/>
          <w:bCs/>
          <w:rtl/>
        </w:rPr>
        <w:t>לבנות סוכה</w:t>
      </w:r>
      <w:r w:rsidRPr="00C872A2">
        <w:rPr>
          <w:rFonts w:cs="David" w:hint="cs"/>
          <w:rtl/>
        </w:rPr>
        <w:t>, וה"פטור" הוא רק אם הגיע למקום שאינו יכול לבנות סוכה</w:t>
      </w:r>
      <w:r w:rsidRPr="00F46790">
        <w:rPr>
          <w:rFonts w:cs="David" w:hint="cs"/>
          <w:sz w:val="20"/>
          <w:szCs w:val="20"/>
          <w:rtl/>
        </w:rPr>
        <w:t xml:space="preserve"> [מג"א]. </w:t>
      </w:r>
      <w:r>
        <w:rPr>
          <w:rFonts w:cs="David" w:hint="cs"/>
          <w:rtl/>
        </w:rPr>
        <w:t>ומחלוקתם היא:</w:t>
      </w:r>
    </w:p>
    <w:p w:rsidR="00D23621" w:rsidRPr="00C872A2" w:rsidRDefault="00D23621" w:rsidP="00D23621">
      <w:pPr>
        <w:spacing w:after="0" w:line="360" w:lineRule="auto"/>
        <w:jc w:val="both"/>
        <w:rPr>
          <w:rFonts w:cs="David" w:hint="cs"/>
          <w:rtl/>
        </w:rPr>
      </w:pPr>
      <w:r w:rsidRPr="00C872A2">
        <w:rPr>
          <w:rFonts w:cs="David" w:hint="cs"/>
          <w:b/>
          <w:bCs/>
          <w:rtl/>
        </w:rPr>
        <w:t xml:space="preserve">[א] בשעת הליכתם - </w:t>
      </w:r>
      <w:r w:rsidRPr="00C872A2">
        <w:rPr>
          <w:rFonts w:cs="David" w:hint="cs"/>
          <w:rtl/>
        </w:rPr>
        <w:t xml:space="preserve">כאשר יכול למצוא סוכה, לדעת הלבוש פטור אפילו </w:t>
      </w:r>
      <w:r w:rsidRPr="00C872A2">
        <w:rPr>
          <w:rFonts w:cs="David" w:hint="cs"/>
          <w:b/>
          <w:bCs/>
          <w:rtl/>
        </w:rPr>
        <w:t>מלחפש</w:t>
      </w:r>
      <w:r w:rsidRPr="00C872A2">
        <w:rPr>
          <w:rFonts w:cs="David" w:hint="cs"/>
          <w:rtl/>
        </w:rPr>
        <w:t xml:space="preserve"> סוכה. ולדעת המג"א </w:t>
      </w:r>
      <w:r w:rsidRPr="00C872A2">
        <w:rPr>
          <w:rFonts w:cs="David" w:hint="cs"/>
          <w:b/>
          <w:bCs/>
          <w:rtl/>
        </w:rPr>
        <w:t>חייב לחפש</w:t>
      </w:r>
      <w:r w:rsidRPr="00C872A2">
        <w:rPr>
          <w:rFonts w:cs="David" w:hint="cs"/>
          <w:rtl/>
        </w:rPr>
        <w:t xml:space="preserve"> אחר סוכה, אך פטור מלבנותה במידה ולא מצא סוכה קיימת.</w:t>
      </w:r>
    </w:p>
    <w:p w:rsidR="00D23621" w:rsidRDefault="00D23621" w:rsidP="00D23621">
      <w:pPr>
        <w:spacing w:after="0" w:line="360" w:lineRule="auto"/>
        <w:jc w:val="both"/>
        <w:rPr>
          <w:rFonts w:cs="David" w:hint="cs"/>
          <w:rtl/>
        </w:rPr>
      </w:pPr>
      <w:r w:rsidRPr="00C872A2">
        <w:rPr>
          <w:rFonts w:cs="David" w:hint="cs"/>
          <w:b/>
          <w:bCs/>
          <w:rtl/>
        </w:rPr>
        <w:t xml:space="preserve">[ב] בשעת חנייתם - </w:t>
      </w:r>
      <w:r w:rsidRPr="00C872A2">
        <w:rPr>
          <w:rFonts w:cs="David" w:hint="cs"/>
          <w:rtl/>
        </w:rPr>
        <w:t xml:space="preserve">כאשר הגיע למקום שאין בו סוכה, ויכול לבנותה בעצמו. לדעת הלבוש, פטור </w:t>
      </w:r>
      <w:r w:rsidRPr="00C872A2">
        <w:rPr>
          <w:rFonts w:cs="David" w:hint="cs"/>
          <w:b/>
          <w:bCs/>
          <w:rtl/>
        </w:rPr>
        <w:t>מבניית</w:t>
      </w:r>
      <w:r w:rsidRPr="00C872A2">
        <w:rPr>
          <w:rFonts w:cs="David" w:hint="cs"/>
          <w:rtl/>
        </w:rPr>
        <w:t xml:space="preserve"> הסוכה </w:t>
      </w:r>
      <w:r w:rsidRPr="00DE17F0">
        <w:rPr>
          <w:rFonts w:cs="David" w:hint="cs"/>
          <w:sz w:val="20"/>
          <w:szCs w:val="20"/>
          <w:rtl/>
        </w:rPr>
        <w:t xml:space="preserve">[וחייב רק </w:t>
      </w:r>
      <w:r w:rsidRPr="00DE17F0">
        <w:rPr>
          <w:rFonts w:cs="David" w:hint="cs"/>
          <w:b/>
          <w:bCs/>
          <w:sz w:val="20"/>
          <w:szCs w:val="20"/>
          <w:rtl/>
        </w:rPr>
        <w:t>לחפש</w:t>
      </w:r>
      <w:r w:rsidRPr="00DE17F0">
        <w:rPr>
          <w:rFonts w:cs="David" w:hint="cs"/>
          <w:sz w:val="20"/>
          <w:szCs w:val="20"/>
          <w:rtl/>
        </w:rPr>
        <w:t xml:space="preserve"> אם היא בנמצא], </w:t>
      </w:r>
      <w:r w:rsidRPr="00C872A2">
        <w:rPr>
          <w:rFonts w:cs="David" w:hint="cs"/>
          <w:rtl/>
        </w:rPr>
        <w:t xml:space="preserve">אך לדעת המג"א חייב </w:t>
      </w:r>
      <w:r w:rsidRPr="00C872A2">
        <w:rPr>
          <w:rFonts w:cs="David" w:hint="cs"/>
          <w:b/>
          <w:bCs/>
          <w:rtl/>
        </w:rPr>
        <w:t>לבנותה</w:t>
      </w:r>
      <w:r w:rsidRPr="00C872A2">
        <w:rPr>
          <w:rFonts w:cs="David" w:hint="cs"/>
          <w:rtl/>
        </w:rPr>
        <w:t xml:space="preserve"> </w:t>
      </w:r>
      <w:r w:rsidRPr="00F46790">
        <w:rPr>
          <w:rFonts w:cs="David"/>
          <w:sz w:val="20"/>
          <w:szCs w:val="20"/>
          <w:rtl/>
        </w:rPr>
        <w:t>[</w:t>
      </w:r>
      <w:r w:rsidRPr="00F46790">
        <w:rPr>
          <w:rFonts w:cs="David" w:hint="cs"/>
          <w:sz w:val="20"/>
          <w:szCs w:val="20"/>
          <w:rtl/>
        </w:rPr>
        <w:t>ואפילו</w:t>
      </w:r>
      <w:r w:rsidRPr="00F46790">
        <w:rPr>
          <w:rFonts w:cs="David"/>
          <w:sz w:val="20"/>
          <w:szCs w:val="20"/>
          <w:rtl/>
        </w:rPr>
        <w:t xml:space="preserve"> </w:t>
      </w:r>
      <w:r w:rsidRPr="00F46790">
        <w:rPr>
          <w:rFonts w:cs="David" w:hint="cs"/>
          <w:sz w:val="20"/>
          <w:szCs w:val="20"/>
          <w:rtl/>
        </w:rPr>
        <w:t>אם</w:t>
      </w:r>
      <w:r w:rsidRPr="00F46790">
        <w:rPr>
          <w:rFonts w:cs="David"/>
          <w:sz w:val="20"/>
          <w:szCs w:val="20"/>
          <w:rtl/>
        </w:rPr>
        <w:t xml:space="preserve"> </w:t>
      </w:r>
      <w:r w:rsidRPr="00F46790">
        <w:rPr>
          <w:rFonts w:cs="David" w:hint="cs"/>
          <w:sz w:val="20"/>
          <w:szCs w:val="20"/>
          <w:rtl/>
        </w:rPr>
        <w:t>צריך</w:t>
      </w:r>
      <w:r w:rsidRPr="00F46790">
        <w:rPr>
          <w:rFonts w:cs="David"/>
          <w:sz w:val="20"/>
          <w:szCs w:val="20"/>
          <w:rtl/>
        </w:rPr>
        <w:t xml:space="preserve"> </w:t>
      </w:r>
      <w:r w:rsidRPr="00F46790">
        <w:rPr>
          <w:rFonts w:cs="David" w:hint="cs"/>
          <w:sz w:val="20"/>
          <w:szCs w:val="20"/>
          <w:rtl/>
        </w:rPr>
        <w:t>להוציא</w:t>
      </w:r>
      <w:r w:rsidRPr="00F46790">
        <w:rPr>
          <w:rFonts w:cs="David"/>
          <w:sz w:val="20"/>
          <w:szCs w:val="20"/>
          <w:rtl/>
        </w:rPr>
        <w:t xml:space="preserve"> </w:t>
      </w:r>
      <w:r w:rsidRPr="00F46790">
        <w:rPr>
          <w:rFonts w:cs="David" w:hint="cs"/>
          <w:sz w:val="20"/>
          <w:szCs w:val="20"/>
          <w:rtl/>
        </w:rPr>
        <w:t>על זה</w:t>
      </w:r>
      <w:r w:rsidRPr="00F46790">
        <w:rPr>
          <w:rFonts w:cs="David"/>
          <w:sz w:val="20"/>
          <w:szCs w:val="20"/>
          <w:rtl/>
        </w:rPr>
        <w:t xml:space="preserve"> </w:t>
      </w:r>
      <w:r w:rsidRPr="00F46790">
        <w:rPr>
          <w:rFonts w:cs="David" w:hint="cs"/>
          <w:sz w:val="20"/>
          <w:szCs w:val="20"/>
          <w:rtl/>
        </w:rPr>
        <w:t>מעט</w:t>
      </w:r>
      <w:r w:rsidRPr="00F46790">
        <w:rPr>
          <w:rFonts w:cs="David"/>
          <w:sz w:val="20"/>
          <w:szCs w:val="20"/>
          <w:rtl/>
        </w:rPr>
        <w:t xml:space="preserve"> </w:t>
      </w:r>
      <w:r w:rsidRPr="00F46790">
        <w:rPr>
          <w:rFonts w:cs="David" w:hint="cs"/>
          <w:sz w:val="20"/>
          <w:szCs w:val="20"/>
          <w:rtl/>
        </w:rPr>
        <w:t>מעות</w:t>
      </w:r>
      <w:r w:rsidRPr="00F46790">
        <w:rPr>
          <w:rFonts w:cs="David"/>
          <w:sz w:val="20"/>
          <w:szCs w:val="20"/>
          <w:rtl/>
        </w:rPr>
        <w:t xml:space="preserve"> </w:t>
      </w:r>
      <w:r w:rsidRPr="00F46790">
        <w:rPr>
          <w:rFonts w:cs="David" w:hint="cs"/>
          <w:sz w:val="20"/>
          <w:szCs w:val="20"/>
          <w:rtl/>
        </w:rPr>
        <w:t>אפשר</w:t>
      </w:r>
      <w:r w:rsidRPr="00F46790">
        <w:rPr>
          <w:rFonts w:cs="David"/>
          <w:sz w:val="20"/>
          <w:szCs w:val="20"/>
          <w:rtl/>
        </w:rPr>
        <w:t xml:space="preserve"> </w:t>
      </w:r>
      <w:r w:rsidRPr="00F46790">
        <w:rPr>
          <w:rFonts w:cs="David" w:hint="cs"/>
          <w:sz w:val="20"/>
          <w:szCs w:val="20"/>
          <w:rtl/>
        </w:rPr>
        <w:t>דצריך</w:t>
      </w:r>
      <w:r w:rsidRPr="00F46790">
        <w:rPr>
          <w:rFonts w:cs="David"/>
          <w:sz w:val="20"/>
          <w:szCs w:val="20"/>
          <w:rtl/>
        </w:rPr>
        <w:t xml:space="preserve"> </w:t>
      </w:r>
      <w:r w:rsidRPr="00F46790">
        <w:rPr>
          <w:rFonts w:cs="David" w:hint="cs"/>
          <w:sz w:val="20"/>
          <w:szCs w:val="20"/>
          <w:rtl/>
        </w:rPr>
        <w:t>להשתדל</w:t>
      </w:r>
      <w:r w:rsidRPr="00F46790">
        <w:rPr>
          <w:rFonts w:cs="David"/>
          <w:sz w:val="20"/>
          <w:szCs w:val="20"/>
          <w:rtl/>
        </w:rPr>
        <w:t xml:space="preserve"> </w:t>
      </w:r>
      <w:r w:rsidRPr="00F46790">
        <w:rPr>
          <w:rFonts w:cs="David" w:hint="cs"/>
          <w:sz w:val="20"/>
          <w:szCs w:val="20"/>
          <w:rtl/>
        </w:rPr>
        <w:t>על זה</w:t>
      </w:r>
      <w:r w:rsidRPr="00F46790">
        <w:rPr>
          <w:rFonts w:cs="David"/>
          <w:sz w:val="20"/>
          <w:szCs w:val="20"/>
          <w:rtl/>
        </w:rPr>
        <w:t>]</w:t>
      </w:r>
      <w:r>
        <w:rPr>
          <w:rFonts w:cs="David" w:hint="cs"/>
          <w:sz w:val="20"/>
          <w:szCs w:val="20"/>
          <w:rtl/>
        </w:rPr>
        <w:t>.</w:t>
      </w:r>
      <w:r w:rsidRPr="00F46790">
        <w:rPr>
          <w:rFonts w:cs="David" w:hint="cs"/>
          <w:sz w:val="20"/>
          <w:szCs w:val="20"/>
          <w:rtl/>
        </w:rPr>
        <w:t xml:space="preserve"> </w:t>
      </w:r>
      <w:r w:rsidRPr="00C872A2">
        <w:rPr>
          <w:rFonts w:cs="David" w:hint="cs"/>
          <w:rtl/>
        </w:rPr>
        <w:t>ורק אם הגיע למקום שאינו יכול לבנות סוכה בשעת אכילתו, פטור מלבנותה</w:t>
      </w:r>
      <w:r>
        <w:rPr>
          <w:rFonts w:cs="David" w:hint="cs"/>
          <w:rtl/>
        </w:rPr>
        <w:t xml:space="preserve"> </w:t>
      </w:r>
      <w:r w:rsidRPr="00F46790">
        <w:rPr>
          <w:rFonts w:cs="David" w:hint="cs"/>
          <w:sz w:val="20"/>
          <w:szCs w:val="20"/>
          <w:rtl/>
        </w:rPr>
        <w:t>[ויש לציין כי מחלוקת הלבוש והגמ"א כבר הובאה כבר בדברי המאירי (1) יעו"ש בדברי המהדיר].</w:t>
      </w:r>
    </w:p>
    <w:p w:rsidR="00D23621" w:rsidRPr="00BE31D0" w:rsidRDefault="00D23621" w:rsidP="00D23621">
      <w:pPr>
        <w:spacing w:after="0" w:line="360" w:lineRule="auto"/>
        <w:jc w:val="both"/>
        <w:rPr>
          <w:rFonts w:cs="David" w:hint="cs"/>
          <w:sz w:val="20"/>
          <w:szCs w:val="20"/>
          <w:rtl/>
        </w:rPr>
      </w:pPr>
      <w:r>
        <w:rPr>
          <w:rFonts w:cs="David" w:hint="cs"/>
          <w:rtl/>
        </w:rPr>
        <w:t>המשנה ברורה</w:t>
      </w:r>
      <w:r w:rsidRPr="00FE1D07">
        <w:rPr>
          <w:rFonts w:cs="David" w:hint="cs"/>
          <w:sz w:val="20"/>
          <w:szCs w:val="20"/>
          <w:rtl/>
        </w:rPr>
        <w:t xml:space="preserve"> (2) ס"ק מב ובשער הציון ס"ק סא) </w:t>
      </w:r>
      <w:r>
        <w:rPr>
          <w:rFonts w:cs="David" w:hint="cs"/>
          <w:rtl/>
        </w:rPr>
        <w:t xml:space="preserve">סתם בדבריו כשיטת הלבוש, אולם המעיין בביאור הלכה ימצא כי </w:t>
      </w:r>
      <w:r w:rsidRPr="00C872A2">
        <w:rPr>
          <w:rFonts w:cs="David" w:hint="cs"/>
          <w:rtl/>
        </w:rPr>
        <w:t xml:space="preserve">אין הכרעה ברורה במחלוקת </w:t>
      </w:r>
      <w:r>
        <w:rPr>
          <w:rFonts w:cs="David" w:hint="cs"/>
          <w:rtl/>
        </w:rPr>
        <w:t>ה</w:t>
      </w:r>
      <w:r w:rsidRPr="00C872A2">
        <w:rPr>
          <w:rFonts w:cs="David" w:hint="cs"/>
          <w:rtl/>
        </w:rPr>
        <w:t>לבוש והמג"א</w:t>
      </w:r>
      <w:r>
        <w:rPr>
          <w:rFonts w:cs="David" w:hint="cs"/>
          <w:rtl/>
        </w:rPr>
        <w:t xml:space="preserve">. ומתוך כך </w:t>
      </w:r>
      <w:r w:rsidRPr="00C872A2">
        <w:rPr>
          <w:rFonts w:cs="David" w:hint="cs"/>
          <w:rtl/>
        </w:rPr>
        <w:t xml:space="preserve">חידש </w:t>
      </w:r>
      <w:r>
        <w:rPr>
          <w:rFonts w:cs="David" w:hint="cs"/>
          <w:rtl/>
        </w:rPr>
        <w:t>ה</w:t>
      </w:r>
      <w:r w:rsidRPr="00C872A2">
        <w:rPr>
          <w:rFonts w:cs="David" w:hint="cs"/>
          <w:rtl/>
        </w:rPr>
        <w:t>עמק ברכה (</w:t>
      </w:r>
      <w:r>
        <w:rPr>
          <w:rFonts w:cs="David" w:hint="cs"/>
          <w:rtl/>
        </w:rPr>
        <w:t>2</w:t>
      </w:r>
      <w:r w:rsidRPr="00C872A2">
        <w:rPr>
          <w:rFonts w:cs="David" w:hint="cs"/>
          <w:rtl/>
        </w:rPr>
        <w:t xml:space="preserve">) כי </w:t>
      </w:r>
      <w:r w:rsidRPr="00C872A2">
        <w:rPr>
          <w:rFonts w:cs="David" w:hint="cs"/>
          <w:b/>
          <w:bCs/>
          <w:rtl/>
        </w:rPr>
        <w:t>ראוי שלא לצאת לדרכים בסוכות,</w:t>
      </w:r>
      <w:r w:rsidRPr="00FE1D07">
        <w:rPr>
          <w:rFonts w:cs="David" w:hint="cs"/>
          <w:rtl/>
        </w:rPr>
        <w:t xml:space="preserve"> כי "</w:t>
      </w:r>
      <w:r w:rsidRPr="00C872A2">
        <w:rPr>
          <w:rFonts w:cs="David" w:hint="cs"/>
          <w:rtl/>
        </w:rPr>
        <w:t>איך שיעשה הוא נכנס בחשש איסור דאורי</w:t>
      </w:r>
      <w:r>
        <w:rPr>
          <w:rFonts w:cs="David" w:hint="cs"/>
          <w:rtl/>
        </w:rPr>
        <w:t>י</w:t>
      </w:r>
      <w:r w:rsidRPr="00C872A2">
        <w:rPr>
          <w:rFonts w:cs="David" w:hint="cs"/>
          <w:rtl/>
        </w:rPr>
        <w:t>תא, להקל או במצות סוכה, או באיסור מלאכה בחול המועד. ועל כן ראוי למנוע מזה"</w:t>
      </w:r>
      <w:r w:rsidRPr="00BE31D0">
        <w:rPr>
          <w:rFonts w:cs="David" w:hint="cs"/>
          <w:rtl/>
        </w:rPr>
        <w:t xml:space="preserve"> </w:t>
      </w:r>
      <w:r w:rsidRPr="00BE31D0">
        <w:rPr>
          <w:rFonts w:cs="David" w:hint="cs"/>
          <w:sz w:val="20"/>
          <w:szCs w:val="20"/>
          <w:rtl/>
        </w:rPr>
        <w:t>[וראה במאמרו של צבי רייזמן (8) במה שהביא מדברי הגר"מ פיינשטיין ל</w:t>
      </w:r>
      <w:r>
        <w:rPr>
          <w:rFonts w:cs="David" w:hint="cs"/>
          <w:sz w:val="20"/>
          <w:szCs w:val="20"/>
          <w:rtl/>
        </w:rPr>
        <w:t>ד</w:t>
      </w:r>
      <w:r w:rsidRPr="00BE31D0">
        <w:rPr>
          <w:rFonts w:cs="David" w:hint="cs"/>
          <w:sz w:val="20"/>
          <w:szCs w:val="20"/>
          <w:rtl/>
        </w:rPr>
        <w:t>חות את טענת העמק ברכה].</w:t>
      </w:r>
    </w:p>
    <w:p w:rsidR="00D23621" w:rsidRPr="00BE31D0" w:rsidRDefault="00D23621" w:rsidP="00D23621">
      <w:pPr>
        <w:spacing w:after="0" w:line="240" w:lineRule="auto"/>
        <w:jc w:val="both"/>
        <w:rPr>
          <w:rFonts w:cs="David" w:hint="cs"/>
          <w:rtl/>
        </w:rPr>
      </w:pPr>
    </w:p>
    <w:p w:rsidR="00D23621" w:rsidRPr="00C872A2" w:rsidRDefault="00D23621" w:rsidP="00D23621">
      <w:pPr>
        <w:spacing w:after="0" w:line="360" w:lineRule="auto"/>
        <w:jc w:val="both"/>
        <w:rPr>
          <w:rFonts w:cs="David" w:hint="cs"/>
          <w:b/>
          <w:bCs/>
          <w:rtl/>
        </w:rPr>
      </w:pPr>
      <w:r w:rsidRPr="00C872A2">
        <w:rPr>
          <w:rFonts w:cs="David" w:hint="cs"/>
          <w:b/>
          <w:bCs/>
          <w:rtl/>
        </w:rPr>
        <w:t xml:space="preserve">יציאה מהסוכה ל"טיול ותענוג בעלמא" </w:t>
      </w:r>
    </w:p>
    <w:p w:rsidR="00D23621" w:rsidRDefault="00D23621" w:rsidP="00D23621">
      <w:pPr>
        <w:spacing w:after="0" w:line="360" w:lineRule="auto"/>
        <w:jc w:val="both"/>
        <w:rPr>
          <w:rFonts w:cs="David" w:hint="cs"/>
          <w:b/>
          <w:bCs/>
          <w:rtl/>
        </w:rPr>
      </w:pPr>
      <w:r>
        <w:rPr>
          <w:rFonts w:cs="David" w:hint="cs"/>
          <w:b/>
          <w:bCs/>
          <w:rtl/>
        </w:rPr>
        <w:t>ג</w:t>
      </w:r>
      <w:r w:rsidRPr="00C872A2">
        <w:rPr>
          <w:rFonts w:cs="David" w:hint="cs"/>
          <w:b/>
          <w:bCs/>
          <w:rtl/>
        </w:rPr>
        <w:t xml:space="preserve">. </w:t>
      </w:r>
      <w:r w:rsidRPr="00EB6AC8">
        <w:rPr>
          <w:rFonts w:cs="David" w:hint="cs"/>
          <w:rtl/>
        </w:rPr>
        <w:t>עוד</w:t>
      </w:r>
      <w:r>
        <w:rPr>
          <w:rFonts w:cs="David" w:hint="cs"/>
          <w:b/>
          <w:bCs/>
          <w:rtl/>
        </w:rPr>
        <w:t xml:space="preserve"> </w:t>
      </w:r>
      <w:r w:rsidRPr="00EB6AC8">
        <w:rPr>
          <w:rFonts w:cs="David" w:hint="cs"/>
          <w:rtl/>
        </w:rPr>
        <w:t>צ"ע</w:t>
      </w:r>
      <w:r>
        <w:rPr>
          <w:rFonts w:cs="David" w:hint="cs"/>
          <w:b/>
          <w:bCs/>
          <w:rtl/>
        </w:rPr>
        <w:t xml:space="preserve"> </w:t>
      </w:r>
      <w:r w:rsidRPr="00EB6AC8">
        <w:rPr>
          <w:rFonts w:cs="David" w:hint="cs"/>
          <w:rtl/>
        </w:rPr>
        <w:t>ב</w:t>
      </w:r>
      <w:r>
        <w:rPr>
          <w:rFonts w:cs="David" w:hint="cs"/>
          <w:rtl/>
        </w:rPr>
        <w:t xml:space="preserve">נדון פטור "הולכי הדרכים" ממצות ישיבה בסוכה, האם </w:t>
      </w:r>
      <w:r w:rsidRPr="00C872A2">
        <w:rPr>
          <w:rFonts w:cs="David" w:hint="cs"/>
          <w:rtl/>
        </w:rPr>
        <w:t xml:space="preserve">ההיתר לצאת מהסוכה ולשהות מחוצה לה בשעת הליכתו בדרכים, הוא רק כאשר היציאה היא לצורך </w:t>
      </w:r>
      <w:r w:rsidRPr="00C872A2">
        <w:rPr>
          <w:rFonts w:cs="David" w:hint="cs"/>
          <w:b/>
          <w:bCs/>
          <w:rtl/>
        </w:rPr>
        <w:t>פרנסה</w:t>
      </w:r>
      <w:r>
        <w:rPr>
          <w:rFonts w:cs="David" w:hint="cs"/>
          <w:rtl/>
        </w:rPr>
        <w:t>,</w:t>
      </w:r>
      <w:r w:rsidRPr="00C872A2">
        <w:rPr>
          <w:rFonts w:cs="David" w:hint="cs"/>
          <w:rtl/>
        </w:rPr>
        <w:t xml:space="preserve"> אך אם יצא </w:t>
      </w:r>
      <w:r w:rsidRPr="00C872A2">
        <w:rPr>
          <w:rFonts w:cs="David" w:hint="cs"/>
          <w:b/>
          <w:bCs/>
          <w:rtl/>
        </w:rPr>
        <w:t>לטיול ולתענוג בעלמא</w:t>
      </w:r>
      <w:r w:rsidRPr="00C872A2">
        <w:rPr>
          <w:rFonts w:cs="David" w:hint="cs"/>
          <w:rtl/>
        </w:rPr>
        <w:t>, אינו יכול להפקיע עצמו מחיוב הישיבה בסוכה.</w:t>
      </w:r>
      <w:r>
        <w:rPr>
          <w:rFonts w:cs="David" w:hint="cs"/>
          <w:rtl/>
        </w:rPr>
        <w:t xml:space="preserve"> או שההיתר הוא גם כש</w:t>
      </w:r>
      <w:r w:rsidRPr="00C872A2">
        <w:rPr>
          <w:rFonts w:cs="David" w:hint="cs"/>
          <w:rtl/>
        </w:rPr>
        <w:t xml:space="preserve">יצא </w:t>
      </w:r>
      <w:r w:rsidRPr="00C872A2">
        <w:rPr>
          <w:rFonts w:cs="David" w:hint="cs"/>
          <w:b/>
          <w:bCs/>
          <w:rtl/>
        </w:rPr>
        <w:t>לטיול ולתענוג בעלמא</w:t>
      </w:r>
      <w:r w:rsidRPr="00C872A2">
        <w:rPr>
          <w:rFonts w:cs="David" w:hint="cs"/>
          <w:rtl/>
        </w:rPr>
        <w:t>.</w:t>
      </w:r>
    </w:p>
    <w:p w:rsidR="00D23621" w:rsidRPr="00C872A2" w:rsidRDefault="00D23621" w:rsidP="00D23621">
      <w:pPr>
        <w:spacing w:after="0" w:line="360" w:lineRule="auto"/>
        <w:jc w:val="both"/>
        <w:rPr>
          <w:rFonts w:cs="David" w:hint="cs"/>
          <w:rtl/>
        </w:rPr>
      </w:pPr>
      <w:r w:rsidRPr="00880EED">
        <w:rPr>
          <w:rFonts w:cs="David" w:hint="cs"/>
          <w:rtl/>
        </w:rPr>
        <w:lastRenderedPageBreak/>
        <w:t xml:space="preserve">והנה </w:t>
      </w:r>
      <w:r w:rsidRPr="00C872A2">
        <w:rPr>
          <w:rFonts w:cs="David" w:hint="cs"/>
          <w:rtl/>
        </w:rPr>
        <w:t xml:space="preserve">רש"י בסוגיא </w:t>
      </w:r>
      <w:r w:rsidRPr="00EB6AC8">
        <w:rPr>
          <w:rFonts w:cs="David" w:hint="cs"/>
          <w:sz w:val="20"/>
          <w:szCs w:val="20"/>
          <w:rtl/>
        </w:rPr>
        <w:t xml:space="preserve">(1) ד"ה הולכי) </w:t>
      </w:r>
      <w:r w:rsidRPr="00C872A2">
        <w:rPr>
          <w:rFonts w:cs="David" w:hint="cs"/>
          <w:rtl/>
        </w:rPr>
        <w:t>פירש: "כשם</w:t>
      </w:r>
      <w:r w:rsidRPr="00C872A2">
        <w:rPr>
          <w:rFonts w:cs="David"/>
          <w:rtl/>
        </w:rPr>
        <w:t xml:space="preserve"> </w:t>
      </w:r>
      <w:r w:rsidRPr="00C872A2">
        <w:rPr>
          <w:rFonts w:cs="David" w:hint="cs"/>
          <w:rtl/>
        </w:rPr>
        <w:t>שכל</w:t>
      </w:r>
      <w:r w:rsidRPr="00C872A2">
        <w:rPr>
          <w:rFonts w:cs="David"/>
          <w:rtl/>
        </w:rPr>
        <w:t xml:space="preserve"> </w:t>
      </w:r>
      <w:r w:rsidRPr="00C872A2">
        <w:rPr>
          <w:rFonts w:cs="David" w:hint="cs"/>
          <w:rtl/>
        </w:rPr>
        <w:t>השנה</w:t>
      </w:r>
      <w:r w:rsidRPr="00C872A2">
        <w:rPr>
          <w:rFonts w:cs="David"/>
          <w:rtl/>
        </w:rPr>
        <w:t xml:space="preserve"> </w:t>
      </w:r>
      <w:r w:rsidRPr="00C872A2">
        <w:rPr>
          <w:rFonts w:cs="David" w:hint="cs"/>
          <w:rtl/>
        </w:rPr>
        <w:t>אינו</w:t>
      </w:r>
      <w:r w:rsidRPr="00C872A2">
        <w:rPr>
          <w:rFonts w:cs="David"/>
          <w:rtl/>
        </w:rPr>
        <w:t xml:space="preserve"> </w:t>
      </w:r>
      <w:r w:rsidRPr="00C872A2">
        <w:rPr>
          <w:rFonts w:cs="David" w:hint="cs"/>
          <w:rtl/>
        </w:rPr>
        <w:t>נמנע</w:t>
      </w:r>
      <w:r w:rsidRPr="00C872A2">
        <w:rPr>
          <w:rFonts w:cs="David"/>
          <w:rtl/>
        </w:rPr>
        <w:t xml:space="preserve"> </w:t>
      </w:r>
      <w:r w:rsidRPr="00C872A2">
        <w:rPr>
          <w:rFonts w:cs="David" w:hint="cs"/>
          <w:rtl/>
        </w:rPr>
        <w:t>מלכת</w:t>
      </w:r>
      <w:r w:rsidRPr="00C872A2">
        <w:rPr>
          <w:rFonts w:cs="David"/>
          <w:rtl/>
        </w:rPr>
        <w:t xml:space="preserve"> </w:t>
      </w:r>
      <w:r w:rsidRPr="00C872A2">
        <w:rPr>
          <w:rFonts w:cs="David" w:hint="cs"/>
          <w:b/>
          <w:bCs/>
          <w:rtl/>
        </w:rPr>
        <w:t>בדרך</w:t>
      </w:r>
      <w:r w:rsidRPr="00C872A2">
        <w:rPr>
          <w:rFonts w:cs="David"/>
          <w:b/>
          <w:bCs/>
          <w:rtl/>
        </w:rPr>
        <w:t xml:space="preserve"> </w:t>
      </w:r>
      <w:r w:rsidRPr="00C872A2">
        <w:rPr>
          <w:rFonts w:cs="David" w:hint="cs"/>
          <w:b/>
          <w:bCs/>
          <w:rtl/>
        </w:rPr>
        <w:t>בסחורה</w:t>
      </w:r>
      <w:r w:rsidRPr="00C872A2">
        <w:rPr>
          <w:rFonts w:cs="David" w:hint="cs"/>
          <w:rtl/>
        </w:rPr>
        <w:t>,</w:t>
      </w:r>
      <w:r w:rsidRPr="00C872A2">
        <w:rPr>
          <w:rFonts w:cs="David"/>
          <w:rtl/>
        </w:rPr>
        <w:t xml:space="preserve"> </w:t>
      </w:r>
      <w:r w:rsidRPr="00C872A2">
        <w:rPr>
          <w:rFonts w:cs="David" w:hint="cs"/>
          <w:rtl/>
        </w:rPr>
        <w:t>כך</w:t>
      </w:r>
      <w:r w:rsidRPr="00C872A2">
        <w:rPr>
          <w:rFonts w:cs="David"/>
          <w:rtl/>
        </w:rPr>
        <w:t xml:space="preserve"> </w:t>
      </w:r>
      <w:r w:rsidRPr="00C872A2">
        <w:rPr>
          <w:rFonts w:cs="David" w:hint="cs"/>
          <w:rtl/>
        </w:rPr>
        <w:t>כל</w:t>
      </w:r>
      <w:r w:rsidRPr="00C872A2">
        <w:rPr>
          <w:rFonts w:cs="David"/>
          <w:rtl/>
        </w:rPr>
        <w:t xml:space="preserve"> </w:t>
      </w:r>
      <w:r w:rsidRPr="00C872A2">
        <w:rPr>
          <w:rFonts w:cs="David" w:hint="cs"/>
          <w:rtl/>
        </w:rPr>
        <w:t>ימות</w:t>
      </w:r>
      <w:r w:rsidRPr="00C872A2">
        <w:rPr>
          <w:rFonts w:cs="David"/>
          <w:rtl/>
        </w:rPr>
        <w:t xml:space="preserve"> </w:t>
      </w:r>
      <w:r w:rsidRPr="00C872A2">
        <w:rPr>
          <w:rFonts w:cs="David" w:hint="cs"/>
          <w:rtl/>
        </w:rPr>
        <w:t>החג</w:t>
      </w:r>
      <w:r w:rsidRPr="00C872A2">
        <w:rPr>
          <w:rFonts w:cs="David"/>
          <w:rtl/>
        </w:rPr>
        <w:t xml:space="preserve"> </w:t>
      </w:r>
      <w:r w:rsidRPr="00C872A2">
        <w:rPr>
          <w:rFonts w:cs="David" w:hint="cs"/>
          <w:rtl/>
        </w:rPr>
        <w:t>שאינו</w:t>
      </w:r>
      <w:r w:rsidRPr="00C872A2">
        <w:rPr>
          <w:rFonts w:cs="David"/>
          <w:rtl/>
        </w:rPr>
        <w:t xml:space="preserve"> </w:t>
      </w:r>
      <w:r w:rsidRPr="00C872A2">
        <w:rPr>
          <w:rFonts w:cs="David" w:hint="cs"/>
          <w:rtl/>
        </w:rPr>
        <w:t>יום</w:t>
      </w:r>
      <w:r w:rsidRPr="00C872A2">
        <w:rPr>
          <w:rFonts w:cs="David"/>
          <w:rtl/>
        </w:rPr>
        <w:t xml:space="preserve"> </w:t>
      </w:r>
      <w:r w:rsidRPr="00C872A2">
        <w:rPr>
          <w:rFonts w:cs="David" w:hint="cs"/>
          <w:rtl/>
        </w:rPr>
        <w:t>טוב</w:t>
      </w:r>
      <w:r w:rsidRPr="00C872A2">
        <w:rPr>
          <w:rFonts w:cs="David"/>
          <w:rtl/>
        </w:rPr>
        <w:t xml:space="preserve"> </w:t>
      </w:r>
      <w:r w:rsidRPr="00C872A2">
        <w:rPr>
          <w:rFonts w:cs="David" w:hint="cs"/>
          <w:rtl/>
        </w:rPr>
        <w:t>לא</w:t>
      </w:r>
      <w:r w:rsidRPr="00C872A2">
        <w:rPr>
          <w:rFonts w:cs="David"/>
          <w:rtl/>
        </w:rPr>
        <w:t xml:space="preserve"> </w:t>
      </w:r>
      <w:r w:rsidRPr="00C872A2">
        <w:rPr>
          <w:rFonts w:cs="David" w:hint="cs"/>
          <w:rtl/>
        </w:rPr>
        <w:t>הצריכו</w:t>
      </w:r>
      <w:r w:rsidRPr="00C872A2">
        <w:rPr>
          <w:rFonts w:cs="David"/>
          <w:rtl/>
        </w:rPr>
        <w:t xml:space="preserve"> </w:t>
      </w:r>
      <w:r w:rsidRPr="00C872A2">
        <w:rPr>
          <w:rFonts w:cs="David" w:hint="cs"/>
          <w:rtl/>
        </w:rPr>
        <w:t>הכתוב</w:t>
      </w:r>
      <w:r w:rsidRPr="00C872A2">
        <w:rPr>
          <w:rFonts w:cs="David"/>
          <w:rtl/>
        </w:rPr>
        <w:t xml:space="preserve"> </w:t>
      </w:r>
      <w:r w:rsidRPr="00C872A2">
        <w:rPr>
          <w:rFonts w:cs="David" w:hint="cs"/>
          <w:rtl/>
        </w:rPr>
        <w:t>למנוע"</w:t>
      </w:r>
      <w:r w:rsidRPr="00C872A2">
        <w:rPr>
          <w:rFonts w:cs="David"/>
          <w:rtl/>
        </w:rPr>
        <w:t>.</w:t>
      </w:r>
      <w:r w:rsidRPr="00C872A2">
        <w:rPr>
          <w:rFonts w:cs="David" w:hint="cs"/>
          <w:rtl/>
        </w:rPr>
        <w:t xml:space="preserve"> </w:t>
      </w:r>
      <w:r>
        <w:rPr>
          <w:rFonts w:cs="David" w:hint="cs"/>
          <w:rtl/>
        </w:rPr>
        <w:t>ומשמע מדבריו, ש</w:t>
      </w:r>
      <w:r w:rsidRPr="00C872A2">
        <w:rPr>
          <w:rFonts w:cs="David" w:hint="cs"/>
          <w:rtl/>
        </w:rPr>
        <w:t>ההיתר לשהות מחו</w:t>
      </w:r>
      <w:r>
        <w:rPr>
          <w:rFonts w:cs="David" w:hint="cs"/>
          <w:rtl/>
        </w:rPr>
        <w:t xml:space="preserve">ץ לסוכה </w:t>
      </w:r>
      <w:r w:rsidRPr="00C872A2">
        <w:rPr>
          <w:rFonts w:cs="David" w:hint="cs"/>
          <w:rtl/>
        </w:rPr>
        <w:t xml:space="preserve">בשעת הליכתו בדרכים, הוא רק כשהיציאה לצורך </w:t>
      </w:r>
      <w:r w:rsidRPr="00C872A2">
        <w:rPr>
          <w:rFonts w:cs="David" w:hint="cs"/>
          <w:b/>
          <w:bCs/>
          <w:rtl/>
        </w:rPr>
        <w:t>פרנסה</w:t>
      </w:r>
      <w:r>
        <w:rPr>
          <w:rFonts w:cs="David" w:hint="cs"/>
          <w:rtl/>
        </w:rPr>
        <w:t xml:space="preserve">, אך </w:t>
      </w:r>
      <w:r>
        <w:rPr>
          <w:rFonts w:cs="David" w:hint="cs"/>
          <w:b/>
          <w:bCs/>
          <w:rtl/>
        </w:rPr>
        <w:t xml:space="preserve">ביציאה </w:t>
      </w:r>
      <w:r w:rsidRPr="00C872A2">
        <w:rPr>
          <w:rFonts w:cs="David" w:hint="cs"/>
          <w:b/>
          <w:bCs/>
          <w:rtl/>
        </w:rPr>
        <w:t>לטיול ולתענוג בעלמא</w:t>
      </w:r>
      <w:r w:rsidRPr="00C872A2">
        <w:rPr>
          <w:rFonts w:cs="David" w:hint="cs"/>
          <w:rtl/>
        </w:rPr>
        <w:t xml:space="preserve">, אינו יכול להפקיע עצמו מחיוב הישיבה בסוכה. </w:t>
      </w:r>
      <w:r>
        <w:rPr>
          <w:rFonts w:cs="David" w:hint="cs"/>
          <w:rtl/>
        </w:rPr>
        <w:t xml:space="preserve">ברם מאידך, יתכן כי  רש"י </w:t>
      </w:r>
      <w:r w:rsidRPr="00C872A2">
        <w:rPr>
          <w:rFonts w:cs="David" w:hint="cs"/>
          <w:rtl/>
        </w:rPr>
        <w:t xml:space="preserve">נקט </w:t>
      </w:r>
      <w:r>
        <w:rPr>
          <w:rFonts w:cs="David" w:hint="cs"/>
          <w:rtl/>
        </w:rPr>
        <w:t>זאת כ</w:t>
      </w:r>
      <w:r w:rsidRPr="00C872A2">
        <w:rPr>
          <w:rFonts w:cs="David" w:hint="cs"/>
          <w:rtl/>
        </w:rPr>
        <w:t>דוגמא בלבד, שהרי הסברא המבוארת בדבריו</w:t>
      </w:r>
      <w:r>
        <w:rPr>
          <w:rFonts w:cs="David" w:hint="cs"/>
          <w:rtl/>
        </w:rPr>
        <w:t xml:space="preserve"> </w:t>
      </w:r>
      <w:r w:rsidRPr="00EB6AC8">
        <w:rPr>
          <w:rFonts w:cs="David" w:hint="cs"/>
          <w:sz w:val="20"/>
          <w:szCs w:val="20"/>
          <w:rtl/>
        </w:rPr>
        <w:t xml:space="preserve">[לעיל </w:t>
      </w:r>
      <w:r w:rsidRPr="00EB6AC8">
        <w:rPr>
          <w:rFonts w:cs="David" w:hint="cs"/>
          <w:b/>
          <w:bCs/>
          <w:sz w:val="20"/>
          <w:szCs w:val="20"/>
          <w:rtl/>
        </w:rPr>
        <w:t>אות א</w:t>
      </w:r>
      <w:r w:rsidRPr="00EB6AC8">
        <w:rPr>
          <w:rFonts w:cs="David" w:hint="cs"/>
          <w:sz w:val="20"/>
          <w:szCs w:val="20"/>
          <w:rtl/>
        </w:rPr>
        <w:t>]</w:t>
      </w:r>
      <w:r w:rsidRPr="00EB6AC8">
        <w:rPr>
          <w:rFonts w:cs="David" w:hint="cs"/>
          <w:rtl/>
        </w:rPr>
        <w:t xml:space="preserve"> היא, שגם במשך כל </w:t>
      </w:r>
      <w:r w:rsidRPr="00C872A2">
        <w:rPr>
          <w:rFonts w:cs="David" w:hint="cs"/>
          <w:rtl/>
        </w:rPr>
        <w:t xml:space="preserve">ימות השנה, האדם אינו נמצא כל הזמן בביתו אלא </w:t>
      </w:r>
      <w:r w:rsidRPr="00EB6AC8">
        <w:rPr>
          <w:rFonts w:cs="David" w:hint="cs"/>
          <w:rtl/>
        </w:rPr>
        <w:t>יוצא מביתו לצרכיו</w:t>
      </w:r>
      <w:r>
        <w:rPr>
          <w:rFonts w:cs="David" w:hint="cs"/>
          <w:sz w:val="20"/>
          <w:szCs w:val="20"/>
          <w:rtl/>
        </w:rPr>
        <w:t xml:space="preserve">. </w:t>
      </w:r>
      <w:r w:rsidRPr="00C872A2">
        <w:rPr>
          <w:rFonts w:cs="David" w:hint="cs"/>
          <w:rtl/>
        </w:rPr>
        <w:t>ו</w:t>
      </w:r>
      <w:r>
        <w:rPr>
          <w:rFonts w:cs="David" w:hint="cs"/>
          <w:rtl/>
        </w:rPr>
        <w:t>לפי</w:t>
      </w:r>
      <w:r w:rsidRPr="00C872A2">
        <w:rPr>
          <w:rFonts w:cs="David" w:hint="cs"/>
          <w:rtl/>
        </w:rPr>
        <w:t xml:space="preserve"> </w:t>
      </w:r>
      <w:r>
        <w:rPr>
          <w:rFonts w:cs="David" w:hint="cs"/>
          <w:rtl/>
        </w:rPr>
        <w:t>זה יהיה רשאי לצאת ל</w:t>
      </w:r>
      <w:r w:rsidRPr="00C872A2">
        <w:rPr>
          <w:rFonts w:cs="David" w:hint="cs"/>
          <w:rtl/>
        </w:rPr>
        <w:t>טי</w:t>
      </w:r>
      <w:r>
        <w:rPr>
          <w:rFonts w:cs="David" w:hint="cs"/>
          <w:rtl/>
        </w:rPr>
        <w:t>י</w:t>
      </w:r>
      <w:r w:rsidRPr="00C872A2">
        <w:rPr>
          <w:rFonts w:cs="David" w:hint="cs"/>
          <w:rtl/>
        </w:rPr>
        <w:t xml:space="preserve">ל </w:t>
      </w:r>
      <w:r>
        <w:rPr>
          <w:rFonts w:cs="David" w:hint="cs"/>
          <w:rtl/>
        </w:rPr>
        <w:t xml:space="preserve">גם </w:t>
      </w:r>
      <w:r w:rsidRPr="00C872A2">
        <w:rPr>
          <w:rFonts w:cs="David" w:hint="cs"/>
          <w:rtl/>
        </w:rPr>
        <w:t>שלא לצורך מצוה</w:t>
      </w:r>
      <w:r>
        <w:rPr>
          <w:rFonts w:cs="David" w:hint="cs"/>
          <w:rtl/>
        </w:rPr>
        <w:t xml:space="preserve"> אלא "לתענוג בעלמא", שהרי גם בכל השנה האדם יוצא מביתו לטיול ולענוג בעלמא.</w:t>
      </w:r>
    </w:p>
    <w:p w:rsidR="00D23621" w:rsidRDefault="00D23621" w:rsidP="00D23621">
      <w:pPr>
        <w:spacing w:after="0" w:line="360" w:lineRule="auto"/>
        <w:jc w:val="both"/>
        <w:rPr>
          <w:rFonts w:cs="David" w:hint="cs"/>
          <w:rtl/>
        </w:rPr>
      </w:pPr>
      <w:r w:rsidRPr="00C872A2">
        <w:rPr>
          <w:rFonts w:cs="David" w:hint="cs"/>
          <w:rtl/>
        </w:rPr>
        <w:t xml:space="preserve">ואכן, נחלקו הפוסקים בשאלה </w:t>
      </w:r>
      <w:r>
        <w:rPr>
          <w:rFonts w:cs="David" w:hint="cs"/>
          <w:rtl/>
        </w:rPr>
        <w:t>זו.</w:t>
      </w:r>
      <w:r w:rsidRPr="00C872A2">
        <w:rPr>
          <w:rFonts w:cs="David" w:hint="cs"/>
          <w:rtl/>
        </w:rPr>
        <w:t xml:space="preserve"> בשו"ת אגרות משה </w:t>
      </w:r>
      <w:r w:rsidRPr="003E6775">
        <w:rPr>
          <w:rFonts w:cs="David" w:hint="cs"/>
          <w:sz w:val="20"/>
          <w:szCs w:val="20"/>
          <w:rtl/>
        </w:rPr>
        <w:t xml:space="preserve">(3) או"ח ח"ג סימן צג) </w:t>
      </w:r>
      <w:r w:rsidRPr="00C872A2">
        <w:rPr>
          <w:rFonts w:cs="David" w:hint="cs"/>
          <w:rtl/>
        </w:rPr>
        <w:t>נקט שההיתר לצאת לטיולים בסוכות הוא רק "לצורך של ממש</w:t>
      </w:r>
      <w:r w:rsidRPr="00EB6AC8">
        <w:rPr>
          <w:rFonts w:cs="David" w:hint="cs"/>
          <w:sz w:val="20"/>
          <w:szCs w:val="20"/>
          <w:rtl/>
        </w:rPr>
        <w:t xml:space="preserve"> [כגון מסחר],</w:t>
      </w:r>
      <w:r w:rsidRPr="00EB6AC8">
        <w:rPr>
          <w:rFonts w:cs="David"/>
          <w:sz w:val="20"/>
          <w:szCs w:val="20"/>
          <w:rtl/>
        </w:rPr>
        <w:t xml:space="preserve"> </w:t>
      </w:r>
      <w:r w:rsidRPr="00C872A2">
        <w:rPr>
          <w:rFonts w:cs="David" w:hint="cs"/>
          <w:rtl/>
        </w:rPr>
        <w:t>אבל</w:t>
      </w:r>
      <w:r w:rsidRPr="00C872A2">
        <w:rPr>
          <w:rFonts w:cs="David"/>
          <w:rtl/>
        </w:rPr>
        <w:t xml:space="preserve"> </w:t>
      </w:r>
      <w:r w:rsidRPr="00C872A2">
        <w:rPr>
          <w:rFonts w:cs="David" w:hint="cs"/>
          <w:rtl/>
        </w:rPr>
        <w:t>לטיול</w:t>
      </w:r>
      <w:r w:rsidRPr="00C872A2">
        <w:rPr>
          <w:rFonts w:cs="David"/>
          <w:rtl/>
        </w:rPr>
        <w:t xml:space="preserve"> </w:t>
      </w:r>
      <w:r w:rsidRPr="00C872A2">
        <w:rPr>
          <w:rFonts w:cs="David" w:hint="cs"/>
          <w:rtl/>
        </w:rPr>
        <w:t>ולתענוג</w:t>
      </w:r>
      <w:r w:rsidRPr="00C872A2">
        <w:rPr>
          <w:rFonts w:cs="David"/>
          <w:rtl/>
        </w:rPr>
        <w:t xml:space="preserve"> </w:t>
      </w:r>
      <w:r w:rsidRPr="00C872A2">
        <w:rPr>
          <w:rFonts w:cs="David" w:hint="cs"/>
          <w:rtl/>
        </w:rPr>
        <w:t>בעלמא</w:t>
      </w:r>
      <w:r w:rsidRPr="00C872A2">
        <w:rPr>
          <w:rFonts w:cs="David"/>
          <w:rtl/>
        </w:rPr>
        <w:t xml:space="preserve"> </w:t>
      </w:r>
      <w:r w:rsidRPr="00C872A2">
        <w:rPr>
          <w:rFonts w:cs="David" w:hint="cs"/>
          <w:rtl/>
        </w:rPr>
        <w:t>שאין</w:t>
      </w:r>
      <w:r w:rsidRPr="00C872A2">
        <w:rPr>
          <w:rFonts w:cs="David"/>
          <w:rtl/>
        </w:rPr>
        <w:t xml:space="preserve"> </w:t>
      </w:r>
      <w:r w:rsidRPr="00C872A2">
        <w:rPr>
          <w:rFonts w:cs="David" w:hint="cs"/>
          <w:rtl/>
        </w:rPr>
        <w:t>לזה</w:t>
      </w:r>
      <w:r w:rsidRPr="00C872A2">
        <w:rPr>
          <w:rFonts w:cs="David"/>
          <w:rtl/>
        </w:rPr>
        <w:t xml:space="preserve"> </w:t>
      </w:r>
      <w:r w:rsidRPr="00C872A2">
        <w:rPr>
          <w:rFonts w:cs="David" w:hint="cs"/>
          <w:rtl/>
        </w:rPr>
        <w:t>שום</w:t>
      </w:r>
      <w:r w:rsidRPr="00C872A2">
        <w:rPr>
          <w:rFonts w:cs="David"/>
          <w:rtl/>
        </w:rPr>
        <w:t xml:space="preserve"> </w:t>
      </w:r>
      <w:r w:rsidRPr="00C872A2">
        <w:rPr>
          <w:rFonts w:cs="David" w:hint="cs"/>
          <w:rtl/>
        </w:rPr>
        <w:t>צורך,</w:t>
      </w:r>
      <w:r w:rsidRPr="00C872A2">
        <w:rPr>
          <w:rFonts w:cs="David"/>
          <w:rtl/>
        </w:rPr>
        <w:t xml:space="preserve"> </w:t>
      </w:r>
      <w:r w:rsidRPr="00C872A2">
        <w:rPr>
          <w:rFonts w:cs="David" w:hint="cs"/>
          <w:rtl/>
        </w:rPr>
        <w:t>אינו</w:t>
      </w:r>
      <w:r w:rsidRPr="00C872A2">
        <w:rPr>
          <w:rFonts w:cs="David"/>
          <w:rtl/>
        </w:rPr>
        <w:t xml:space="preserve"> </w:t>
      </w:r>
      <w:r w:rsidRPr="00C872A2">
        <w:rPr>
          <w:rFonts w:cs="David" w:hint="cs"/>
          <w:rtl/>
        </w:rPr>
        <w:t>כלום</w:t>
      </w:r>
      <w:r w:rsidRPr="00C872A2">
        <w:rPr>
          <w:rFonts w:cs="David"/>
          <w:rtl/>
        </w:rPr>
        <w:t xml:space="preserve"> </w:t>
      </w:r>
      <w:r w:rsidRPr="00C872A2">
        <w:rPr>
          <w:rFonts w:cs="David" w:hint="cs"/>
          <w:rtl/>
        </w:rPr>
        <w:t>מה</w:t>
      </w:r>
      <w:r w:rsidRPr="00C872A2">
        <w:rPr>
          <w:rFonts w:cs="David"/>
          <w:rtl/>
        </w:rPr>
        <w:t xml:space="preserve"> </w:t>
      </w:r>
      <w:r w:rsidRPr="00C872A2">
        <w:rPr>
          <w:rFonts w:cs="David" w:hint="cs"/>
          <w:rtl/>
        </w:rPr>
        <w:t>שבשביל</w:t>
      </w:r>
      <w:r w:rsidRPr="00C872A2">
        <w:rPr>
          <w:rFonts w:cs="David"/>
          <w:rtl/>
        </w:rPr>
        <w:t xml:space="preserve"> </w:t>
      </w:r>
      <w:r w:rsidRPr="00C872A2">
        <w:rPr>
          <w:rFonts w:cs="David" w:hint="cs"/>
          <w:rtl/>
        </w:rPr>
        <w:t>תאוותו</w:t>
      </w:r>
      <w:r w:rsidRPr="00C872A2">
        <w:rPr>
          <w:rFonts w:cs="David"/>
          <w:rtl/>
        </w:rPr>
        <w:t xml:space="preserve"> </w:t>
      </w:r>
      <w:r w:rsidRPr="00C872A2">
        <w:rPr>
          <w:rFonts w:cs="David" w:hint="cs"/>
          <w:rtl/>
        </w:rPr>
        <w:t>והנאתו</w:t>
      </w:r>
      <w:r w:rsidRPr="00C872A2">
        <w:rPr>
          <w:rFonts w:cs="David"/>
          <w:rtl/>
        </w:rPr>
        <w:t xml:space="preserve"> </w:t>
      </w:r>
      <w:r w:rsidRPr="00C872A2">
        <w:rPr>
          <w:rFonts w:cs="David" w:hint="cs"/>
          <w:rtl/>
        </w:rPr>
        <w:t>היה</w:t>
      </w:r>
      <w:r w:rsidRPr="00C872A2">
        <w:rPr>
          <w:rFonts w:cs="David"/>
          <w:rtl/>
        </w:rPr>
        <w:t xml:space="preserve"> </w:t>
      </w:r>
      <w:r w:rsidRPr="00C872A2">
        <w:rPr>
          <w:rFonts w:cs="David" w:hint="cs"/>
          <w:rtl/>
        </w:rPr>
        <w:t>יוצא</w:t>
      </w:r>
      <w:r w:rsidRPr="00C872A2">
        <w:rPr>
          <w:rFonts w:cs="David"/>
          <w:rtl/>
        </w:rPr>
        <w:t xml:space="preserve"> </w:t>
      </w:r>
      <w:r w:rsidRPr="00C872A2">
        <w:rPr>
          <w:rFonts w:cs="David" w:hint="cs"/>
          <w:rtl/>
        </w:rPr>
        <w:t>מביתו,</w:t>
      </w:r>
      <w:r w:rsidRPr="00C872A2">
        <w:rPr>
          <w:rFonts w:cs="David"/>
          <w:rtl/>
        </w:rPr>
        <w:t xml:space="preserve"> </w:t>
      </w:r>
      <w:r w:rsidRPr="00C872A2">
        <w:rPr>
          <w:rFonts w:cs="David" w:hint="cs"/>
          <w:rtl/>
        </w:rPr>
        <w:t>כיון</w:t>
      </w:r>
      <w:r w:rsidRPr="00C872A2">
        <w:rPr>
          <w:rFonts w:cs="David"/>
          <w:rtl/>
        </w:rPr>
        <w:t xml:space="preserve"> </w:t>
      </w:r>
      <w:r w:rsidRPr="00C872A2">
        <w:rPr>
          <w:rFonts w:cs="David" w:hint="cs"/>
          <w:rtl/>
        </w:rPr>
        <w:t>שלא</w:t>
      </w:r>
      <w:r w:rsidRPr="00C872A2">
        <w:rPr>
          <w:rFonts w:cs="David"/>
          <w:rtl/>
        </w:rPr>
        <w:t xml:space="preserve"> </w:t>
      </w:r>
      <w:r w:rsidRPr="00C872A2">
        <w:rPr>
          <w:rFonts w:cs="David" w:hint="cs"/>
          <w:rtl/>
        </w:rPr>
        <w:t>היתה</w:t>
      </w:r>
      <w:r w:rsidRPr="00C872A2">
        <w:rPr>
          <w:rFonts w:cs="David"/>
          <w:rtl/>
        </w:rPr>
        <w:t xml:space="preserve"> </w:t>
      </w:r>
      <w:r w:rsidRPr="00C872A2">
        <w:rPr>
          <w:rFonts w:cs="David" w:hint="cs"/>
          <w:rtl/>
        </w:rPr>
        <w:t>יציאתו</w:t>
      </w:r>
      <w:r w:rsidRPr="00C872A2">
        <w:rPr>
          <w:rFonts w:cs="David"/>
          <w:rtl/>
        </w:rPr>
        <w:t xml:space="preserve"> </w:t>
      </w:r>
      <w:r w:rsidRPr="00C872A2">
        <w:rPr>
          <w:rFonts w:cs="David" w:hint="cs"/>
          <w:rtl/>
        </w:rPr>
        <w:t>אף</w:t>
      </w:r>
      <w:r w:rsidRPr="00C872A2">
        <w:rPr>
          <w:rFonts w:cs="David"/>
          <w:rtl/>
        </w:rPr>
        <w:t xml:space="preserve"> </w:t>
      </w:r>
      <w:r w:rsidRPr="00C872A2">
        <w:rPr>
          <w:rFonts w:cs="David" w:hint="cs"/>
          <w:rtl/>
        </w:rPr>
        <w:t>מביתו</w:t>
      </w:r>
      <w:r w:rsidRPr="00C872A2">
        <w:rPr>
          <w:rFonts w:cs="David"/>
          <w:rtl/>
        </w:rPr>
        <w:t xml:space="preserve"> </w:t>
      </w:r>
      <w:r w:rsidRPr="00C872A2">
        <w:rPr>
          <w:rFonts w:cs="David" w:hint="cs"/>
          <w:rtl/>
        </w:rPr>
        <w:t xml:space="preserve">לצורך" </w:t>
      </w:r>
      <w:r w:rsidRPr="00B354E1">
        <w:rPr>
          <w:rFonts w:cs="David" w:hint="cs"/>
          <w:sz w:val="20"/>
          <w:szCs w:val="20"/>
          <w:rtl/>
        </w:rPr>
        <w:t>[עם זאת ראוי לציין כי בתשובה אחרת התיר האגרות משה (3) אבן העזר ח"ד סימן לב) לצאת מהסוכה לטיולים בנסיבות נוספות, יעו' בדבריו].</w:t>
      </w:r>
    </w:p>
    <w:p w:rsidR="00D23621" w:rsidRPr="00C872A2" w:rsidRDefault="00D23621" w:rsidP="00D23621">
      <w:pPr>
        <w:spacing w:after="0" w:line="360" w:lineRule="auto"/>
        <w:jc w:val="both"/>
        <w:rPr>
          <w:rFonts w:cs="David" w:hint="cs"/>
          <w:rtl/>
        </w:rPr>
      </w:pPr>
      <w:r>
        <w:rPr>
          <w:rFonts w:cs="David" w:hint="cs"/>
          <w:rtl/>
        </w:rPr>
        <w:t>רבי משה הביא הוכחה לדבריו מהמבואר בגמרא במנחות (3) ש</w:t>
      </w:r>
      <w:r w:rsidRPr="00C872A2">
        <w:rPr>
          <w:rFonts w:cs="David" w:hint="cs"/>
          <w:rtl/>
        </w:rPr>
        <w:t>ב"עידנא דריתחא"</w:t>
      </w:r>
      <w:r>
        <w:rPr>
          <w:rFonts w:cs="David" w:hint="cs"/>
          <w:rtl/>
        </w:rPr>
        <w:t xml:space="preserve"> </w:t>
      </w:r>
      <w:r w:rsidRPr="00EB6AC8">
        <w:rPr>
          <w:rFonts w:cs="David" w:hint="cs"/>
          <w:sz w:val="20"/>
          <w:szCs w:val="20"/>
          <w:rtl/>
        </w:rPr>
        <w:t xml:space="preserve">[דהיינו בזמן שמידת הדין מתוחה ומדקדקים להקפיד על מעשי בני אדם באופן מיוחד], </w:t>
      </w:r>
      <w:r w:rsidRPr="00C872A2">
        <w:rPr>
          <w:rFonts w:cs="David" w:hint="cs"/>
          <w:rtl/>
        </w:rPr>
        <w:t>מענישים גם את מי שהכניס עצמו למצב שיהיה פטור מ</w:t>
      </w:r>
      <w:r>
        <w:rPr>
          <w:rFonts w:cs="David" w:hint="cs"/>
          <w:rtl/>
        </w:rPr>
        <w:t xml:space="preserve">קיום </w:t>
      </w:r>
      <w:r w:rsidRPr="00C872A2">
        <w:rPr>
          <w:rFonts w:cs="David" w:hint="cs"/>
          <w:rtl/>
        </w:rPr>
        <w:t>מצו</w:t>
      </w:r>
      <w:r>
        <w:rPr>
          <w:rFonts w:cs="David" w:hint="cs"/>
          <w:rtl/>
        </w:rPr>
        <w:t>ת עשה</w:t>
      </w:r>
      <w:r w:rsidRPr="00EB6AC8">
        <w:rPr>
          <w:rFonts w:cs="David" w:hint="cs"/>
          <w:sz w:val="20"/>
          <w:szCs w:val="20"/>
          <w:rtl/>
        </w:rPr>
        <w:t xml:space="preserve"> [כגון מצות ציצית]</w:t>
      </w:r>
      <w:r w:rsidRPr="00C872A2">
        <w:rPr>
          <w:rFonts w:cs="David" w:hint="cs"/>
          <w:rtl/>
        </w:rPr>
        <w:t>. ולכן הוא הדין, מי שפטור ממצות סוכה מד</w:t>
      </w:r>
      <w:r>
        <w:rPr>
          <w:rFonts w:cs="David" w:hint="cs"/>
          <w:rtl/>
        </w:rPr>
        <w:t>י</w:t>
      </w:r>
      <w:r w:rsidRPr="00C872A2">
        <w:rPr>
          <w:rFonts w:cs="David" w:hint="cs"/>
          <w:rtl/>
        </w:rPr>
        <w:t>ן "הולכי דרכים", עלול להיענש "בעידנא דריתחא" על כך שהכניס עצמו למצב שיהיה פטור מקיום מצות הישיבה בסוכה.</w:t>
      </w:r>
      <w:r>
        <w:rPr>
          <w:rFonts w:cs="David" w:hint="cs"/>
          <w:rtl/>
        </w:rPr>
        <w:t xml:space="preserve"> </w:t>
      </w:r>
    </w:p>
    <w:p w:rsidR="00D23621" w:rsidRDefault="00D23621" w:rsidP="00D23621">
      <w:pPr>
        <w:spacing w:after="0" w:line="360" w:lineRule="auto"/>
        <w:jc w:val="both"/>
        <w:rPr>
          <w:rFonts w:cs="David" w:hint="cs"/>
          <w:rtl/>
        </w:rPr>
      </w:pPr>
      <w:r w:rsidRPr="00C872A2">
        <w:rPr>
          <w:rFonts w:cs="David" w:hint="cs"/>
          <w:rtl/>
        </w:rPr>
        <w:t xml:space="preserve">טעם נוסף לאסור טיולים בסוכות מובא בשם הגרש"ז אויערבך </w:t>
      </w:r>
      <w:r>
        <w:rPr>
          <w:rFonts w:cs="David" w:hint="cs"/>
          <w:rtl/>
        </w:rPr>
        <w:t xml:space="preserve">בספר </w:t>
      </w:r>
      <w:r w:rsidRPr="00C872A2">
        <w:rPr>
          <w:rFonts w:cs="David" w:hint="cs"/>
          <w:rtl/>
        </w:rPr>
        <w:t xml:space="preserve">הליכות שלמה </w:t>
      </w:r>
      <w:r>
        <w:rPr>
          <w:rFonts w:cs="David" w:hint="cs"/>
          <w:rtl/>
        </w:rPr>
        <w:t xml:space="preserve">(4) כי </w:t>
      </w:r>
      <w:r w:rsidRPr="00C872A2">
        <w:rPr>
          <w:rFonts w:cs="David" w:hint="cs"/>
          <w:rtl/>
        </w:rPr>
        <w:t>"</w:t>
      </w:r>
      <w:r>
        <w:rPr>
          <w:rFonts w:cs="David" w:hint="cs"/>
          <w:rtl/>
        </w:rPr>
        <w:t>ל</w:t>
      </w:r>
      <w:r w:rsidRPr="00C872A2">
        <w:rPr>
          <w:rFonts w:cs="David" w:hint="cs"/>
          <w:rtl/>
        </w:rPr>
        <w:t xml:space="preserve">מטיילים אין דין הולכי דרכים, </w:t>
      </w:r>
      <w:r w:rsidRPr="00C872A2">
        <w:rPr>
          <w:rFonts w:cs="David" w:hint="cs"/>
          <w:b/>
          <w:bCs/>
          <w:rtl/>
        </w:rPr>
        <w:t>שהרי יכולים הם לערוך את הטיול בזמן אחר</w:t>
      </w:r>
      <w:r w:rsidRPr="00C872A2">
        <w:rPr>
          <w:rFonts w:cs="David" w:hint="cs"/>
          <w:rtl/>
        </w:rPr>
        <w:t>, ולפיכך חייבים בסוכה</w:t>
      </w:r>
      <w:r>
        <w:rPr>
          <w:rFonts w:cs="David" w:hint="cs"/>
          <w:rtl/>
        </w:rPr>
        <w:t>"</w:t>
      </w:r>
      <w:r w:rsidRPr="00C872A2">
        <w:rPr>
          <w:rFonts w:cs="David" w:hint="cs"/>
          <w:rtl/>
        </w:rPr>
        <w:t xml:space="preserve">. </w:t>
      </w:r>
      <w:r>
        <w:rPr>
          <w:rFonts w:cs="David" w:hint="cs"/>
          <w:rtl/>
        </w:rPr>
        <w:t xml:space="preserve">והמקור לכך הביא הגרש"ז מההלכה </w:t>
      </w:r>
      <w:r w:rsidRPr="00C872A2">
        <w:rPr>
          <w:rFonts w:cs="David" w:hint="cs"/>
          <w:rtl/>
        </w:rPr>
        <w:t>שהמקיז דם חייב בסוכה "ואחד הטעמים הוא, מפני שהיה יכול להקיז הדם לפני החג, או לדחות הדבר לאחריו</w:t>
      </w:r>
      <w:r>
        <w:rPr>
          <w:rFonts w:cs="David" w:hint="cs"/>
          <w:rtl/>
        </w:rPr>
        <w:t xml:space="preserve">". ומכאן נלמד שאם אפשר לעשות את הטיול במועד אחר מימי חול המועד, אסור לטייל בחול המועד, </w:t>
      </w:r>
      <w:r w:rsidRPr="00C872A2">
        <w:rPr>
          <w:rFonts w:cs="David" w:hint="cs"/>
          <w:rtl/>
        </w:rPr>
        <w:t>כי טיול שניתן היה לעשותו בתאריך אחר מימי חול המועד, אינו מתיר את היציאה מן הסוכה מדין "הולכי דרכים"</w:t>
      </w:r>
      <w:r>
        <w:rPr>
          <w:rFonts w:cs="David" w:hint="cs"/>
          <w:rtl/>
        </w:rPr>
        <w:t>.</w:t>
      </w:r>
    </w:p>
    <w:p w:rsidR="00D23621" w:rsidRDefault="00D23621" w:rsidP="00D23621">
      <w:pPr>
        <w:spacing w:after="0" w:line="360" w:lineRule="auto"/>
        <w:jc w:val="both"/>
        <w:rPr>
          <w:rFonts w:cs="David" w:hint="cs"/>
          <w:rtl/>
        </w:rPr>
      </w:pPr>
      <w:r>
        <w:rPr>
          <w:rFonts w:cs="David" w:hint="cs"/>
          <w:rtl/>
        </w:rPr>
        <w:t xml:space="preserve">וכן נקט לדינא הגר"ע יוסף בספרו יחוה דעת (4) ש"עדיף להימנע מטיולים בחול המועד ולהקדיש זמנו לתלמוד תורה" </w:t>
      </w:r>
      <w:r w:rsidRPr="00AB1507">
        <w:rPr>
          <w:rFonts w:cs="David" w:hint="cs"/>
          <w:sz w:val="20"/>
          <w:szCs w:val="20"/>
          <w:rtl/>
        </w:rPr>
        <w:t>[וראה במה שהוסיף "שאם נוסעים במכונית טנדר, ישנה אפשרות לעשות סוכה על המכונית"].</w:t>
      </w:r>
    </w:p>
    <w:p w:rsidR="00D23621" w:rsidRDefault="00D23621" w:rsidP="00D23621">
      <w:pPr>
        <w:spacing w:after="0" w:line="240" w:lineRule="auto"/>
        <w:jc w:val="both"/>
        <w:rPr>
          <w:rFonts w:cs="David" w:hint="cs"/>
          <w:rtl/>
        </w:rPr>
      </w:pPr>
    </w:p>
    <w:p w:rsidR="00D23621" w:rsidRPr="00C872A2" w:rsidRDefault="00D23621" w:rsidP="00D23621">
      <w:pPr>
        <w:spacing w:after="0" w:line="360" w:lineRule="auto"/>
        <w:jc w:val="both"/>
        <w:rPr>
          <w:rFonts w:cs="David" w:hint="cs"/>
          <w:rtl/>
        </w:rPr>
      </w:pPr>
      <w:r w:rsidRPr="00B354E1">
        <w:rPr>
          <w:rFonts w:cs="David" w:hint="cs"/>
          <w:b/>
          <w:bCs/>
          <w:rtl/>
        </w:rPr>
        <w:t xml:space="preserve">ד. </w:t>
      </w:r>
      <w:r w:rsidRPr="00C872A2">
        <w:rPr>
          <w:rFonts w:cs="David" w:hint="cs"/>
          <w:rtl/>
        </w:rPr>
        <w:t>לעומתם</w:t>
      </w:r>
      <w:r>
        <w:rPr>
          <w:rFonts w:cs="David" w:hint="cs"/>
          <w:rtl/>
        </w:rPr>
        <w:t xml:space="preserve"> יש </w:t>
      </w:r>
      <w:r w:rsidRPr="00C872A2">
        <w:rPr>
          <w:rFonts w:cs="David" w:hint="cs"/>
          <w:rtl/>
        </w:rPr>
        <w:t xml:space="preserve">פוסקים </w:t>
      </w:r>
      <w:r>
        <w:rPr>
          <w:rFonts w:cs="David" w:hint="cs"/>
          <w:rtl/>
        </w:rPr>
        <w:t xml:space="preserve">המתירים </w:t>
      </w:r>
      <w:r w:rsidRPr="00C872A2">
        <w:rPr>
          <w:rFonts w:cs="David" w:hint="cs"/>
          <w:rtl/>
        </w:rPr>
        <w:t>לצאת מהסוכה גם "לטיול בעלמא".</w:t>
      </w:r>
    </w:p>
    <w:p w:rsidR="00D23621" w:rsidRDefault="00D23621" w:rsidP="00D23621">
      <w:pPr>
        <w:spacing w:after="0" w:line="360" w:lineRule="auto"/>
        <w:jc w:val="both"/>
        <w:rPr>
          <w:rFonts w:cs="David" w:hint="cs"/>
          <w:rtl/>
        </w:rPr>
      </w:pPr>
      <w:r>
        <w:rPr>
          <w:rFonts w:cs="David" w:hint="cs"/>
          <w:rtl/>
        </w:rPr>
        <w:t xml:space="preserve">רבי בנימין זילבר, כתב </w:t>
      </w:r>
      <w:r w:rsidRPr="00C872A2">
        <w:rPr>
          <w:rFonts w:cs="David" w:hint="cs"/>
          <w:rtl/>
        </w:rPr>
        <w:t>בשו"ת אז נדברו (</w:t>
      </w:r>
      <w:r>
        <w:rPr>
          <w:rFonts w:cs="David" w:hint="cs"/>
          <w:rtl/>
        </w:rPr>
        <w:t>4</w:t>
      </w:r>
      <w:r w:rsidRPr="00C872A2">
        <w:rPr>
          <w:rFonts w:cs="David" w:hint="cs"/>
          <w:rtl/>
        </w:rPr>
        <w:t xml:space="preserve">) </w:t>
      </w:r>
      <w:r>
        <w:rPr>
          <w:rFonts w:cs="David" w:hint="cs"/>
          <w:rtl/>
        </w:rPr>
        <w:t>ש"</w:t>
      </w:r>
      <w:r w:rsidRPr="00C872A2">
        <w:rPr>
          <w:rFonts w:cs="David" w:hint="cs"/>
          <w:rtl/>
        </w:rPr>
        <w:t xml:space="preserve">למטיילים </w:t>
      </w:r>
      <w:r w:rsidRPr="00C872A2">
        <w:rPr>
          <w:rFonts w:cs="David" w:hint="cs"/>
          <w:b/>
          <w:bCs/>
          <w:rtl/>
        </w:rPr>
        <w:t>יש לו דין הולכי דרכים</w:t>
      </w:r>
      <w:r w:rsidRPr="00C872A2">
        <w:rPr>
          <w:rFonts w:cs="David" w:hint="cs"/>
          <w:rtl/>
        </w:rPr>
        <w:t>, שבטח גלוי לפני כבודו הדין בסי' תרמ סעי' ח', ואין לחלק בין הולכי דרכים לשם מסחר</w:t>
      </w:r>
      <w:r w:rsidRPr="00C872A2">
        <w:rPr>
          <w:rFonts w:cs="David" w:hint="cs"/>
          <w:b/>
          <w:bCs/>
          <w:rtl/>
        </w:rPr>
        <w:t xml:space="preserve"> או סתם טיול</w:t>
      </w:r>
      <w:r w:rsidRPr="00C872A2">
        <w:rPr>
          <w:rFonts w:cs="David" w:hint="cs"/>
          <w:rtl/>
        </w:rPr>
        <w:t xml:space="preserve">" </w:t>
      </w:r>
      <w:r w:rsidRPr="00B354E1">
        <w:rPr>
          <w:rFonts w:cs="David" w:hint="cs"/>
          <w:sz w:val="20"/>
          <w:szCs w:val="20"/>
          <w:rtl/>
        </w:rPr>
        <w:t xml:space="preserve">[יחד עם זאת, בסיום דבריו הוסיף: "אבל בשום אופן </w:t>
      </w:r>
      <w:r w:rsidRPr="00B354E1">
        <w:rPr>
          <w:rFonts w:cs="David" w:hint="cs"/>
          <w:b/>
          <w:bCs/>
          <w:sz w:val="20"/>
          <w:szCs w:val="20"/>
          <w:rtl/>
        </w:rPr>
        <w:t>אין להם דין של הולכים לדבר מצוה</w:t>
      </w:r>
      <w:r w:rsidRPr="00B354E1">
        <w:rPr>
          <w:rFonts w:cs="David" w:hint="cs"/>
          <w:sz w:val="20"/>
          <w:szCs w:val="20"/>
          <w:rtl/>
        </w:rPr>
        <w:t xml:space="preserve">"]. </w:t>
      </w:r>
      <w:r w:rsidRPr="00B354E1">
        <w:rPr>
          <w:rFonts w:cs="David" w:hint="cs"/>
          <w:rtl/>
        </w:rPr>
        <w:t>וראה בדברי רבי ברוך רוזנברג</w:t>
      </w:r>
      <w:r>
        <w:rPr>
          <w:rFonts w:cs="David" w:hint="cs"/>
          <w:rtl/>
        </w:rPr>
        <w:t xml:space="preserve"> </w:t>
      </w:r>
      <w:r w:rsidRPr="003E6775">
        <w:rPr>
          <w:rFonts w:cs="David" w:hint="cs"/>
          <w:sz w:val="20"/>
          <w:szCs w:val="20"/>
          <w:rtl/>
        </w:rPr>
        <w:t>[ראש ישיבת סלבודקה, בבני ברק]</w:t>
      </w:r>
      <w:r w:rsidRPr="00B354E1">
        <w:rPr>
          <w:rFonts w:cs="David" w:hint="cs"/>
          <w:rtl/>
        </w:rPr>
        <w:t>, בקובץ ישורון (4) במה שכתב לדחות את ראיית הגרש"ז מדין המקיז דם</w:t>
      </w:r>
      <w:r>
        <w:rPr>
          <w:rFonts w:cs="David" w:hint="cs"/>
          <w:rtl/>
        </w:rPr>
        <w:t xml:space="preserve">, ולדעתו </w:t>
      </w:r>
      <w:r w:rsidRPr="00C872A2">
        <w:rPr>
          <w:rFonts w:cs="David" w:hint="cs"/>
          <w:rtl/>
        </w:rPr>
        <w:t xml:space="preserve">היוצאים "לטיול בעלמא" נחשבים כהולכי דרכים </w:t>
      </w:r>
      <w:r w:rsidRPr="00C872A2">
        <w:rPr>
          <w:rFonts w:cs="David" w:hint="cs"/>
          <w:b/>
          <w:bCs/>
          <w:rtl/>
        </w:rPr>
        <w:t>לדבר מצוה</w:t>
      </w:r>
      <w:r w:rsidRPr="00C872A2">
        <w:rPr>
          <w:rFonts w:cs="David" w:hint="cs"/>
          <w:rtl/>
        </w:rPr>
        <w:t xml:space="preserve"> </w:t>
      </w:r>
      <w:r w:rsidRPr="00B354E1">
        <w:rPr>
          <w:rFonts w:cs="David" w:hint="cs"/>
          <w:sz w:val="20"/>
          <w:szCs w:val="20"/>
          <w:rtl/>
        </w:rPr>
        <w:t xml:space="preserve">[שבוודאי מותרת לכתחילה, ובשעת ההליכה והחניה פטורים מהסוכה] </w:t>
      </w:r>
      <w:r w:rsidRPr="00C872A2">
        <w:rPr>
          <w:rFonts w:cs="David" w:hint="cs"/>
          <w:rtl/>
        </w:rPr>
        <w:t>"לענין</w:t>
      </w:r>
      <w:r w:rsidRPr="00C872A2">
        <w:rPr>
          <w:rFonts w:cs="David"/>
          <w:rtl/>
        </w:rPr>
        <w:t xml:space="preserve"> </w:t>
      </w:r>
      <w:r w:rsidRPr="00C872A2">
        <w:rPr>
          <w:rFonts w:cs="David" w:hint="cs"/>
          <w:rtl/>
        </w:rPr>
        <w:t>נסיעות</w:t>
      </w:r>
      <w:r w:rsidRPr="00C872A2">
        <w:rPr>
          <w:rFonts w:cs="David"/>
          <w:rtl/>
        </w:rPr>
        <w:t xml:space="preserve"> </w:t>
      </w:r>
      <w:r w:rsidRPr="00C872A2">
        <w:rPr>
          <w:rFonts w:cs="David" w:hint="cs"/>
          <w:rtl/>
        </w:rPr>
        <w:t>לביקורים</w:t>
      </w:r>
      <w:r w:rsidRPr="00C872A2">
        <w:rPr>
          <w:rFonts w:cs="David"/>
          <w:rtl/>
        </w:rPr>
        <w:t xml:space="preserve"> </w:t>
      </w:r>
      <w:r w:rsidRPr="00C872A2">
        <w:rPr>
          <w:rFonts w:cs="David" w:hint="cs"/>
          <w:rtl/>
        </w:rPr>
        <w:t>או</w:t>
      </w:r>
      <w:r w:rsidRPr="00C872A2">
        <w:rPr>
          <w:rFonts w:cs="David"/>
          <w:rtl/>
        </w:rPr>
        <w:t xml:space="preserve"> </w:t>
      </w:r>
      <w:r w:rsidRPr="00C872A2">
        <w:rPr>
          <w:rFonts w:cs="David" w:hint="cs"/>
          <w:rtl/>
        </w:rPr>
        <w:t>אפילו</w:t>
      </w:r>
      <w:r w:rsidRPr="00C872A2">
        <w:rPr>
          <w:rFonts w:cs="David"/>
          <w:rtl/>
        </w:rPr>
        <w:t xml:space="preserve"> </w:t>
      </w:r>
      <w:r w:rsidRPr="00C872A2">
        <w:rPr>
          <w:rFonts w:cs="David" w:hint="cs"/>
          <w:rtl/>
        </w:rPr>
        <w:t>טיולים</w:t>
      </w:r>
      <w:r w:rsidRPr="00C872A2">
        <w:rPr>
          <w:rFonts w:cs="David"/>
          <w:rtl/>
        </w:rPr>
        <w:t xml:space="preserve"> </w:t>
      </w:r>
      <w:r w:rsidRPr="00C872A2">
        <w:rPr>
          <w:rFonts w:cs="David" w:hint="cs"/>
          <w:rtl/>
        </w:rPr>
        <w:t>בחול המועד,</w:t>
      </w:r>
      <w:r w:rsidRPr="00C872A2">
        <w:rPr>
          <w:rFonts w:cs="David"/>
          <w:rtl/>
        </w:rPr>
        <w:t xml:space="preserve"> </w:t>
      </w:r>
      <w:r w:rsidRPr="00C872A2">
        <w:rPr>
          <w:rFonts w:cs="David" w:hint="cs"/>
          <w:rtl/>
        </w:rPr>
        <w:t>הוי</w:t>
      </w:r>
      <w:r w:rsidRPr="00C872A2">
        <w:rPr>
          <w:rFonts w:cs="David"/>
          <w:rtl/>
        </w:rPr>
        <w:t xml:space="preserve"> </w:t>
      </w:r>
      <w:r w:rsidRPr="00C872A2">
        <w:rPr>
          <w:rFonts w:cs="David" w:hint="cs"/>
          <w:rtl/>
        </w:rPr>
        <w:t>לכאורה</w:t>
      </w:r>
      <w:r w:rsidRPr="00C872A2">
        <w:rPr>
          <w:rFonts w:cs="David"/>
          <w:b/>
          <w:bCs/>
          <w:rtl/>
        </w:rPr>
        <w:t xml:space="preserve"> </w:t>
      </w:r>
      <w:r w:rsidRPr="00C872A2">
        <w:rPr>
          <w:rFonts w:cs="David" w:hint="cs"/>
          <w:b/>
          <w:bCs/>
          <w:rtl/>
        </w:rPr>
        <w:t>צורך</w:t>
      </w:r>
      <w:r w:rsidRPr="00C872A2">
        <w:rPr>
          <w:rFonts w:cs="David"/>
          <w:b/>
          <w:bCs/>
          <w:rtl/>
        </w:rPr>
        <w:t xml:space="preserve"> </w:t>
      </w:r>
      <w:r w:rsidRPr="00C872A2">
        <w:rPr>
          <w:rFonts w:cs="David" w:hint="cs"/>
          <w:b/>
          <w:bCs/>
          <w:rtl/>
        </w:rPr>
        <w:t>מצוה</w:t>
      </w:r>
      <w:r w:rsidRPr="00C872A2">
        <w:rPr>
          <w:rFonts w:cs="David" w:hint="cs"/>
          <w:rtl/>
        </w:rPr>
        <w:t>,</w:t>
      </w:r>
      <w:r w:rsidRPr="00C872A2">
        <w:rPr>
          <w:rFonts w:cs="David"/>
          <w:rtl/>
        </w:rPr>
        <w:t xml:space="preserve"> </w:t>
      </w:r>
      <w:r w:rsidRPr="00C872A2">
        <w:rPr>
          <w:rFonts w:cs="David" w:hint="cs"/>
          <w:rtl/>
        </w:rPr>
        <w:t>שזהו</w:t>
      </w:r>
      <w:r w:rsidRPr="00C872A2">
        <w:rPr>
          <w:rFonts w:cs="David"/>
          <w:b/>
          <w:bCs/>
          <w:rtl/>
        </w:rPr>
        <w:t xml:space="preserve"> </w:t>
      </w:r>
      <w:r w:rsidRPr="00C872A2">
        <w:rPr>
          <w:rFonts w:cs="David" w:hint="cs"/>
          <w:b/>
          <w:bCs/>
          <w:rtl/>
        </w:rPr>
        <w:t>שמחת</w:t>
      </w:r>
      <w:r w:rsidRPr="00C872A2">
        <w:rPr>
          <w:rFonts w:cs="David"/>
          <w:b/>
          <w:bCs/>
          <w:rtl/>
        </w:rPr>
        <w:t xml:space="preserve"> </w:t>
      </w:r>
      <w:r w:rsidRPr="00C872A2">
        <w:rPr>
          <w:rFonts w:cs="David" w:hint="cs"/>
          <w:b/>
          <w:bCs/>
          <w:rtl/>
        </w:rPr>
        <w:t>המועד</w:t>
      </w:r>
      <w:r w:rsidRPr="00C872A2">
        <w:rPr>
          <w:rFonts w:cs="David"/>
          <w:b/>
          <w:bCs/>
          <w:rtl/>
        </w:rPr>
        <w:t xml:space="preserve"> </w:t>
      </w:r>
      <w:r w:rsidRPr="00C872A2">
        <w:rPr>
          <w:rFonts w:cs="David" w:hint="cs"/>
          <w:b/>
          <w:bCs/>
          <w:rtl/>
        </w:rPr>
        <w:t>למי</w:t>
      </w:r>
      <w:r w:rsidRPr="00C872A2">
        <w:rPr>
          <w:rFonts w:cs="David"/>
          <w:b/>
          <w:bCs/>
          <w:rtl/>
        </w:rPr>
        <w:t xml:space="preserve"> </w:t>
      </w:r>
      <w:r w:rsidRPr="00C872A2">
        <w:rPr>
          <w:rFonts w:cs="David" w:hint="cs"/>
          <w:b/>
          <w:bCs/>
          <w:rtl/>
        </w:rPr>
        <w:t>שדרכו</w:t>
      </w:r>
      <w:r w:rsidRPr="00C872A2">
        <w:rPr>
          <w:rFonts w:cs="David"/>
          <w:b/>
          <w:bCs/>
          <w:rtl/>
        </w:rPr>
        <w:t xml:space="preserve"> </w:t>
      </w:r>
      <w:r w:rsidRPr="00C872A2">
        <w:rPr>
          <w:rFonts w:cs="David" w:hint="cs"/>
          <w:b/>
          <w:bCs/>
          <w:rtl/>
        </w:rPr>
        <w:t>בכך</w:t>
      </w:r>
      <w:r w:rsidRPr="00C872A2">
        <w:rPr>
          <w:rFonts w:cs="David" w:hint="cs"/>
          <w:rtl/>
        </w:rPr>
        <w:t>".</w:t>
      </w:r>
      <w:r>
        <w:rPr>
          <w:rFonts w:cs="David" w:hint="cs"/>
          <w:rtl/>
        </w:rPr>
        <w:t xml:space="preserve"> </w:t>
      </w:r>
      <w:r w:rsidRPr="00C872A2">
        <w:rPr>
          <w:rFonts w:cs="David" w:hint="cs"/>
          <w:rtl/>
        </w:rPr>
        <w:t>ואף</w:t>
      </w:r>
      <w:r>
        <w:rPr>
          <w:rFonts w:cs="David" w:hint="cs"/>
          <w:rtl/>
        </w:rPr>
        <w:t xml:space="preserve"> </w:t>
      </w:r>
      <w:r w:rsidRPr="00C872A2">
        <w:rPr>
          <w:rFonts w:cs="David" w:hint="cs"/>
          <w:rtl/>
        </w:rPr>
        <w:t>רב</w:t>
      </w:r>
      <w:r>
        <w:rPr>
          <w:rFonts w:cs="David" w:hint="cs"/>
          <w:rtl/>
        </w:rPr>
        <w:t>י</w:t>
      </w:r>
      <w:r w:rsidRPr="00C872A2">
        <w:rPr>
          <w:rFonts w:cs="David" w:hint="cs"/>
          <w:rtl/>
        </w:rPr>
        <w:t xml:space="preserve"> יעקב אריאל</w:t>
      </w:r>
      <w:r w:rsidRPr="00B354E1">
        <w:rPr>
          <w:rFonts w:cs="David" w:hint="cs"/>
          <w:sz w:val="20"/>
          <w:szCs w:val="20"/>
          <w:rtl/>
        </w:rPr>
        <w:t xml:space="preserve"> [רבה הראשי של רמת גן] </w:t>
      </w:r>
      <w:r>
        <w:rPr>
          <w:rFonts w:cs="David" w:hint="cs"/>
          <w:rtl/>
        </w:rPr>
        <w:t xml:space="preserve">כתב </w:t>
      </w:r>
      <w:r w:rsidRPr="00C872A2">
        <w:rPr>
          <w:rFonts w:cs="David" w:hint="cs"/>
          <w:rtl/>
        </w:rPr>
        <w:t>בשו"ת באהלה של תורה (</w:t>
      </w:r>
      <w:r>
        <w:rPr>
          <w:rFonts w:cs="David" w:hint="cs"/>
          <w:rtl/>
        </w:rPr>
        <w:t>5</w:t>
      </w:r>
      <w:r w:rsidRPr="00C872A2">
        <w:rPr>
          <w:rFonts w:cs="David" w:hint="cs"/>
          <w:rtl/>
        </w:rPr>
        <w:t xml:space="preserve">) </w:t>
      </w:r>
      <w:r>
        <w:rPr>
          <w:rFonts w:cs="David" w:hint="cs"/>
          <w:rtl/>
        </w:rPr>
        <w:t>"</w:t>
      </w:r>
      <w:r w:rsidRPr="00C872A2">
        <w:rPr>
          <w:rFonts w:cs="David" w:hint="cs"/>
          <w:rtl/>
        </w:rPr>
        <w:t>ללמד</w:t>
      </w:r>
      <w:r w:rsidRPr="00C872A2">
        <w:rPr>
          <w:rFonts w:cs="David"/>
          <w:rtl/>
        </w:rPr>
        <w:t xml:space="preserve"> </w:t>
      </w:r>
      <w:r w:rsidRPr="00C872A2">
        <w:rPr>
          <w:rFonts w:cs="David" w:hint="cs"/>
          <w:rtl/>
        </w:rPr>
        <w:t>זכות</w:t>
      </w:r>
      <w:r w:rsidRPr="00C872A2">
        <w:rPr>
          <w:rFonts w:cs="David"/>
          <w:rtl/>
        </w:rPr>
        <w:t xml:space="preserve"> </w:t>
      </w:r>
      <w:r w:rsidRPr="00C872A2">
        <w:rPr>
          <w:rFonts w:cs="David" w:hint="cs"/>
          <w:rtl/>
        </w:rPr>
        <w:t>על</w:t>
      </w:r>
      <w:r w:rsidRPr="00C872A2">
        <w:rPr>
          <w:rFonts w:cs="David"/>
          <w:rtl/>
        </w:rPr>
        <w:t xml:space="preserve"> </w:t>
      </w:r>
      <w:r w:rsidRPr="00C872A2">
        <w:rPr>
          <w:rFonts w:cs="David" w:hint="cs"/>
          <w:rtl/>
        </w:rPr>
        <w:t>המטיילים</w:t>
      </w:r>
      <w:r w:rsidRPr="00C872A2">
        <w:rPr>
          <w:rFonts w:cs="David"/>
          <w:rtl/>
        </w:rPr>
        <w:t xml:space="preserve"> </w:t>
      </w:r>
      <w:r w:rsidRPr="00C872A2">
        <w:rPr>
          <w:rFonts w:cs="David" w:hint="cs"/>
          <w:rtl/>
        </w:rPr>
        <w:t>בסוכות</w:t>
      </w:r>
      <w:r w:rsidRPr="00C872A2">
        <w:rPr>
          <w:rFonts w:cs="David"/>
          <w:rtl/>
        </w:rPr>
        <w:t xml:space="preserve"> </w:t>
      </w:r>
      <w:r w:rsidRPr="00C872A2">
        <w:rPr>
          <w:rFonts w:cs="David" w:hint="cs"/>
          <w:rtl/>
        </w:rPr>
        <w:t>ונאלצים</w:t>
      </w:r>
      <w:r w:rsidRPr="00C872A2">
        <w:rPr>
          <w:rFonts w:cs="David"/>
          <w:rtl/>
        </w:rPr>
        <w:t xml:space="preserve"> </w:t>
      </w:r>
      <w:r w:rsidRPr="00C872A2">
        <w:rPr>
          <w:rFonts w:cs="David" w:hint="cs"/>
          <w:rtl/>
        </w:rPr>
        <w:t>לאכול</w:t>
      </w:r>
      <w:r w:rsidRPr="00C872A2">
        <w:rPr>
          <w:rFonts w:cs="David"/>
          <w:rtl/>
        </w:rPr>
        <w:t xml:space="preserve"> </w:t>
      </w:r>
      <w:r w:rsidRPr="00C872A2">
        <w:rPr>
          <w:rFonts w:cs="David" w:hint="cs"/>
          <w:rtl/>
        </w:rPr>
        <w:t>מחוץ</w:t>
      </w:r>
      <w:r w:rsidRPr="00C872A2">
        <w:rPr>
          <w:rFonts w:cs="David"/>
          <w:rtl/>
        </w:rPr>
        <w:t xml:space="preserve"> </w:t>
      </w:r>
      <w:r w:rsidRPr="00C872A2">
        <w:rPr>
          <w:rFonts w:cs="David" w:hint="cs"/>
          <w:rtl/>
        </w:rPr>
        <w:t>לסוכה,</w:t>
      </w:r>
      <w:r w:rsidRPr="00C872A2">
        <w:rPr>
          <w:rFonts w:cs="David"/>
          <w:rtl/>
        </w:rPr>
        <w:t xml:space="preserve"> </w:t>
      </w:r>
      <w:r w:rsidRPr="00C872A2">
        <w:rPr>
          <w:rFonts w:cs="David" w:hint="cs"/>
          <w:rtl/>
        </w:rPr>
        <w:t>כי</w:t>
      </w:r>
      <w:r w:rsidRPr="00C872A2">
        <w:rPr>
          <w:rFonts w:cs="David"/>
          <w:rtl/>
        </w:rPr>
        <w:t xml:space="preserve"> </w:t>
      </w:r>
      <w:r w:rsidRPr="00C872A2">
        <w:rPr>
          <w:rFonts w:cs="David" w:hint="cs"/>
          <w:rtl/>
        </w:rPr>
        <w:t>לציבור</w:t>
      </w:r>
      <w:r w:rsidRPr="00C872A2">
        <w:rPr>
          <w:rFonts w:cs="David"/>
          <w:rtl/>
        </w:rPr>
        <w:t xml:space="preserve"> </w:t>
      </w:r>
      <w:r w:rsidRPr="00C872A2">
        <w:rPr>
          <w:rFonts w:cs="David" w:hint="cs"/>
          <w:rtl/>
        </w:rPr>
        <w:t>הדתי</w:t>
      </w:r>
      <w:r w:rsidRPr="00C872A2">
        <w:rPr>
          <w:rFonts w:cs="David"/>
          <w:rtl/>
        </w:rPr>
        <w:t xml:space="preserve"> </w:t>
      </w:r>
      <w:r w:rsidRPr="00C872A2">
        <w:rPr>
          <w:rFonts w:cs="David" w:hint="cs"/>
          <w:rtl/>
        </w:rPr>
        <w:t>אין</w:t>
      </w:r>
      <w:r w:rsidRPr="00C872A2">
        <w:rPr>
          <w:rFonts w:cs="David"/>
          <w:rtl/>
        </w:rPr>
        <w:t xml:space="preserve"> </w:t>
      </w:r>
      <w:r w:rsidRPr="00C872A2">
        <w:rPr>
          <w:rFonts w:cs="David" w:hint="cs"/>
          <w:rtl/>
        </w:rPr>
        <w:t>הרבה</w:t>
      </w:r>
      <w:r w:rsidRPr="00C872A2">
        <w:rPr>
          <w:rFonts w:cs="David"/>
          <w:rtl/>
        </w:rPr>
        <w:t xml:space="preserve"> </w:t>
      </w:r>
      <w:r w:rsidRPr="00C872A2">
        <w:rPr>
          <w:rFonts w:cs="David" w:hint="cs"/>
          <w:rtl/>
        </w:rPr>
        <w:t>הזדמנויות</w:t>
      </w:r>
      <w:r w:rsidRPr="00C872A2">
        <w:rPr>
          <w:rFonts w:cs="David"/>
          <w:rtl/>
        </w:rPr>
        <w:t xml:space="preserve"> </w:t>
      </w:r>
      <w:r w:rsidRPr="00C872A2">
        <w:rPr>
          <w:rFonts w:cs="David" w:hint="cs"/>
          <w:rtl/>
        </w:rPr>
        <w:t>לטייל</w:t>
      </w:r>
      <w:r w:rsidRPr="00C872A2">
        <w:rPr>
          <w:rFonts w:cs="David"/>
          <w:rtl/>
        </w:rPr>
        <w:t xml:space="preserve"> </w:t>
      </w:r>
      <w:r w:rsidRPr="00C872A2">
        <w:rPr>
          <w:rFonts w:cs="David" w:hint="cs"/>
          <w:rtl/>
        </w:rPr>
        <w:t>בארץ.</w:t>
      </w:r>
      <w:r w:rsidRPr="00C872A2">
        <w:rPr>
          <w:rFonts w:cs="David"/>
          <w:rtl/>
        </w:rPr>
        <w:t xml:space="preserve"> </w:t>
      </w:r>
      <w:r w:rsidRPr="00C872A2">
        <w:rPr>
          <w:rFonts w:cs="David" w:hint="cs"/>
          <w:rtl/>
        </w:rPr>
        <w:t>בימות</w:t>
      </w:r>
      <w:r w:rsidRPr="00C872A2">
        <w:rPr>
          <w:rFonts w:cs="David"/>
          <w:rtl/>
        </w:rPr>
        <w:t xml:space="preserve"> </w:t>
      </w:r>
      <w:r w:rsidRPr="00C872A2">
        <w:rPr>
          <w:rFonts w:cs="David" w:hint="cs"/>
          <w:rtl/>
        </w:rPr>
        <w:t>החול</w:t>
      </w:r>
      <w:r w:rsidRPr="00C872A2">
        <w:rPr>
          <w:rFonts w:cs="David"/>
          <w:rtl/>
        </w:rPr>
        <w:t xml:space="preserve"> </w:t>
      </w:r>
      <w:r w:rsidRPr="00C872A2">
        <w:rPr>
          <w:rFonts w:cs="David" w:hint="cs"/>
          <w:rtl/>
        </w:rPr>
        <w:t>עסוקים,</w:t>
      </w:r>
      <w:r w:rsidRPr="00C872A2">
        <w:rPr>
          <w:rFonts w:cs="David"/>
          <w:rtl/>
        </w:rPr>
        <w:t xml:space="preserve"> </w:t>
      </w:r>
      <w:r w:rsidRPr="00C872A2">
        <w:rPr>
          <w:rFonts w:cs="David" w:hint="cs"/>
          <w:rtl/>
        </w:rPr>
        <w:t>בשבת</w:t>
      </w:r>
      <w:r w:rsidRPr="00C872A2">
        <w:rPr>
          <w:rFonts w:cs="David"/>
          <w:rtl/>
        </w:rPr>
        <w:t xml:space="preserve"> </w:t>
      </w:r>
      <w:r w:rsidRPr="00C872A2">
        <w:rPr>
          <w:rFonts w:cs="David" w:hint="cs"/>
          <w:rtl/>
        </w:rPr>
        <w:t>אסור</w:t>
      </w:r>
      <w:r w:rsidRPr="00C872A2">
        <w:rPr>
          <w:rFonts w:cs="David"/>
          <w:rtl/>
        </w:rPr>
        <w:t xml:space="preserve"> </w:t>
      </w:r>
      <w:r w:rsidRPr="00C872A2">
        <w:rPr>
          <w:rFonts w:cs="David" w:hint="cs"/>
          <w:rtl/>
        </w:rPr>
        <w:t>לנסוע</w:t>
      </w:r>
      <w:r w:rsidRPr="00C872A2">
        <w:rPr>
          <w:rFonts w:cs="David"/>
          <w:rtl/>
        </w:rPr>
        <w:t xml:space="preserve"> </w:t>
      </w:r>
      <w:r w:rsidRPr="00C872A2">
        <w:rPr>
          <w:rFonts w:cs="David" w:hint="cs"/>
          <w:rtl/>
        </w:rPr>
        <w:t>ולטייל,</w:t>
      </w:r>
      <w:r w:rsidRPr="00C872A2">
        <w:rPr>
          <w:rFonts w:cs="David"/>
          <w:rtl/>
        </w:rPr>
        <w:t xml:space="preserve"> </w:t>
      </w:r>
      <w:r w:rsidRPr="00C872A2">
        <w:rPr>
          <w:rFonts w:cs="David" w:hint="cs"/>
          <w:rtl/>
        </w:rPr>
        <w:t>נשאר</w:t>
      </w:r>
      <w:r w:rsidRPr="00C872A2">
        <w:rPr>
          <w:rFonts w:cs="David"/>
          <w:rtl/>
        </w:rPr>
        <w:t xml:space="preserve"> </w:t>
      </w:r>
      <w:r w:rsidRPr="00C872A2">
        <w:rPr>
          <w:rFonts w:cs="David" w:hint="cs"/>
          <w:rtl/>
        </w:rPr>
        <w:t>בעיקר</w:t>
      </w:r>
      <w:r w:rsidRPr="00C872A2">
        <w:rPr>
          <w:rFonts w:cs="David"/>
          <w:rtl/>
        </w:rPr>
        <w:t xml:space="preserve"> </w:t>
      </w:r>
      <w:r w:rsidRPr="00C872A2">
        <w:rPr>
          <w:rFonts w:cs="David" w:hint="cs"/>
          <w:rtl/>
        </w:rPr>
        <w:t>חול</w:t>
      </w:r>
      <w:r w:rsidRPr="00C872A2">
        <w:rPr>
          <w:rFonts w:cs="David"/>
          <w:rtl/>
        </w:rPr>
        <w:t xml:space="preserve"> </w:t>
      </w:r>
      <w:r w:rsidRPr="00C872A2">
        <w:rPr>
          <w:rFonts w:cs="David" w:hint="cs"/>
          <w:rtl/>
        </w:rPr>
        <w:t>המועד,</w:t>
      </w:r>
      <w:r w:rsidRPr="00C872A2">
        <w:rPr>
          <w:rFonts w:cs="David"/>
          <w:rtl/>
        </w:rPr>
        <w:t xml:space="preserve"> </w:t>
      </w:r>
      <w:r w:rsidRPr="00C872A2">
        <w:rPr>
          <w:rFonts w:cs="David" w:hint="cs"/>
          <w:rtl/>
        </w:rPr>
        <w:t>שהוא</w:t>
      </w:r>
      <w:r w:rsidRPr="00C872A2">
        <w:rPr>
          <w:rFonts w:cs="David"/>
          <w:rtl/>
        </w:rPr>
        <w:t xml:space="preserve"> </w:t>
      </w:r>
      <w:r w:rsidRPr="00C872A2">
        <w:rPr>
          <w:rFonts w:cs="David" w:hint="cs"/>
          <w:rtl/>
        </w:rPr>
        <w:t>הזמן</w:t>
      </w:r>
      <w:r w:rsidRPr="00C872A2">
        <w:rPr>
          <w:rFonts w:cs="David"/>
          <w:rtl/>
        </w:rPr>
        <w:t xml:space="preserve"> </w:t>
      </w:r>
      <w:r w:rsidRPr="00C872A2">
        <w:rPr>
          <w:rFonts w:cs="David" w:hint="cs"/>
          <w:rtl/>
        </w:rPr>
        <w:t>הטוב</w:t>
      </w:r>
      <w:r w:rsidRPr="00C872A2">
        <w:rPr>
          <w:rFonts w:cs="David"/>
          <w:rtl/>
        </w:rPr>
        <w:t xml:space="preserve"> </w:t>
      </w:r>
      <w:r w:rsidRPr="00C872A2">
        <w:rPr>
          <w:rFonts w:cs="David" w:hint="cs"/>
          <w:rtl/>
        </w:rPr>
        <w:t>ביותר</w:t>
      </w:r>
      <w:r w:rsidRPr="00C872A2">
        <w:rPr>
          <w:rFonts w:cs="David"/>
          <w:rtl/>
        </w:rPr>
        <w:t xml:space="preserve"> </w:t>
      </w:r>
      <w:r w:rsidRPr="00C872A2">
        <w:rPr>
          <w:rFonts w:cs="David" w:hint="cs"/>
          <w:rtl/>
        </w:rPr>
        <w:t>לטייל</w:t>
      </w:r>
      <w:r w:rsidRPr="00C872A2">
        <w:rPr>
          <w:rFonts w:cs="David"/>
          <w:rtl/>
        </w:rPr>
        <w:t xml:space="preserve"> </w:t>
      </w:r>
      <w:r w:rsidRPr="00C872A2">
        <w:rPr>
          <w:rFonts w:cs="David" w:hint="cs"/>
          <w:rtl/>
        </w:rPr>
        <w:t>בארץ.</w:t>
      </w:r>
      <w:r w:rsidRPr="00C872A2">
        <w:rPr>
          <w:rFonts w:cs="David"/>
          <w:rtl/>
        </w:rPr>
        <w:t xml:space="preserve"> </w:t>
      </w:r>
      <w:r w:rsidRPr="00C872A2">
        <w:rPr>
          <w:rFonts w:cs="David" w:hint="cs"/>
          <w:b/>
          <w:bCs/>
          <w:rtl/>
        </w:rPr>
        <w:t>והרי</w:t>
      </w:r>
      <w:r w:rsidRPr="00C872A2">
        <w:rPr>
          <w:rFonts w:cs="David"/>
          <w:b/>
          <w:bCs/>
          <w:rtl/>
        </w:rPr>
        <w:t xml:space="preserve"> </w:t>
      </w:r>
      <w:r w:rsidRPr="00C872A2">
        <w:rPr>
          <w:rFonts w:cs="David" w:hint="cs"/>
          <w:b/>
          <w:bCs/>
          <w:rtl/>
        </w:rPr>
        <w:t>יש</w:t>
      </w:r>
      <w:r w:rsidRPr="00C872A2">
        <w:rPr>
          <w:rFonts w:cs="David"/>
          <w:b/>
          <w:bCs/>
          <w:rtl/>
        </w:rPr>
        <w:t xml:space="preserve"> </w:t>
      </w:r>
      <w:r w:rsidRPr="00C872A2">
        <w:rPr>
          <w:rFonts w:cs="David" w:hint="cs"/>
          <w:b/>
          <w:bCs/>
          <w:rtl/>
        </w:rPr>
        <w:t>מצוה</w:t>
      </w:r>
      <w:r w:rsidRPr="00C872A2">
        <w:rPr>
          <w:rFonts w:cs="David"/>
          <w:b/>
          <w:bCs/>
          <w:rtl/>
        </w:rPr>
        <w:t xml:space="preserve"> </w:t>
      </w:r>
      <w:r w:rsidRPr="00C872A2">
        <w:rPr>
          <w:rFonts w:cs="David" w:hint="cs"/>
          <w:b/>
          <w:bCs/>
          <w:rtl/>
        </w:rPr>
        <w:t>לטייל</w:t>
      </w:r>
      <w:r w:rsidRPr="00C872A2">
        <w:rPr>
          <w:rFonts w:cs="David"/>
          <w:b/>
          <w:bCs/>
          <w:rtl/>
        </w:rPr>
        <w:t xml:space="preserve"> </w:t>
      </w:r>
      <w:r w:rsidRPr="00C872A2">
        <w:rPr>
          <w:rFonts w:cs="David" w:hint="cs"/>
          <w:b/>
          <w:bCs/>
          <w:rtl/>
        </w:rPr>
        <w:t>ד</w:t>
      </w:r>
      <w:r w:rsidRPr="00C872A2">
        <w:rPr>
          <w:rFonts w:cs="David"/>
          <w:b/>
          <w:bCs/>
          <w:rtl/>
        </w:rPr>
        <w:t xml:space="preserve">' </w:t>
      </w:r>
      <w:r w:rsidRPr="00C872A2">
        <w:rPr>
          <w:rFonts w:cs="David" w:hint="cs"/>
          <w:b/>
          <w:bCs/>
          <w:rtl/>
        </w:rPr>
        <w:t>אמות</w:t>
      </w:r>
      <w:r w:rsidRPr="00C872A2">
        <w:rPr>
          <w:rFonts w:cs="David"/>
          <w:b/>
          <w:bCs/>
          <w:rtl/>
        </w:rPr>
        <w:t xml:space="preserve"> </w:t>
      </w:r>
      <w:r w:rsidRPr="00C872A2">
        <w:rPr>
          <w:rFonts w:cs="David" w:hint="cs"/>
          <w:b/>
          <w:bCs/>
          <w:rtl/>
        </w:rPr>
        <w:t>בארץ ישראל</w:t>
      </w:r>
      <w:r w:rsidRPr="00C872A2">
        <w:rPr>
          <w:rFonts w:cs="David" w:hint="cs"/>
          <w:rtl/>
        </w:rPr>
        <w:t>".</w:t>
      </w:r>
    </w:p>
    <w:p w:rsidR="00D23621" w:rsidRDefault="00D23621" w:rsidP="00D23621">
      <w:pPr>
        <w:spacing w:after="0" w:line="360" w:lineRule="auto"/>
        <w:jc w:val="both"/>
        <w:rPr>
          <w:rFonts w:cs="David" w:hint="cs"/>
          <w:rtl/>
        </w:rPr>
      </w:pPr>
      <w:r>
        <w:rPr>
          <w:rFonts w:cs="David" w:hint="cs"/>
          <w:rtl/>
        </w:rPr>
        <w:t xml:space="preserve">וגם במאמרו של הרב רובין </w:t>
      </w:r>
      <w:r w:rsidRPr="00DE17F0">
        <w:rPr>
          <w:rFonts w:cs="David" w:hint="cs"/>
          <w:sz w:val="20"/>
          <w:szCs w:val="20"/>
          <w:rtl/>
        </w:rPr>
        <w:t xml:space="preserve">(6) אות ח) </w:t>
      </w:r>
      <w:r>
        <w:rPr>
          <w:rFonts w:cs="David" w:hint="cs"/>
          <w:rtl/>
        </w:rPr>
        <w:t xml:space="preserve">הביא כי הגרי"ש אלישיב דן לחלוק על האגרות משה, והתיר גם לצאת לטיול בעלמא. ועוד דן שם בדברי הגרש"ז, כי "שאני </w:t>
      </w:r>
      <w:r w:rsidRPr="00CF6501">
        <w:rPr>
          <w:rFonts w:cs="David" w:hint="cs"/>
          <w:rtl/>
        </w:rPr>
        <w:t>פטור</w:t>
      </w:r>
      <w:r w:rsidRPr="00CF6501">
        <w:rPr>
          <w:rFonts w:cs="David"/>
          <w:rtl/>
        </w:rPr>
        <w:t xml:space="preserve"> </w:t>
      </w:r>
      <w:r w:rsidRPr="00CF6501">
        <w:rPr>
          <w:rFonts w:cs="David" w:hint="cs"/>
          <w:rtl/>
        </w:rPr>
        <w:t>של</w:t>
      </w:r>
      <w:r w:rsidRPr="00CF6501">
        <w:rPr>
          <w:rFonts w:cs="David"/>
          <w:rtl/>
        </w:rPr>
        <w:t xml:space="preserve"> </w:t>
      </w:r>
      <w:r w:rsidRPr="00CF6501">
        <w:rPr>
          <w:rFonts w:cs="David" w:hint="cs"/>
          <w:b/>
          <w:bCs/>
          <w:rtl/>
        </w:rPr>
        <w:t>מצטער</w:t>
      </w:r>
      <w:r>
        <w:rPr>
          <w:rFonts w:cs="David" w:hint="cs"/>
          <w:rtl/>
        </w:rPr>
        <w:t>,</w:t>
      </w:r>
      <w:r w:rsidRPr="00CF6501">
        <w:rPr>
          <w:rFonts w:cs="David"/>
          <w:rtl/>
        </w:rPr>
        <w:t xml:space="preserve"> </w:t>
      </w:r>
      <w:r w:rsidRPr="00CF6501">
        <w:rPr>
          <w:rFonts w:cs="David" w:hint="cs"/>
          <w:rtl/>
        </w:rPr>
        <w:t>שבזה</w:t>
      </w:r>
      <w:r w:rsidRPr="00CF6501">
        <w:rPr>
          <w:rFonts w:cs="David"/>
          <w:rtl/>
        </w:rPr>
        <w:t xml:space="preserve"> </w:t>
      </w:r>
      <w:r w:rsidRPr="00CF6501">
        <w:rPr>
          <w:rFonts w:cs="David" w:hint="cs"/>
          <w:rtl/>
        </w:rPr>
        <w:t>י</w:t>
      </w:r>
      <w:r w:rsidRPr="00CF6501">
        <w:rPr>
          <w:rFonts w:cs="David"/>
          <w:rtl/>
        </w:rPr>
        <w:t>"</w:t>
      </w:r>
      <w:r w:rsidRPr="00CF6501">
        <w:rPr>
          <w:rFonts w:cs="David" w:hint="cs"/>
          <w:rtl/>
        </w:rPr>
        <w:t>ל</w:t>
      </w:r>
      <w:r w:rsidRPr="00CF6501">
        <w:rPr>
          <w:rFonts w:cs="David"/>
          <w:rtl/>
        </w:rPr>
        <w:t xml:space="preserve"> </w:t>
      </w:r>
      <w:r w:rsidRPr="00CF6501">
        <w:rPr>
          <w:rFonts w:cs="David" w:hint="cs"/>
          <w:rtl/>
        </w:rPr>
        <w:t>שאם</w:t>
      </w:r>
      <w:r w:rsidRPr="00CF6501">
        <w:rPr>
          <w:rFonts w:cs="David"/>
          <w:rtl/>
        </w:rPr>
        <w:t xml:space="preserve"> </w:t>
      </w:r>
      <w:r w:rsidRPr="00CF6501">
        <w:rPr>
          <w:rFonts w:cs="David" w:hint="cs"/>
          <w:rtl/>
        </w:rPr>
        <w:t>האדם</w:t>
      </w:r>
      <w:r w:rsidRPr="00CF6501">
        <w:rPr>
          <w:rFonts w:cs="David"/>
          <w:rtl/>
        </w:rPr>
        <w:t xml:space="preserve"> </w:t>
      </w:r>
      <w:r w:rsidRPr="00CF6501">
        <w:rPr>
          <w:rFonts w:cs="David" w:hint="cs"/>
          <w:rtl/>
        </w:rPr>
        <w:t>תכנן</w:t>
      </w:r>
      <w:r w:rsidRPr="00CF6501">
        <w:rPr>
          <w:rFonts w:cs="David"/>
          <w:rtl/>
        </w:rPr>
        <w:t xml:space="preserve"> </w:t>
      </w:r>
      <w:r w:rsidRPr="00CF6501">
        <w:rPr>
          <w:rFonts w:cs="David" w:hint="cs"/>
          <w:rtl/>
        </w:rPr>
        <w:t>את</w:t>
      </w:r>
      <w:r w:rsidRPr="00CF6501">
        <w:rPr>
          <w:rFonts w:cs="David"/>
          <w:rtl/>
        </w:rPr>
        <w:t xml:space="preserve"> </w:t>
      </w:r>
      <w:r w:rsidRPr="00CF6501">
        <w:rPr>
          <w:rFonts w:cs="David" w:hint="cs"/>
          <w:rtl/>
        </w:rPr>
        <w:t>המצב</w:t>
      </w:r>
      <w:r w:rsidRPr="00CF6501">
        <w:rPr>
          <w:rFonts w:cs="David"/>
          <w:rtl/>
        </w:rPr>
        <w:t xml:space="preserve"> </w:t>
      </w:r>
      <w:r w:rsidRPr="00CF6501">
        <w:rPr>
          <w:rFonts w:cs="David" w:hint="cs"/>
          <w:rtl/>
        </w:rPr>
        <w:t>לימות</w:t>
      </w:r>
      <w:r w:rsidRPr="00CF6501">
        <w:rPr>
          <w:rFonts w:cs="David"/>
          <w:rtl/>
        </w:rPr>
        <w:t xml:space="preserve"> </w:t>
      </w:r>
      <w:r w:rsidRPr="00CF6501">
        <w:rPr>
          <w:rFonts w:cs="David" w:hint="cs"/>
          <w:rtl/>
        </w:rPr>
        <w:t>החג</w:t>
      </w:r>
      <w:r w:rsidRPr="00CF6501">
        <w:rPr>
          <w:rFonts w:cs="David"/>
          <w:rtl/>
        </w:rPr>
        <w:t xml:space="preserve"> </w:t>
      </w:r>
      <w:r w:rsidRPr="00CF6501">
        <w:rPr>
          <w:rFonts w:cs="David" w:hint="cs"/>
          <w:rtl/>
        </w:rPr>
        <w:t>אוסרים</w:t>
      </w:r>
      <w:r w:rsidRPr="00CF6501">
        <w:rPr>
          <w:rFonts w:cs="David"/>
          <w:rtl/>
        </w:rPr>
        <w:t xml:space="preserve"> </w:t>
      </w:r>
      <w:r w:rsidRPr="00CF6501">
        <w:rPr>
          <w:rFonts w:cs="David" w:hint="cs"/>
          <w:rtl/>
        </w:rPr>
        <w:t>עליו</w:t>
      </w:r>
      <w:r>
        <w:rPr>
          <w:rFonts w:cs="David" w:hint="cs"/>
          <w:rtl/>
        </w:rPr>
        <w:t>,</w:t>
      </w:r>
      <w:r w:rsidRPr="00CF6501">
        <w:rPr>
          <w:rFonts w:cs="David"/>
          <w:rtl/>
        </w:rPr>
        <w:t xml:space="preserve"> </w:t>
      </w:r>
      <w:r w:rsidRPr="00CF6501">
        <w:rPr>
          <w:rFonts w:cs="David" w:hint="cs"/>
          <w:rtl/>
        </w:rPr>
        <w:t>דהיה</w:t>
      </w:r>
      <w:r w:rsidRPr="00CF6501">
        <w:rPr>
          <w:rFonts w:cs="David"/>
          <w:rtl/>
        </w:rPr>
        <w:t xml:space="preserve"> </w:t>
      </w:r>
      <w:r w:rsidRPr="00CF6501">
        <w:rPr>
          <w:rFonts w:cs="David" w:hint="cs"/>
          <w:rtl/>
        </w:rPr>
        <w:t>לו</w:t>
      </w:r>
      <w:r w:rsidRPr="00CF6501">
        <w:rPr>
          <w:rFonts w:cs="David"/>
          <w:rtl/>
        </w:rPr>
        <w:t xml:space="preserve"> </w:t>
      </w:r>
      <w:r w:rsidRPr="00CF6501">
        <w:rPr>
          <w:rFonts w:cs="David" w:hint="cs"/>
          <w:rtl/>
        </w:rPr>
        <w:t>לעשות</w:t>
      </w:r>
      <w:r w:rsidRPr="00CF6501">
        <w:rPr>
          <w:rFonts w:cs="David"/>
          <w:rtl/>
        </w:rPr>
        <w:t xml:space="preserve"> </w:t>
      </w:r>
      <w:r w:rsidRPr="00CF6501">
        <w:rPr>
          <w:rFonts w:cs="David" w:hint="cs"/>
          <w:rtl/>
        </w:rPr>
        <w:t>כן</w:t>
      </w:r>
      <w:r w:rsidRPr="00CF6501">
        <w:rPr>
          <w:rFonts w:cs="David"/>
          <w:rtl/>
        </w:rPr>
        <w:t xml:space="preserve"> </w:t>
      </w:r>
      <w:r w:rsidRPr="00CF6501">
        <w:rPr>
          <w:rFonts w:cs="David" w:hint="cs"/>
          <w:rtl/>
        </w:rPr>
        <w:t>קודם</w:t>
      </w:r>
      <w:r>
        <w:rPr>
          <w:rFonts w:cs="David" w:hint="cs"/>
          <w:rtl/>
        </w:rPr>
        <w:t>.</w:t>
      </w:r>
      <w:r w:rsidRPr="00CF6501">
        <w:rPr>
          <w:rFonts w:cs="David"/>
          <w:rtl/>
        </w:rPr>
        <w:t xml:space="preserve"> </w:t>
      </w:r>
      <w:r w:rsidRPr="00CF6501">
        <w:rPr>
          <w:rFonts w:cs="David" w:hint="cs"/>
          <w:rtl/>
        </w:rPr>
        <w:t>אבל</w:t>
      </w:r>
      <w:r w:rsidRPr="00CF6501">
        <w:rPr>
          <w:rFonts w:cs="David"/>
          <w:rtl/>
        </w:rPr>
        <w:t xml:space="preserve"> </w:t>
      </w:r>
      <w:r w:rsidRPr="00CF6501">
        <w:rPr>
          <w:rFonts w:cs="David" w:hint="cs"/>
          <w:rtl/>
        </w:rPr>
        <w:t>נדון</w:t>
      </w:r>
      <w:r w:rsidRPr="00CF6501">
        <w:rPr>
          <w:rFonts w:cs="David"/>
          <w:rtl/>
        </w:rPr>
        <w:t xml:space="preserve"> </w:t>
      </w:r>
      <w:r w:rsidRPr="00CF6501">
        <w:rPr>
          <w:rFonts w:cs="David" w:hint="cs"/>
          <w:rtl/>
        </w:rPr>
        <w:t>די</w:t>
      </w:r>
      <w:r>
        <w:rPr>
          <w:rFonts w:cs="David" w:hint="cs"/>
          <w:rtl/>
        </w:rPr>
        <w:t>ד</w:t>
      </w:r>
      <w:r w:rsidRPr="00CF6501">
        <w:rPr>
          <w:rFonts w:cs="David" w:hint="cs"/>
          <w:rtl/>
        </w:rPr>
        <w:t>ן</w:t>
      </w:r>
      <w:r w:rsidRPr="00CF6501">
        <w:rPr>
          <w:rFonts w:cs="David"/>
          <w:rtl/>
        </w:rPr>
        <w:t xml:space="preserve"> </w:t>
      </w:r>
      <w:r w:rsidRPr="00CF6501">
        <w:rPr>
          <w:rFonts w:cs="David" w:hint="cs"/>
          <w:rtl/>
        </w:rPr>
        <w:t>הוא</w:t>
      </w:r>
      <w:r w:rsidRPr="00CF6501">
        <w:rPr>
          <w:rFonts w:cs="David"/>
          <w:rtl/>
        </w:rPr>
        <w:t xml:space="preserve"> </w:t>
      </w:r>
      <w:r w:rsidRPr="00CF6501">
        <w:rPr>
          <w:rFonts w:cs="David" w:hint="cs"/>
          <w:rtl/>
        </w:rPr>
        <w:t>פטור</w:t>
      </w:r>
      <w:r w:rsidRPr="00CF6501">
        <w:rPr>
          <w:rFonts w:cs="David"/>
          <w:rtl/>
        </w:rPr>
        <w:t xml:space="preserve"> </w:t>
      </w:r>
      <w:r w:rsidRPr="00CF6501">
        <w:rPr>
          <w:rFonts w:cs="David" w:hint="cs"/>
          <w:rtl/>
        </w:rPr>
        <w:t>אחר</w:t>
      </w:r>
      <w:r w:rsidRPr="00CF6501">
        <w:rPr>
          <w:rFonts w:cs="David"/>
          <w:rtl/>
        </w:rPr>
        <w:t xml:space="preserve"> </w:t>
      </w:r>
      <w:r w:rsidRPr="00CF6501">
        <w:rPr>
          <w:rFonts w:cs="David" w:hint="cs"/>
          <w:rtl/>
        </w:rPr>
        <w:t>מטעם</w:t>
      </w:r>
      <w:r w:rsidRPr="00CF6501">
        <w:rPr>
          <w:rFonts w:cs="David"/>
          <w:rtl/>
        </w:rPr>
        <w:t xml:space="preserve"> </w:t>
      </w:r>
      <w:r w:rsidRPr="00CF6501">
        <w:rPr>
          <w:rFonts w:cs="David" w:hint="cs"/>
          <w:b/>
          <w:bCs/>
          <w:rtl/>
        </w:rPr>
        <w:t>הולכי</w:t>
      </w:r>
      <w:r w:rsidRPr="00CF6501">
        <w:rPr>
          <w:rFonts w:cs="David"/>
          <w:b/>
          <w:bCs/>
          <w:rtl/>
        </w:rPr>
        <w:t xml:space="preserve"> </w:t>
      </w:r>
      <w:r w:rsidRPr="00CF6501">
        <w:rPr>
          <w:rFonts w:cs="David" w:hint="cs"/>
          <w:b/>
          <w:bCs/>
          <w:rtl/>
        </w:rPr>
        <w:t>דרכים</w:t>
      </w:r>
      <w:r>
        <w:rPr>
          <w:rFonts w:cs="David" w:hint="cs"/>
          <w:rtl/>
        </w:rPr>
        <w:t xml:space="preserve"> "</w:t>
      </w:r>
      <w:r w:rsidRPr="00CF6501">
        <w:rPr>
          <w:rFonts w:cs="David" w:hint="cs"/>
          <w:rtl/>
        </w:rPr>
        <w:t>דתשבו</w:t>
      </w:r>
      <w:r w:rsidRPr="00CF6501">
        <w:rPr>
          <w:rFonts w:cs="David"/>
          <w:rtl/>
        </w:rPr>
        <w:t xml:space="preserve"> </w:t>
      </w:r>
      <w:r w:rsidRPr="00CF6501">
        <w:rPr>
          <w:rFonts w:cs="David" w:hint="cs"/>
          <w:rtl/>
        </w:rPr>
        <w:t>כעין</w:t>
      </w:r>
      <w:r w:rsidRPr="00CF6501">
        <w:rPr>
          <w:rFonts w:cs="David"/>
          <w:rtl/>
        </w:rPr>
        <w:t xml:space="preserve"> </w:t>
      </w:r>
      <w:r w:rsidRPr="00CF6501">
        <w:rPr>
          <w:rFonts w:cs="David" w:hint="cs"/>
          <w:rtl/>
        </w:rPr>
        <w:t>תדורו</w:t>
      </w:r>
      <w:r>
        <w:rPr>
          <w:rFonts w:cs="David" w:hint="cs"/>
          <w:rtl/>
        </w:rPr>
        <w:t>",</w:t>
      </w:r>
      <w:r w:rsidRPr="00CF6501">
        <w:rPr>
          <w:rFonts w:cs="David"/>
          <w:rtl/>
        </w:rPr>
        <w:t xml:space="preserve"> </w:t>
      </w:r>
      <w:r w:rsidRPr="00CF6501">
        <w:rPr>
          <w:rFonts w:cs="David" w:hint="cs"/>
          <w:rtl/>
        </w:rPr>
        <w:t>ובזה</w:t>
      </w:r>
      <w:r w:rsidRPr="00CF6501">
        <w:rPr>
          <w:rFonts w:cs="David"/>
          <w:rtl/>
        </w:rPr>
        <w:t xml:space="preserve"> </w:t>
      </w:r>
      <w:r w:rsidRPr="00CF6501">
        <w:rPr>
          <w:rFonts w:cs="David" w:hint="cs"/>
          <w:rtl/>
        </w:rPr>
        <w:t>אדרבה</w:t>
      </w:r>
      <w:r w:rsidRPr="00CF6501">
        <w:rPr>
          <w:rFonts w:cs="David"/>
          <w:rtl/>
        </w:rPr>
        <w:t xml:space="preserve"> </w:t>
      </w:r>
      <w:r w:rsidRPr="00CF6501">
        <w:rPr>
          <w:rFonts w:cs="David" w:hint="cs"/>
          <w:rtl/>
        </w:rPr>
        <w:t>ניחא</w:t>
      </w:r>
      <w:r w:rsidRPr="00CF6501">
        <w:rPr>
          <w:rFonts w:cs="David"/>
          <w:rtl/>
        </w:rPr>
        <w:t xml:space="preserve"> </w:t>
      </w:r>
      <w:r w:rsidRPr="00CF6501">
        <w:rPr>
          <w:rFonts w:cs="David" w:hint="cs"/>
          <w:rtl/>
        </w:rPr>
        <w:t>ליה</w:t>
      </w:r>
      <w:r w:rsidRPr="00CF6501">
        <w:rPr>
          <w:rFonts w:cs="David"/>
          <w:rtl/>
        </w:rPr>
        <w:t xml:space="preserve"> </w:t>
      </w:r>
      <w:r w:rsidRPr="00CF6501">
        <w:rPr>
          <w:rFonts w:cs="David" w:hint="cs"/>
          <w:rtl/>
        </w:rPr>
        <w:t>לילך</w:t>
      </w:r>
      <w:r w:rsidRPr="00CF6501">
        <w:rPr>
          <w:rFonts w:cs="David"/>
          <w:rtl/>
        </w:rPr>
        <w:t xml:space="preserve"> </w:t>
      </w:r>
      <w:r w:rsidRPr="00CF6501">
        <w:rPr>
          <w:rFonts w:cs="David" w:hint="cs"/>
          <w:rtl/>
        </w:rPr>
        <w:t>במועד</w:t>
      </w:r>
      <w:r w:rsidRPr="00CF6501">
        <w:rPr>
          <w:rFonts w:cs="David"/>
          <w:rtl/>
        </w:rPr>
        <w:t xml:space="preserve"> </w:t>
      </w:r>
      <w:r w:rsidRPr="00CF6501">
        <w:rPr>
          <w:rFonts w:cs="David" w:hint="cs"/>
          <w:rtl/>
        </w:rPr>
        <w:t>שאז</w:t>
      </w:r>
      <w:r w:rsidRPr="00CF6501">
        <w:rPr>
          <w:rFonts w:cs="David"/>
          <w:rtl/>
        </w:rPr>
        <w:t xml:space="preserve"> </w:t>
      </w:r>
      <w:r w:rsidRPr="00CF6501">
        <w:rPr>
          <w:rFonts w:cs="David" w:hint="cs"/>
          <w:rtl/>
        </w:rPr>
        <w:t>פנוי</w:t>
      </w:r>
      <w:r w:rsidRPr="00CF6501">
        <w:rPr>
          <w:rFonts w:cs="David"/>
          <w:rtl/>
        </w:rPr>
        <w:t xml:space="preserve"> </w:t>
      </w:r>
      <w:r w:rsidRPr="00CF6501">
        <w:rPr>
          <w:rFonts w:cs="David" w:hint="cs"/>
          <w:rtl/>
        </w:rPr>
        <w:t>הוא</w:t>
      </w:r>
      <w:r w:rsidRPr="00CF6501">
        <w:rPr>
          <w:rFonts w:cs="David"/>
          <w:rtl/>
        </w:rPr>
        <w:t xml:space="preserve"> </w:t>
      </w:r>
      <w:r w:rsidRPr="00CF6501">
        <w:rPr>
          <w:rFonts w:cs="David" w:hint="cs"/>
          <w:rtl/>
        </w:rPr>
        <w:t>מטרדותיו</w:t>
      </w:r>
      <w:r>
        <w:rPr>
          <w:rFonts w:cs="David" w:hint="cs"/>
          <w:rtl/>
        </w:rPr>
        <w:t>,</w:t>
      </w:r>
      <w:r w:rsidRPr="00CF6501">
        <w:rPr>
          <w:rFonts w:cs="David"/>
          <w:rtl/>
        </w:rPr>
        <w:t xml:space="preserve"> </w:t>
      </w:r>
      <w:r w:rsidRPr="00CF6501">
        <w:rPr>
          <w:rFonts w:cs="David" w:hint="cs"/>
          <w:rtl/>
        </w:rPr>
        <w:t>וצ</w:t>
      </w:r>
      <w:r w:rsidRPr="00CF6501">
        <w:rPr>
          <w:rFonts w:cs="David"/>
          <w:rtl/>
        </w:rPr>
        <w:t>"</w:t>
      </w:r>
      <w:r w:rsidRPr="00CF6501">
        <w:rPr>
          <w:rFonts w:cs="David" w:hint="cs"/>
          <w:rtl/>
        </w:rPr>
        <w:t>ע</w:t>
      </w:r>
      <w:r>
        <w:rPr>
          <w:rFonts w:cs="David" w:hint="cs"/>
          <w:rtl/>
        </w:rPr>
        <w:t>".</w:t>
      </w:r>
    </w:p>
    <w:p w:rsidR="00D23621" w:rsidRDefault="00D23621" w:rsidP="00D23621">
      <w:pPr>
        <w:spacing w:after="0" w:line="360" w:lineRule="auto"/>
        <w:jc w:val="both"/>
        <w:rPr>
          <w:rFonts w:cs="David" w:hint="cs"/>
          <w:b/>
          <w:bCs/>
          <w:sz w:val="20"/>
          <w:szCs w:val="20"/>
          <w:rtl/>
        </w:rPr>
      </w:pPr>
      <w:r>
        <w:rPr>
          <w:rFonts w:cs="David" w:hint="cs"/>
          <w:rtl/>
        </w:rPr>
        <w:t xml:space="preserve">וראה בדברי צבי רייזמן (9) במה שכתב </w:t>
      </w:r>
      <w:r w:rsidRPr="00C872A2">
        <w:rPr>
          <w:rFonts w:cs="David" w:hint="cs"/>
          <w:rtl/>
        </w:rPr>
        <w:t xml:space="preserve">כי לפי </w:t>
      </w:r>
      <w:r>
        <w:rPr>
          <w:rFonts w:cs="David" w:hint="cs"/>
          <w:rtl/>
        </w:rPr>
        <w:t xml:space="preserve">פסק </w:t>
      </w:r>
      <w:r w:rsidRPr="00C872A2">
        <w:rPr>
          <w:rFonts w:cs="David" w:hint="cs"/>
          <w:rtl/>
        </w:rPr>
        <w:t>הרמ"א</w:t>
      </w:r>
      <w:r>
        <w:rPr>
          <w:rFonts w:cs="David" w:hint="cs"/>
          <w:rtl/>
        </w:rPr>
        <w:t xml:space="preserve"> </w:t>
      </w:r>
      <w:r w:rsidRPr="00C872A2">
        <w:rPr>
          <w:rFonts w:cs="David" w:hint="cs"/>
          <w:rtl/>
        </w:rPr>
        <w:t>בהלכות שבת</w:t>
      </w:r>
      <w:r>
        <w:rPr>
          <w:rFonts w:cs="David" w:hint="cs"/>
          <w:rtl/>
        </w:rPr>
        <w:t xml:space="preserve"> (5)</w:t>
      </w:r>
      <w:r w:rsidRPr="00C872A2">
        <w:rPr>
          <w:rFonts w:cs="David" w:hint="cs"/>
          <w:rtl/>
        </w:rPr>
        <w:t xml:space="preserve">, </w:t>
      </w:r>
      <w:r>
        <w:rPr>
          <w:rFonts w:cs="David" w:hint="cs"/>
          <w:rtl/>
        </w:rPr>
        <w:t>ש</w:t>
      </w:r>
      <w:r w:rsidRPr="00C872A2">
        <w:rPr>
          <w:rFonts w:cs="David" w:hint="cs"/>
          <w:rtl/>
        </w:rPr>
        <w:t xml:space="preserve">הפלגה לצרכי </w:t>
      </w:r>
      <w:r w:rsidRPr="00CD777B">
        <w:rPr>
          <w:rFonts w:cs="David" w:hint="cs"/>
          <w:b/>
          <w:bCs/>
          <w:rtl/>
        </w:rPr>
        <w:t>פרנסה</w:t>
      </w:r>
      <w:r w:rsidRPr="00C872A2">
        <w:rPr>
          <w:rFonts w:cs="David" w:hint="cs"/>
          <w:rtl/>
        </w:rPr>
        <w:t xml:space="preserve"> או </w:t>
      </w:r>
      <w:r w:rsidRPr="00CD777B">
        <w:rPr>
          <w:rFonts w:cs="David" w:hint="cs"/>
          <w:b/>
          <w:bCs/>
          <w:rtl/>
        </w:rPr>
        <w:t>ראיית פני חברו</w:t>
      </w:r>
      <w:r w:rsidRPr="00C872A2">
        <w:rPr>
          <w:rFonts w:cs="David" w:hint="cs"/>
          <w:rtl/>
        </w:rPr>
        <w:t xml:space="preserve"> נחשבת "</w:t>
      </w:r>
      <w:r w:rsidRPr="00C872A2">
        <w:rPr>
          <w:rFonts w:cs="David" w:hint="cs"/>
          <w:b/>
          <w:bCs/>
          <w:rtl/>
        </w:rPr>
        <w:t>דבר מצוה</w:t>
      </w:r>
      <w:r w:rsidRPr="00C872A2">
        <w:rPr>
          <w:rFonts w:cs="David" w:hint="cs"/>
          <w:rtl/>
        </w:rPr>
        <w:t xml:space="preserve">", ורק הפלגה </w:t>
      </w:r>
      <w:r w:rsidRPr="00CD777B">
        <w:rPr>
          <w:rFonts w:cs="David" w:hint="cs"/>
          <w:b/>
          <w:bCs/>
          <w:rtl/>
        </w:rPr>
        <w:t>לטיול בעלמא</w:t>
      </w:r>
      <w:r w:rsidRPr="00C872A2">
        <w:rPr>
          <w:rFonts w:cs="David" w:hint="cs"/>
          <w:rtl/>
        </w:rPr>
        <w:t xml:space="preserve"> נחשבת "</w:t>
      </w:r>
      <w:r w:rsidRPr="00CD777B">
        <w:rPr>
          <w:rFonts w:cs="David" w:hint="cs"/>
          <w:b/>
          <w:bCs/>
          <w:rtl/>
        </w:rPr>
        <w:t>דבר הרשות</w:t>
      </w:r>
      <w:r w:rsidRPr="00C872A2">
        <w:rPr>
          <w:rFonts w:cs="David" w:hint="cs"/>
          <w:rtl/>
        </w:rPr>
        <w:t>"</w:t>
      </w:r>
      <w:r>
        <w:rPr>
          <w:rFonts w:cs="David" w:hint="cs"/>
          <w:rtl/>
        </w:rPr>
        <w:t xml:space="preserve"> - </w:t>
      </w:r>
      <w:r w:rsidRPr="00C872A2">
        <w:rPr>
          <w:rFonts w:cs="David" w:hint="cs"/>
          <w:rtl/>
        </w:rPr>
        <w:t xml:space="preserve">כך גם בסוכות, כאשר יוצאים מהסוכה לצורך </w:t>
      </w:r>
      <w:r w:rsidRPr="00C872A2">
        <w:rPr>
          <w:rFonts w:cs="David" w:hint="cs"/>
          <w:b/>
          <w:bCs/>
          <w:rtl/>
        </w:rPr>
        <w:t>סחורה</w:t>
      </w:r>
      <w:r w:rsidRPr="00C872A2">
        <w:rPr>
          <w:rFonts w:cs="David" w:hint="cs"/>
          <w:rtl/>
        </w:rPr>
        <w:t xml:space="preserve"> או ראיית פני חברו, היציאה היא </w:t>
      </w:r>
      <w:r w:rsidRPr="00C872A2">
        <w:rPr>
          <w:rFonts w:cs="David" w:hint="cs"/>
          <w:b/>
          <w:bCs/>
          <w:rtl/>
        </w:rPr>
        <w:t>לדבר מצוה</w:t>
      </w:r>
      <w:r w:rsidRPr="00C872A2">
        <w:rPr>
          <w:rFonts w:cs="David" w:hint="cs"/>
          <w:rtl/>
        </w:rPr>
        <w:t xml:space="preserve">, </w:t>
      </w:r>
      <w:r>
        <w:rPr>
          <w:rFonts w:cs="David" w:hint="cs"/>
          <w:rtl/>
        </w:rPr>
        <w:t xml:space="preserve">והיוצאים </w:t>
      </w:r>
      <w:r w:rsidRPr="00CD777B">
        <w:rPr>
          <w:rFonts w:cs="David" w:hint="cs"/>
          <w:rtl/>
        </w:rPr>
        <w:t>פטורים</w:t>
      </w:r>
      <w:r w:rsidRPr="00C872A2">
        <w:rPr>
          <w:rFonts w:cs="David" w:hint="cs"/>
          <w:rtl/>
        </w:rPr>
        <w:t xml:space="preserve"> </w:t>
      </w:r>
      <w:r w:rsidRPr="00C872A2">
        <w:rPr>
          <w:rFonts w:cs="David" w:hint="cs"/>
          <w:b/>
          <w:bCs/>
          <w:rtl/>
        </w:rPr>
        <w:t>לגמרי</w:t>
      </w:r>
      <w:r w:rsidRPr="00C872A2">
        <w:rPr>
          <w:rFonts w:cs="David" w:hint="cs"/>
          <w:rtl/>
        </w:rPr>
        <w:t xml:space="preserve"> מישיבה בסוכה </w:t>
      </w:r>
      <w:r w:rsidRPr="00CD777B">
        <w:rPr>
          <w:rFonts w:cs="David" w:hint="cs"/>
          <w:sz w:val="20"/>
          <w:szCs w:val="20"/>
          <w:rtl/>
        </w:rPr>
        <w:t xml:space="preserve">[גם בזמן חנייתם], </w:t>
      </w:r>
      <w:r w:rsidRPr="00C872A2">
        <w:rPr>
          <w:rFonts w:cs="David" w:hint="cs"/>
          <w:rtl/>
        </w:rPr>
        <w:t xml:space="preserve">כדין הולכי הדרכים </w:t>
      </w:r>
      <w:r w:rsidRPr="00C872A2">
        <w:rPr>
          <w:rFonts w:cs="David" w:hint="cs"/>
          <w:b/>
          <w:bCs/>
          <w:rtl/>
        </w:rPr>
        <w:t>לדבר מצוה</w:t>
      </w:r>
      <w:r w:rsidRPr="00C872A2">
        <w:rPr>
          <w:rFonts w:cs="David" w:hint="cs"/>
          <w:rtl/>
        </w:rPr>
        <w:t>. וכל</w:t>
      </w:r>
      <w:r w:rsidRPr="00C872A2">
        <w:rPr>
          <w:rFonts w:cs="David" w:hint="cs"/>
          <w:b/>
          <w:bCs/>
          <w:rtl/>
        </w:rPr>
        <w:t xml:space="preserve"> </w:t>
      </w:r>
      <w:r w:rsidRPr="00C872A2">
        <w:rPr>
          <w:rFonts w:cs="David" w:hint="cs"/>
          <w:rtl/>
        </w:rPr>
        <w:t>פרטי וחילוקי הדינים של פטור</w:t>
      </w:r>
      <w:r w:rsidRPr="00C872A2">
        <w:rPr>
          <w:rFonts w:cs="David" w:hint="cs"/>
          <w:b/>
          <w:bCs/>
          <w:rtl/>
        </w:rPr>
        <w:t xml:space="preserve"> הולכי הדרכים </w:t>
      </w:r>
      <w:r w:rsidRPr="00CD777B">
        <w:rPr>
          <w:rFonts w:cs="David" w:hint="cs"/>
          <w:rtl/>
        </w:rPr>
        <w:t>לדבר</w:t>
      </w:r>
      <w:r w:rsidRPr="00C872A2">
        <w:rPr>
          <w:rFonts w:cs="David" w:hint="cs"/>
          <w:b/>
          <w:bCs/>
          <w:rtl/>
        </w:rPr>
        <w:t xml:space="preserve"> הרשות </w:t>
      </w:r>
      <w:r w:rsidRPr="00C872A2">
        <w:rPr>
          <w:rFonts w:cs="David" w:hint="cs"/>
          <w:rtl/>
        </w:rPr>
        <w:t>נאמרו על</w:t>
      </w:r>
      <w:r w:rsidRPr="00C872A2">
        <w:rPr>
          <w:rFonts w:cs="David" w:hint="cs"/>
          <w:b/>
          <w:bCs/>
          <w:rtl/>
        </w:rPr>
        <w:t xml:space="preserve"> היוצאים</w:t>
      </w:r>
      <w:r w:rsidRPr="00C872A2">
        <w:rPr>
          <w:rFonts w:cs="David" w:hint="cs"/>
          <w:rtl/>
        </w:rPr>
        <w:t xml:space="preserve"> </w:t>
      </w:r>
      <w:r w:rsidRPr="00C872A2">
        <w:rPr>
          <w:rFonts w:cs="David" w:hint="cs"/>
          <w:b/>
          <w:bCs/>
          <w:rtl/>
        </w:rPr>
        <w:t xml:space="preserve">לטיול בעלמא </w:t>
      </w:r>
      <w:r w:rsidRPr="00CD777B">
        <w:rPr>
          <w:rFonts w:cs="David" w:hint="cs"/>
          <w:sz w:val="20"/>
          <w:szCs w:val="20"/>
          <w:rtl/>
        </w:rPr>
        <w:t>[שהרי</w:t>
      </w:r>
      <w:r w:rsidRPr="00CD777B">
        <w:rPr>
          <w:rFonts w:cs="David" w:hint="cs"/>
          <w:b/>
          <w:bCs/>
          <w:sz w:val="20"/>
          <w:szCs w:val="20"/>
          <w:rtl/>
        </w:rPr>
        <w:t xml:space="preserve"> </w:t>
      </w:r>
      <w:r w:rsidRPr="00CD777B">
        <w:rPr>
          <w:rFonts w:cs="David" w:hint="cs"/>
          <w:sz w:val="20"/>
          <w:szCs w:val="20"/>
          <w:rtl/>
        </w:rPr>
        <w:t>היוצאים</w:t>
      </w:r>
      <w:r w:rsidRPr="00CD777B">
        <w:rPr>
          <w:rFonts w:cs="David" w:hint="cs"/>
          <w:b/>
          <w:bCs/>
          <w:sz w:val="20"/>
          <w:szCs w:val="20"/>
          <w:rtl/>
        </w:rPr>
        <w:t xml:space="preserve"> לסחורה </w:t>
      </w:r>
      <w:r w:rsidRPr="00CD777B">
        <w:rPr>
          <w:rFonts w:cs="David" w:hint="cs"/>
          <w:sz w:val="20"/>
          <w:szCs w:val="20"/>
          <w:rtl/>
        </w:rPr>
        <w:t>נכללו</w:t>
      </w:r>
      <w:r w:rsidRPr="00CD777B">
        <w:rPr>
          <w:rFonts w:cs="David" w:hint="cs"/>
          <w:b/>
          <w:bCs/>
          <w:sz w:val="20"/>
          <w:szCs w:val="20"/>
          <w:rtl/>
        </w:rPr>
        <w:t xml:space="preserve"> </w:t>
      </w:r>
      <w:r w:rsidRPr="00CD777B">
        <w:rPr>
          <w:rFonts w:cs="David" w:hint="cs"/>
          <w:sz w:val="20"/>
          <w:szCs w:val="20"/>
          <w:rtl/>
        </w:rPr>
        <w:t>בגדר היוצאים</w:t>
      </w:r>
      <w:r w:rsidRPr="00CD777B">
        <w:rPr>
          <w:rFonts w:cs="David" w:hint="cs"/>
          <w:b/>
          <w:bCs/>
          <w:sz w:val="20"/>
          <w:szCs w:val="20"/>
          <w:rtl/>
        </w:rPr>
        <w:t xml:space="preserve"> לדבר מצוה</w:t>
      </w:r>
      <w:r w:rsidRPr="00CD777B">
        <w:rPr>
          <w:rFonts w:cs="David" w:hint="cs"/>
          <w:sz w:val="20"/>
          <w:szCs w:val="20"/>
          <w:rtl/>
        </w:rPr>
        <w:t>]</w:t>
      </w:r>
      <w:r w:rsidRPr="00CD777B">
        <w:rPr>
          <w:rFonts w:cs="David" w:hint="cs"/>
          <w:b/>
          <w:bCs/>
          <w:sz w:val="20"/>
          <w:szCs w:val="20"/>
          <w:rtl/>
        </w:rPr>
        <w:t>.</w:t>
      </w:r>
    </w:p>
    <w:p w:rsidR="00D23621" w:rsidRDefault="00D23621" w:rsidP="00D23621">
      <w:pPr>
        <w:spacing w:after="0" w:line="360" w:lineRule="auto"/>
        <w:jc w:val="both"/>
        <w:rPr>
          <w:rFonts w:cs="David" w:hint="cs"/>
          <w:b/>
          <w:bCs/>
          <w:rtl/>
        </w:rPr>
      </w:pPr>
      <w:r w:rsidRPr="00CF6501">
        <w:rPr>
          <w:rFonts w:cs="David" w:hint="cs"/>
          <w:rtl/>
        </w:rPr>
        <w:t>ומכל מקום,</w:t>
      </w:r>
      <w:r w:rsidRPr="00CF6501">
        <w:rPr>
          <w:rFonts w:cs="David" w:hint="cs"/>
          <w:b/>
          <w:bCs/>
          <w:rtl/>
        </w:rPr>
        <w:t xml:space="preserve"> </w:t>
      </w:r>
      <w:r w:rsidRPr="00CF6501">
        <w:rPr>
          <w:rFonts w:cs="David" w:hint="cs"/>
          <w:rtl/>
        </w:rPr>
        <w:t xml:space="preserve">בספר </w:t>
      </w:r>
      <w:r w:rsidRPr="00F85581">
        <w:rPr>
          <w:rFonts w:cs="David" w:hint="cs"/>
          <w:rtl/>
        </w:rPr>
        <w:t>חוט שני</w:t>
      </w:r>
      <w:r w:rsidRPr="00321CB5">
        <w:rPr>
          <w:rFonts w:cs="David" w:hint="cs"/>
          <w:sz w:val="20"/>
          <w:szCs w:val="20"/>
          <w:rtl/>
        </w:rPr>
        <w:t xml:space="preserve"> (8) פסקי רבי נסים קרליץ, אב"ד בני ברק) </w:t>
      </w:r>
      <w:r>
        <w:rPr>
          <w:rFonts w:cs="David" w:hint="cs"/>
          <w:rtl/>
        </w:rPr>
        <w:t>כתב: "הרי זו שטות לאבד מצוה יקרה בשביל טיול, אף שמעיקר הדין הוא פטור".</w:t>
      </w:r>
    </w:p>
    <w:p w:rsidR="00D23621" w:rsidRPr="00AB1507" w:rsidRDefault="00D23621" w:rsidP="00D23621">
      <w:pPr>
        <w:spacing w:after="0" w:line="240" w:lineRule="auto"/>
        <w:jc w:val="both"/>
        <w:rPr>
          <w:rFonts w:cs="David" w:hint="cs"/>
          <w:rtl/>
        </w:rPr>
      </w:pPr>
    </w:p>
    <w:p w:rsidR="00D23621" w:rsidRDefault="00D23621" w:rsidP="00D23621">
      <w:pPr>
        <w:widowControl w:val="0"/>
        <w:autoSpaceDE w:val="0"/>
        <w:autoSpaceDN w:val="0"/>
        <w:adjustRightInd w:val="0"/>
        <w:spacing w:after="0" w:line="360" w:lineRule="auto"/>
        <w:jc w:val="both"/>
        <w:rPr>
          <w:rFonts w:cs="David" w:hint="cs"/>
          <w:b/>
          <w:bCs/>
          <w:rtl/>
        </w:rPr>
      </w:pPr>
    </w:p>
    <w:p w:rsidR="00D23621" w:rsidRDefault="00D23621" w:rsidP="00D23621">
      <w:pPr>
        <w:widowControl w:val="0"/>
        <w:autoSpaceDE w:val="0"/>
        <w:autoSpaceDN w:val="0"/>
        <w:adjustRightInd w:val="0"/>
        <w:spacing w:after="0" w:line="360" w:lineRule="auto"/>
        <w:jc w:val="both"/>
        <w:rPr>
          <w:rFonts w:cs="David" w:hint="cs"/>
          <w:b/>
          <w:bCs/>
          <w:rtl/>
        </w:rPr>
      </w:pPr>
      <w:r>
        <w:rPr>
          <w:rFonts w:cs="David" w:hint="cs"/>
          <w:b/>
          <w:bCs/>
          <w:rtl/>
        </w:rPr>
        <w:t xml:space="preserve">ה. </w:t>
      </w:r>
      <w:r w:rsidRPr="003E6775">
        <w:rPr>
          <w:rFonts w:cs="David" w:hint="cs"/>
          <w:b/>
          <w:bCs/>
          <w:rtl/>
        </w:rPr>
        <w:t>פרטים בדין "הולכי דרכים"</w:t>
      </w:r>
      <w:r>
        <w:rPr>
          <w:rFonts w:cs="David" w:hint="cs"/>
          <w:b/>
          <w:bCs/>
          <w:rtl/>
        </w:rPr>
        <w:t xml:space="preserve"> </w:t>
      </w:r>
    </w:p>
    <w:p w:rsidR="00D23621" w:rsidRDefault="00D23621" w:rsidP="00D23621">
      <w:pPr>
        <w:widowControl w:val="0"/>
        <w:autoSpaceDE w:val="0"/>
        <w:autoSpaceDN w:val="0"/>
        <w:adjustRightInd w:val="0"/>
        <w:spacing w:after="0" w:line="360" w:lineRule="auto"/>
        <w:jc w:val="both"/>
        <w:rPr>
          <w:rFonts w:cs="David" w:hint="cs"/>
          <w:rtl/>
        </w:rPr>
      </w:pPr>
      <w:r w:rsidRPr="00DB669A">
        <w:rPr>
          <w:rFonts w:cs="David" w:hint="cs"/>
          <w:rtl/>
        </w:rPr>
        <w:t>•</w:t>
      </w:r>
      <w:r>
        <w:rPr>
          <w:rFonts w:cs="David" w:hint="cs"/>
          <w:b/>
          <w:bCs/>
          <w:rtl/>
        </w:rPr>
        <w:t xml:space="preserve"> מה מוגדר "דרך - </w:t>
      </w:r>
      <w:r w:rsidRPr="00F85581">
        <w:rPr>
          <w:rFonts w:cs="David" w:hint="cs"/>
          <w:rtl/>
        </w:rPr>
        <w:t>בספר חוט שני</w:t>
      </w:r>
      <w:r w:rsidRPr="00321CB5">
        <w:rPr>
          <w:rFonts w:cs="David" w:hint="cs"/>
          <w:sz w:val="20"/>
          <w:szCs w:val="20"/>
          <w:rtl/>
        </w:rPr>
        <w:t xml:space="preserve"> (8) </w:t>
      </w:r>
      <w:r>
        <w:rPr>
          <w:rFonts w:cs="David" w:hint="cs"/>
          <w:rtl/>
        </w:rPr>
        <w:t>כתב: "גדר הולכי דרכים אין זה תלו</w:t>
      </w:r>
      <w:r w:rsidRPr="00321CB5">
        <w:rPr>
          <w:rFonts w:cs="David" w:hint="cs"/>
          <w:rtl/>
        </w:rPr>
        <w:t xml:space="preserve">י בשיעור </w:t>
      </w:r>
      <w:r w:rsidRPr="00321CB5">
        <w:rPr>
          <w:rFonts w:cs="David" w:hint="cs"/>
          <w:b/>
          <w:bCs/>
          <w:rtl/>
        </w:rPr>
        <w:t>אורך</w:t>
      </w:r>
      <w:r w:rsidRPr="00321CB5">
        <w:rPr>
          <w:rFonts w:cs="David" w:hint="cs"/>
          <w:rtl/>
        </w:rPr>
        <w:t xml:space="preserve"> הדרך או </w:t>
      </w:r>
      <w:r w:rsidRPr="00321CB5">
        <w:rPr>
          <w:rFonts w:cs="David" w:hint="cs"/>
          <w:b/>
          <w:bCs/>
          <w:rtl/>
        </w:rPr>
        <w:t>במספר שעות</w:t>
      </w:r>
      <w:r w:rsidRPr="00321CB5">
        <w:rPr>
          <w:rFonts w:cs="David" w:hint="cs"/>
          <w:rtl/>
        </w:rPr>
        <w:t xml:space="preserve"> </w:t>
      </w:r>
      <w:r>
        <w:rPr>
          <w:rFonts w:cs="David" w:hint="cs"/>
          <w:rtl/>
        </w:rPr>
        <w:t xml:space="preserve">שצריך להיטלטל בדרכים, או לפי </w:t>
      </w:r>
      <w:r>
        <w:rPr>
          <w:rFonts w:cs="David" w:hint="cs"/>
          <w:b/>
          <w:bCs/>
          <w:rtl/>
        </w:rPr>
        <w:t xml:space="preserve">טרחת הדרך. </w:t>
      </w:r>
      <w:r w:rsidRPr="00321CB5">
        <w:rPr>
          <w:rFonts w:cs="David" w:hint="cs"/>
          <w:rtl/>
        </w:rPr>
        <w:t>א</w:t>
      </w:r>
      <w:r>
        <w:rPr>
          <w:rFonts w:cs="David" w:hint="cs"/>
          <w:rtl/>
        </w:rPr>
        <w:t>לא  תלוי שאם זה דרך שבאמצע הדרך נעשה לו צורך לאכול או לישון, או כגון שזה הזמן הקבוע שלו לצרכים אלו, אזי לגבי זה הרי הוא נחשב כהולכי דרכים".</w:t>
      </w:r>
    </w:p>
    <w:p w:rsidR="00D23621" w:rsidRDefault="00D23621" w:rsidP="00D23621">
      <w:pPr>
        <w:widowControl w:val="0"/>
        <w:autoSpaceDE w:val="0"/>
        <w:autoSpaceDN w:val="0"/>
        <w:adjustRightInd w:val="0"/>
        <w:spacing w:after="0" w:line="360" w:lineRule="auto"/>
        <w:jc w:val="both"/>
        <w:rPr>
          <w:rFonts w:cs="David" w:hint="cs"/>
          <w:rtl/>
        </w:rPr>
      </w:pPr>
      <w:r w:rsidRPr="00DB669A">
        <w:rPr>
          <w:rFonts w:cs="David" w:hint="cs"/>
          <w:rtl/>
        </w:rPr>
        <w:t>•</w:t>
      </w:r>
      <w:r w:rsidRPr="00A72297">
        <w:rPr>
          <w:rFonts w:cs="David" w:hint="cs"/>
          <w:rtl/>
        </w:rPr>
        <w:t xml:space="preserve"> </w:t>
      </w:r>
      <w:r>
        <w:rPr>
          <w:rFonts w:cs="David" w:hint="cs"/>
          <w:b/>
          <w:bCs/>
          <w:rtl/>
        </w:rPr>
        <w:t xml:space="preserve"> </w:t>
      </w:r>
      <w:r w:rsidRPr="00321CB5">
        <w:rPr>
          <w:rFonts w:cs="David" w:hint="cs"/>
          <w:b/>
          <w:bCs/>
          <w:rtl/>
        </w:rPr>
        <w:t xml:space="preserve">בחורי ישיבות הנוסעים לעיר אחרת להקביל פני רבם או לשמחת בית השואבה </w:t>
      </w:r>
      <w:r>
        <w:rPr>
          <w:rFonts w:cs="David" w:hint="cs"/>
          <w:b/>
          <w:bCs/>
          <w:rtl/>
        </w:rPr>
        <w:t xml:space="preserve">בישיבתם </w:t>
      </w:r>
      <w:r w:rsidRPr="00321CB5">
        <w:rPr>
          <w:rFonts w:cs="David" w:hint="cs"/>
          <w:b/>
          <w:bCs/>
          <w:rtl/>
        </w:rPr>
        <w:t xml:space="preserve">- </w:t>
      </w:r>
      <w:r>
        <w:rPr>
          <w:rFonts w:cs="David" w:hint="cs"/>
          <w:rtl/>
        </w:rPr>
        <w:t>עוד מובא בספר חוט שני (8) כי בנדון זה "צ"ע אם חשיב עדיין כהולכי דכים, שאם לא הגיע למקום שיוכל לעשות בו צרכים של בית, כגון אכילה ושינה, אין לו דירה ולא חשיב כהגיע למקומו, אם כן עדיין יחשב כהולכי דרכים, אף שהגיע למחוז חפצו".</w:t>
      </w:r>
    </w:p>
    <w:p w:rsidR="00D23621" w:rsidRPr="00AB1507" w:rsidRDefault="00D23621" w:rsidP="00D23621">
      <w:pPr>
        <w:widowControl w:val="0"/>
        <w:autoSpaceDE w:val="0"/>
        <w:autoSpaceDN w:val="0"/>
        <w:adjustRightInd w:val="0"/>
        <w:spacing w:after="0" w:line="360" w:lineRule="auto"/>
        <w:jc w:val="both"/>
        <w:rPr>
          <w:rFonts w:cs="David" w:hint="cs"/>
          <w:rtl/>
        </w:rPr>
      </w:pPr>
      <w:r w:rsidRPr="00321CB5">
        <w:rPr>
          <w:rFonts w:cs="David" w:hint="cs"/>
          <w:b/>
          <w:bCs/>
          <w:rtl/>
        </w:rPr>
        <w:t xml:space="preserve">• דין הולכי דרכים המתביישים לבקש אכסניה במקום שיש סוכה - </w:t>
      </w:r>
      <w:r w:rsidRPr="00321CB5">
        <w:rPr>
          <w:rFonts w:cs="David" w:hint="cs"/>
          <w:rtl/>
        </w:rPr>
        <w:t>בספר הליכות שלמה (4) מובא בשם הגרש"ז אויערבך:</w:t>
      </w:r>
      <w:r>
        <w:rPr>
          <w:rFonts w:cs="David" w:hint="cs"/>
          <w:b/>
          <w:bCs/>
          <w:rtl/>
        </w:rPr>
        <w:t xml:space="preserve"> </w:t>
      </w:r>
      <w:r w:rsidRPr="00AB1507">
        <w:rPr>
          <w:rFonts w:cs="David" w:hint="cs"/>
          <w:rtl/>
        </w:rPr>
        <w:t>"הולכי</w:t>
      </w:r>
      <w:r>
        <w:rPr>
          <w:rFonts w:cs="David" w:hint="cs"/>
          <w:rtl/>
        </w:rPr>
        <w:t xml:space="preserve"> דרכים ביום שהגיעו בלילה למקום ישוב ללון בו, אם בושים הם לבקש אכסניה אצל אחרים, יש לדון שפטורים מהסוכה". וטעם הדבר, כי מי שגם בכל ימות השנה היה מוותר על שינה בתוך בית כדי שלא להטריד אחרים וכד', יתכן דשפיר פטור</w:t>
      </w:r>
      <w:r w:rsidRPr="00AB1507">
        <w:rPr>
          <w:rFonts w:cs="David" w:hint="cs"/>
          <w:rtl/>
        </w:rPr>
        <w:t xml:space="preserve"> </w:t>
      </w:r>
      <w:r>
        <w:rPr>
          <w:rFonts w:cs="David" w:hint="cs"/>
          <w:rtl/>
        </w:rPr>
        <w:t xml:space="preserve">משום </w:t>
      </w:r>
      <w:r w:rsidRPr="00AB1507">
        <w:rPr>
          <w:rFonts w:cs="David" w:hint="cs"/>
          <w:b/>
          <w:bCs/>
          <w:rtl/>
        </w:rPr>
        <w:t>דתשבו כעין תדורו בעינן</w:t>
      </w:r>
      <w:r>
        <w:rPr>
          <w:rFonts w:cs="David" w:hint="cs"/>
          <w:rtl/>
        </w:rPr>
        <w:t>, ותו לא".</w:t>
      </w:r>
    </w:p>
    <w:p w:rsidR="00D23621" w:rsidRPr="00A72297" w:rsidRDefault="00D23621" w:rsidP="00D23621">
      <w:pPr>
        <w:widowControl w:val="0"/>
        <w:autoSpaceDE w:val="0"/>
        <w:autoSpaceDN w:val="0"/>
        <w:adjustRightInd w:val="0"/>
        <w:spacing w:after="0" w:line="360" w:lineRule="auto"/>
        <w:jc w:val="both"/>
        <w:rPr>
          <w:rFonts w:cs="David" w:hint="cs"/>
          <w:rtl/>
        </w:rPr>
      </w:pPr>
      <w:r w:rsidRPr="00DB669A">
        <w:rPr>
          <w:rFonts w:cs="David" w:hint="cs"/>
          <w:rtl/>
        </w:rPr>
        <w:t>•</w:t>
      </w:r>
      <w:r w:rsidRPr="00A72297">
        <w:rPr>
          <w:rFonts w:cs="David" w:hint="cs"/>
          <w:b/>
          <w:bCs/>
          <w:rtl/>
        </w:rPr>
        <w:t xml:space="preserve"> טיסה בימי חול המועד סוכו</w:t>
      </w:r>
      <w:r>
        <w:rPr>
          <w:rFonts w:cs="David" w:hint="cs"/>
          <w:b/>
          <w:bCs/>
          <w:rtl/>
        </w:rPr>
        <w:t xml:space="preserve">ת - </w:t>
      </w:r>
      <w:r>
        <w:rPr>
          <w:rFonts w:cs="David" w:hint="cs"/>
          <w:szCs w:val="20"/>
          <w:rtl/>
        </w:rPr>
        <w:t xml:space="preserve">ראה במאמרו של צבי רייזמן (8)-(9) </w:t>
      </w:r>
      <w:r w:rsidRPr="00AB1507">
        <w:rPr>
          <w:rFonts w:cs="David" w:hint="cs"/>
          <w:sz w:val="24"/>
          <w:rtl/>
        </w:rPr>
        <w:t>במ</w:t>
      </w:r>
      <w:r>
        <w:rPr>
          <w:rFonts w:cs="David" w:hint="cs"/>
          <w:sz w:val="24"/>
          <w:rtl/>
        </w:rPr>
        <w:t>ה שדן בפרטי הדינים בזה, ובאופני</w:t>
      </w:r>
      <w:r w:rsidRPr="00AB1507">
        <w:rPr>
          <w:rFonts w:cs="David" w:hint="cs"/>
          <w:sz w:val="24"/>
          <w:rtl/>
        </w:rPr>
        <w:t>ם ששונים של טיס</w:t>
      </w:r>
      <w:r>
        <w:rPr>
          <w:rFonts w:cs="David" w:hint="cs"/>
          <w:sz w:val="24"/>
          <w:rtl/>
        </w:rPr>
        <w:t>ה</w:t>
      </w:r>
      <w:r w:rsidRPr="00AB1507">
        <w:rPr>
          <w:rFonts w:cs="David" w:hint="cs"/>
          <w:sz w:val="24"/>
          <w:rtl/>
        </w:rPr>
        <w:t xml:space="preserve"> לצורכי </w:t>
      </w:r>
      <w:r w:rsidRPr="00AB1507">
        <w:rPr>
          <w:rFonts w:cs="David" w:hint="cs"/>
          <w:b/>
          <w:bCs/>
          <w:sz w:val="24"/>
          <w:rtl/>
        </w:rPr>
        <w:t>פרנסה</w:t>
      </w:r>
      <w:r w:rsidRPr="00AB1507">
        <w:rPr>
          <w:rFonts w:cs="David" w:hint="cs"/>
          <w:sz w:val="24"/>
          <w:rtl/>
        </w:rPr>
        <w:t xml:space="preserve"> או למטרת</w:t>
      </w:r>
      <w:r w:rsidRPr="00AB1507">
        <w:rPr>
          <w:rFonts w:cs="David" w:hint="cs"/>
          <w:b/>
          <w:bCs/>
          <w:sz w:val="24"/>
          <w:rtl/>
        </w:rPr>
        <w:t xml:space="preserve"> ביקורים משפחתיים</w:t>
      </w:r>
      <w:r w:rsidRPr="00AB1507">
        <w:rPr>
          <w:rFonts w:cs="David" w:hint="cs"/>
          <w:sz w:val="24"/>
          <w:rtl/>
        </w:rPr>
        <w:t xml:space="preserve"> או </w:t>
      </w:r>
      <w:r w:rsidRPr="00AB1507">
        <w:rPr>
          <w:rFonts w:cs="David" w:hint="cs"/>
          <w:b/>
          <w:bCs/>
          <w:sz w:val="24"/>
          <w:rtl/>
        </w:rPr>
        <w:t>טיולים וחופשות</w:t>
      </w:r>
      <w:r w:rsidRPr="00A72297">
        <w:rPr>
          <w:rFonts w:cs="David" w:hint="cs"/>
          <w:rtl/>
        </w:rPr>
        <w:t xml:space="preserve"> - האם בשל כך צריך להימנע מאכילת קבע </w:t>
      </w:r>
      <w:r w:rsidRPr="00A72297">
        <w:rPr>
          <w:rFonts w:cs="David" w:hint="cs"/>
          <w:szCs w:val="20"/>
          <w:rtl/>
        </w:rPr>
        <w:t xml:space="preserve">[שמחוייבת להיות בסוכה] </w:t>
      </w:r>
      <w:r w:rsidRPr="00A72297">
        <w:rPr>
          <w:rFonts w:cs="David" w:hint="cs"/>
          <w:rtl/>
        </w:rPr>
        <w:t>במשך הטיסה, או שיש אופנים בהם הדבר מותר על פי ההלכה.</w:t>
      </w:r>
    </w:p>
    <w:p w:rsidR="00D23621" w:rsidRPr="00C872A2" w:rsidRDefault="00D23621" w:rsidP="00D23621">
      <w:pPr>
        <w:spacing w:after="0" w:line="360" w:lineRule="auto"/>
        <w:jc w:val="center"/>
        <w:rPr>
          <w:rFonts w:cs="David" w:hint="cs"/>
          <w:sz w:val="16"/>
          <w:szCs w:val="16"/>
          <w:rtl/>
        </w:rPr>
      </w:pPr>
      <w:r w:rsidRPr="00C872A2">
        <w:rPr>
          <w:rFonts w:cs="David" w:hint="cs"/>
          <w:sz w:val="16"/>
          <w:szCs w:val="16"/>
          <w:rtl/>
        </w:rPr>
        <w:t>•     •     •</w:t>
      </w:r>
    </w:p>
    <w:p w:rsidR="00D23621" w:rsidRDefault="00D23621" w:rsidP="00D23621">
      <w:pPr>
        <w:widowControl w:val="0"/>
        <w:autoSpaceDE w:val="0"/>
        <w:autoSpaceDN w:val="0"/>
        <w:adjustRightInd w:val="0"/>
        <w:spacing w:after="0" w:line="360" w:lineRule="auto"/>
        <w:jc w:val="both"/>
        <w:rPr>
          <w:rFonts w:cs="David" w:hint="cs"/>
          <w:b/>
          <w:bCs/>
          <w:rtl/>
        </w:rPr>
      </w:pPr>
      <w:r>
        <w:rPr>
          <w:rFonts w:cs="David" w:hint="cs"/>
          <w:b/>
          <w:bCs/>
          <w:rtl/>
        </w:rPr>
        <w:t xml:space="preserve">ו. </w:t>
      </w:r>
      <w:r w:rsidRPr="003E6775">
        <w:rPr>
          <w:rFonts w:cs="David" w:hint="cs"/>
          <w:b/>
          <w:bCs/>
          <w:rtl/>
        </w:rPr>
        <w:t>עיונים בגדר מצות ישיבת סוכה "תשבו כעין תדורו"</w:t>
      </w:r>
    </w:p>
    <w:p w:rsidR="00D23621" w:rsidRDefault="00D23621" w:rsidP="00D23621">
      <w:pPr>
        <w:widowControl w:val="0"/>
        <w:autoSpaceDE w:val="0"/>
        <w:autoSpaceDN w:val="0"/>
        <w:adjustRightInd w:val="0"/>
        <w:spacing w:after="0" w:line="360" w:lineRule="auto"/>
        <w:jc w:val="both"/>
        <w:rPr>
          <w:rFonts w:cs="David" w:hint="cs"/>
          <w:rtl/>
        </w:rPr>
      </w:pPr>
      <w:r>
        <w:rPr>
          <w:rFonts w:cs="David" w:hint="cs"/>
          <w:rtl/>
        </w:rPr>
        <w:t xml:space="preserve">ממוצא הדברים שנתבארו </w:t>
      </w:r>
      <w:r w:rsidRPr="00132FF3">
        <w:rPr>
          <w:rFonts w:cs="David" w:hint="cs"/>
          <w:rtl/>
        </w:rPr>
        <w:t>לעיל,</w:t>
      </w:r>
      <w:r>
        <w:rPr>
          <w:rFonts w:cs="David" w:hint="cs"/>
          <w:rtl/>
        </w:rPr>
        <w:t xml:space="preserve"> ש</w:t>
      </w:r>
      <w:r w:rsidRPr="00C872A2">
        <w:rPr>
          <w:rFonts w:cs="David" w:hint="cs"/>
          <w:rtl/>
        </w:rPr>
        <w:t>גדר ישיבת הסוכה "</w:t>
      </w:r>
      <w:r w:rsidRPr="00C872A2">
        <w:rPr>
          <w:rFonts w:cs="David" w:hint="cs"/>
          <w:b/>
          <w:bCs/>
          <w:rtl/>
        </w:rPr>
        <w:t>תשבו כעין תדורו</w:t>
      </w:r>
      <w:r w:rsidRPr="00C872A2">
        <w:rPr>
          <w:rFonts w:cs="David" w:hint="cs"/>
          <w:rtl/>
        </w:rPr>
        <w:t>"</w:t>
      </w:r>
      <w:r>
        <w:rPr>
          <w:rFonts w:cs="David" w:hint="cs"/>
          <w:rtl/>
        </w:rPr>
        <w:t xml:space="preserve"> פירושו</w:t>
      </w:r>
      <w:r w:rsidRPr="00C872A2">
        <w:rPr>
          <w:rFonts w:cs="David" w:hint="cs"/>
          <w:rtl/>
        </w:rPr>
        <w:t xml:space="preserve">, שבימי חג הסוכות, משמשת הסוכה כ"תחליף" לבית, והאדם מצווה לדור בסוכה, </w:t>
      </w:r>
      <w:r>
        <w:rPr>
          <w:rFonts w:cs="David" w:hint="cs"/>
          <w:rtl/>
        </w:rPr>
        <w:t>כפי נוהג ב</w:t>
      </w:r>
      <w:r w:rsidRPr="00C872A2">
        <w:rPr>
          <w:rFonts w:cs="David" w:hint="cs"/>
          <w:rtl/>
        </w:rPr>
        <w:t>"דיור" שלו בביתו במשך כל ימות השנה</w:t>
      </w:r>
      <w:r>
        <w:rPr>
          <w:rFonts w:cs="David" w:hint="cs"/>
          <w:rtl/>
        </w:rPr>
        <w:t>,</w:t>
      </w:r>
      <w:r w:rsidRPr="00C872A2">
        <w:rPr>
          <w:rFonts w:cs="David" w:hint="cs"/>
          <w:rtl/>
        </w:rPr>
        <w:t xml:space="preserve"> </w:t>
      </w:r>
      <w:r>
        <w:rPr>
          <w:rFonts w:cs="David" w:hint="cs"/>
          <w:rtl/>
        </w:rPr>
        <w:t>דן רבי צחק מרדכי הכהן רובין</w:t>
      </w:r>
      <w:r w:rsidRPr="005C5543">
        <w:rPr>
          <w:rFonts w:cs="David" w:hint="cs"/>
          <w:sz w:val="20"/>
          <w:szCs w:val="20"/>
          <w:rtl/>
        </w:rPr>
        <w:t xml:space="preserve"> (6)-(7) רבה של קהילת בני תורה, הר נוף, ירושלים)</w:t>
      </w:r>
      <w:r>
        <w:rPr>
          <w:rFonts w:cs="David" w:hint="cs"/>
          <w:rtl/>
        </w:rPr>
        <w:t xml:space="preserve"> בשאלות הבאות:</w:t>
      </w:r>
    </w:p>
    <w:p w:rsidR="00D23621" w:rsidRDefault="00D23621" w:rsidP="00D23621">
      <w:pPr>
        <w:widowControl w:val="0"/>
        <w:autoSpaceDE w:val="0"/>
        <w:autoSpaceDN w:val="0"/>
        <w:adjustRightInd w:val="0"/>
        <w:spacing w:after="0" w:line="360" w:lineRule="auto"/>
        <w:jc w:val="both"/>
        <w:rPr>
          <w:rFonts w:cs="David" w:hint="cs"/>
          <w:rtl/>
        </w:rPr>
      </w:pPr>
      <w:r w:rsidRPr="004A1AD3">
        <w:rPr>
          <w:rFonts w:cs="David" w:hint="cs"/>
          <w:b/>
          <w:bCs/>
          <w:rtl/>
        </w:rPr>
        <w:t>• ההולך ללמוד בבית מדרש ודרכו</w:t>
      </w:r>
      <w:r w:rsidRPr="00A72297">
        <w:rPr>
          <w:rFonts w:cs="David" w:hint="cs"/>
          <w:b/>
          <w:bCs/>
          <w:rtl/>
        </w:rPr>
        <w:t xml:space="preserve"> בכל השנה כשהוא עייף להניח ראשו ביני עמודי</w:t>
      </w:r>
      <w:r>
        <w:rPr>
          <w:rFonts w:cs="David" w:hint="cs"/>
          <w:b/>
          <w:bCs/>
          <w:rtl/>
        </w:rPr>
        <w:t xml:space="preserve"> -</w:t>
      </w:r>
      <w:r w:rsidRPr="00A72297">
        <w:rPr>
          <w:rFonts w:cs="David" w:hint="cs"/>
          <w:rtl/>
        </w:rPr>
        <w:t xml:space="preserve"> האם גם בסוכות מותר לנהוג כמנהגו.</w:t>
      </w:r>
      <w:r>
        <w:rPr>
          <w:rFonts w:cs="David" w:hint="cs"/>
          <w:rtl/>
        </w:rPr>
        <w:t xml:space="preserve"> ויש לומר</w:t>
      </w:r>
      <w:r w:rsidRPr="00D342F2">
        <w:rPr>
          <w:rFonts w:cs="David" w:hint="cs"/>
          <w:sz w:val="20"/>
          <w:szCs w:val="20"/>
          <w:rtl/>
        </w:rPr>
        <w:t xml:space="preserve"> </w:t>
      </w:r>
      <w:r>
        <w:rPr>
          <w:rFonts w:cs="David" w:hint="cs"/>
          <w:rtl/>
        </w:rPr>
        <w:t xml:space="preserve">כי "חז"ל לא עשו </w:t>
      </w:r>
      <w:r w:rsidRPr="004A1AD3">
        <w:rPr>
          <w:rFonts w:cs="David" w:hint="cs"/>
          <w:rtl/>
        </w:rPr>
        <w:t>את</w:t>
      </w:r>
      <w:r w:rsidRPr="004A1AD3">
        <w:rPr>
          <w:rFonts w:cs="David"/>
          <w:rtl/>
        </w:rPr>
        <w:t xml:space="preserve"> </w:t>
      </w:r>
      <w:r w:rsidRPr="004A1AD3">
        <w:rPr>
          <w:rFonts w:cs="David" w:hint="cs"/>
          <w:rtl/>
        </w:rPr>
        <w:t>הסוכה</w:t>
      </w:r>
      <w:r w:rsidRPr="004A1AD3">
        <w:rPr>
          <w:rFonts w:cs="David"/>
          <w:rtl/>
        </w:rPr>
        <w:t xml:space="preserve"> </w:t>
      </w:r>
      <w:r w:rsidRPr="004A1AD3">
        <w:rPr>
          <w:rFonts w:cs="David" w:hint="cs"/>
          <w:rtl/>
        </w:rPr>
        <w:t>לבית</w:t>
      </w:r>
      <w:r w:rsidRPr="004A1AD3">
        <w:rPr>
          <w:rFonts w:cs="David"/>
          <w:rtl/>
        </w:rPr>
        <w:t xml:space="preserve"> </w:t>
      </w:r>
      <w:r w:rsidRPr="004A1AD3">
        <w:rPr>
          <w:rFonts w:cs="David" w:hint="cs"/>
          <w:rtl/>
        </w:rPr>
        <w:t>האסורים</w:t>
      </w:r>
      <w:r w:rsidRPr="004A1AD3">
        <w:rPr>
          <w:rFonts w:cs="David"/>
          <w:rtl/>
        </w:rPr>
        <w:t xml:space="preserve"> </w:t>
      </w:r>
      <w:r w:rsidRPr="004A1AD3">
        <w:rPr>
          <w:rFonts w:cs="David" w:hint="cs"/>
          <w:rtl/>
        </w:rPr>
        <w:t>שאסור</w:t>
      </w:r>
      <w:r w:rsidRPr="004A1AD3">
        <w:rPr>
          <w:rFonts w:cs="David"/>
          <w:rtl/>
        </w:rPr>
        <w:t xml:space="preserve"> </w:t>
      </w:r>
      <w:r w:rsidRPr="004A1AD3">
        <w:rPr>
          <w:rFonts w:cs="David" w:hint="cs"/>
          <w:rtl/>
        </w:rPr>
        <w:t>לצאת</w:t>
      </w:r>
      <w:r w:rsidRPr="004A1AD3">
        <w:rPr>
          <w:rFonts w:cs="David"/>
          <w:rtl/>
        </w:rPr>
        <w:t xml:space="preserve"> </w:t>
      </w:r>
      <w:r w:rsidRPr="004A1AD3">
        <w:rPr>
          <w:rFonts w:cs="David" w:hint="cs"/>
          <w:rtl/>
        </w:rPr>
        <w:t>ממנה</w:t>
      </w:r>
      <w:r>
        <w:rPr>
          <w:rFonts w:cs="David" w:hint="cs"/>
          <w:rtl/>
        </w:rPr>
        <w:t>,</w:t>
      </w:r>
      <w:r w:rsidRPr="004A1AD3">
        <w:rPr>
          <w:rFonts w:cs="David"/>
          <w:rtl/>
        </w:rPr>
        <w:t xml:space="preserve"> </w:t>
      </w:r>
      <w:r w:rsidRPr="004A1AD3">
        <w:rPr>
          <w:rFonts w:cs="David" w:hint="cs"/>
          <w:rtl/>
        </w:rPr>
        <w:t>כדי</w:t>
      </w:r>
      <w:r w:rsidRPr="004A1AD3">
        <w:rPr>
          <w:rFonts w:cs="David"/>
          <w:rtl/>
        </w:rPr>
        <w:t xml:space="preserve"> </w:t>
      </w:r>
      <w:r w:rsidRPr="004A1AD3">
        <w:rPr>
          <w:rFonts w:cs="David" w:hint="cs"/>
          <w:rtl/>
        </w:rPr>
        <w:t>שלא</w:t>
      </w:r>
      <w:r w:rsidRPr="004A1AD3">
        <w:rPr>
          <w:rFonts w:cs="David"/>
          <w:rtl/>
        </w:rPr>
        <w:t xml:space="preserve"> </w:t>
      </w:r>
      <w:r w:rsidRPr="004A1AD3">
        <w:rPr>
          <w:rFonts w:cs="David" w:hint="cs"/>
          <w:rtl/>
        </w:rPr>
        <w:t>יהיה</w:t>
      </w:r>
      <w:r w:rsidRPr="004A1AD3">
        <w:rPr>
          <w:rFonts w:cs="David"/>
          <w:rtl/>
        </w:rPr>
        <w:t xml:space="preserve"> </w:t>
      </w:r>
      <w:r w:rsidRPr="004A1AD3">
        <w:rPr>
          <w:rFonts w:cs="David" w:hint="cs"/>
          <w:rtl/>
        </w:rPr>
        <w:t>במצב</w:t>
      </w:r>
      <w:r w:rsidRPr="004A1AD3">
        <w:rPr>
          <w:rFonts w:cs="David"/>
          <w:rtl/>
        </w:rPr>
        <w:t xml:space="preserve"> </w:t>
      </w:r>
      <w:r w:rsidRPr="004A1AD3">
        <w:rPr>
          <w:rFonts w:cs="David" w:hint="cs"/>
          <w:rtl/>
        </w:rPr>
        <w:t>שצריך</w:t>
      </w:r>
      <w:r w:rsidRPr="004A1AD3">
        <w:rPr>
          <w:rFonts w:cs="David"/>
          <w:rtl/>
        </w:rPr>
        <w:t xml:space="preserve"> </w:t>
      </w:r>
      <w:r w:rsidRPr="004A1AD3">
        <w:rPr>
          <w:rFonts w:cs="David" w:hint="cs"/>
          <w:rtl/>
        </w:rPr>
        <w:t>לאכול</w:t>
      </w:r>
      <w:r w:rsidRPr="004A1AD3">
        <w:rPr>
          <w:rFonts w:cs="David"/>
          <w:rtl/>
        </w:rPr>
        <w:t xml:space="preserve"> </w:t>
      </w:r>
      <w:r w:rsidRPr="004A1AD3">
        <w:rPr>
          <w:rFonts w:cs="David" w:hint="cs"/>
          <w:rtl/>
        </w:rPr>
        <w:t>ולישן</w:t>
      </w:r>
      <w:r w:rsidRPr="004A1AD3">
        <w:rPr>
          <w:rFonts w:cs="David"/>
          <w:rtl/>
        </w:rPr>
        <w:t xml:space="preserve"> </w:t>
      </w:r>
      <w:r w:rsidRPr="004A1AD3">
        <w:rPr>
          <w:rFonts w:cs="David" w:hint="cs"/>
          <w:rtl/>
        </w:rPr>
        <w:t>חוץ</w:t>
      </w:r>
      <w:r w:rsidRPr="004A1AD3">
        <w:rPr>
          <w:rFonts w:cs="David"/>
          <w:rtl/>
        </w:rPr>
        <w:t xml:space="preserve"> </w:t>
      </w:r>
      <w:r w:rsidRPr="004A1AD3">
        <w:rPr>
          <w:rFonts w:cs="David" w:hint="cs"/>
          <w:rtl/>
        </w:rPr>
        <w:t>לסוכה</w:t>
      </w:r>
      <w:r>
        <w:rPr>
          <w:rFonts w:cs="David" w:hint="cs"/>
          <w:rtl/>
        </w:rPr>
        <w:t>,</w:t>
      </w:r>
      <w:r w:rsidRPr="004A1AD3">
        <w:rPr>
          <w:rFonts w:cs="David"/>
          <w:rtl/>
        </w:rPr>
        <w:t xml:space="preserve"> </w:t>
      </w:r>
      <w:r w:rsidRPr="004A1AD3">
        <w:rPr>
          <w:rFonts w:cs="David" w:hint="cs"/>
          <w:rtl/>
        </w:rPr>
        <w:t>אלא</w:t>
      </w:r>
      <w:r w:rsidRPr="004A1AD3">
        <w:rPr>
          <w:rFonts w:cs="David"/>
          <w:rtl/>
        </w:rPr>
        <w:t xml:space="preserve"> </w:t>
      </w:r>
      <w:r w:rsidRPr="004A1AD3">
        <w:rPr>
          <w:rFonts w:cs="David" w:hint="cs"/>
          <w:rtl/>
        </w:rPr>
        <w:t>אמרו</w:t>
      </w:r>
      <w:r w:rsidRPr="004A1AD3">
        <w:rPr>
          <w:rFonts w:cs="David"/>
          <w:rtl/>
        </w:rPr>
        <w:t xml:space="preserve"> </w:t>
      </w:r>
      <w:r w:rsidRPr="004A1AD3">
        <w:rPr>
          <w:rFonts w:cs="David" w:hint="cs"/>
          <w:rtl/>
        </w:rPr>
        <w:t>דהנהג</w:t>
      </w:r>
      <w:r w:rsidRPr="004A1AD3">
        <w:rPr>
          <w:rFonts w:cs="David"/>
          <w:rtl/>
        </w:rPr>
        <w:t xml:space="preserve"> </w:t>
      </w:r>
      <w:r w:rsidRPr="004A1AD3">
        <w:rPr>
          <w:rFonts w:cs="David" w:hint="cs"/>
          <w:rtl/>
        </w:rPr>
        <w:t>בהם</w:t>
      </w:r>
      <w:r w:rsidRPr="004A1AD3">
        <w:rPr>
          <w:rFonts w:cs="David"/>
          <w:rtl/>
        </w:rPr>
        <w:t xml:space="preserve"> </w:t>
      </w:r>
      <w:r w:rsidRPr="004A1AD3">
        <w:rPr>
          <w:rFonts w:cs="David" w:hint="cs"/>
          <w:rtl/>
        </w:rPr>
        <w:t>מנהג</w:t>
      </w:r>
      <w:r w:rsidRPr="004A1AD3">
        <w:rPr>
          <w:rFonts w:cs="David"/>
          <w:rtl/>
        </w:rPr>
        <w:t xml:space="preserve"> </w:t>
      </w:r>
      <w:r w:rsidRPr="004A1AD3">
        <w:rPr>
          <w:rFonts w:cs="David" w:hint="cs"/>
          <w:rtl/>
        </w:rPr>
        <w:t>דרך</w:t>
      </w:r>
      <w:r w:rsidRPr="004A1AD3">
        <w:rPr>
          <w:rFonts w:cs="David"/>
          <w:rtl/>
        </w:rPr>
        <w:t xml:space="preserve"> </w:t>
      </w:r>
      <w:r w:rsidRPr="004A1AD3">
        <w:rPr>
          <w:rFonts w:cs="David" w:hint="cs"/>
          <w:rtl/>
        </w:rPr>
        <w:t>ארץ</w:t>
      </w:r>
      <w:r>
        <w:rPr>
          <w:rFonts w:cs="David" w:hint="cs"/>
          <w:rtl/>
        </w:rPr>
        <w:t xml:space="preserve">. </w:t>
      </w:r>
      <w:r w:rsidRPr="004A1AD3">
        <w:rPr>
          <w:rFonts w:cs="David" w:hint="cs"/>
          <w:rtl/>
        </w:rPr>
        <w:t>וכמו</w:t>
      </w:r>
      <w:r w:rsidRPr="004A1AD3">
        <w:rPr>
          <w:rFonts w:cs="David"/>
          <w:rtl/>
        </w:rPr>
        <w:t xml:space="preserve"> </w:t>
      </w:r>
      <w:r w:rsidRPr="004A1AD3">
        <w:rPr>
          <w:rFonts w:cs="David" w:hint="cs"/>
          <w:rtl/>
        </w:rPr>
        <w:t>שכל</w:t>
      </w:r>
      <w:r w:rsidRPr="004A1AD3">
        <w:rPr>
          <w:rFonts w:cs="David"/>
          <w:rtl/>
        </w:rPr>
        <w:t xml:space="preserve"> </w:t>
      </w:r>
      <w:r w:rsidRPr="004A1AD3">
        <w:rPr>
          <w:rFonts w:cs="David" w:hint="cs"/>
          <w:rtl/>
        </w:rPr>
        <w:t>ימות</w:t>
      </w:r>
      <w:r w:rsidRPr="004A1AD3">
        <w:rPr>
          <w:rFonts w:cs="David"/>
          <w:rtl/>
        </w:rPr>
        <w:t xml:space="preserve"> </w:t>
      </w:r>
      <w:r w:rsidRPr="004A1AD3">
        <w:rPr>
          <w:rFonts w:cs="David" w:hint="cs"/>
          <w:rtl/>
        </w:rPr>
        <w:t>השנה</w:t>
      </w:r>
      <w:r w:rsidRPr="004A1AD3">
        <w:rPr>
          <w:rFonts w:cs="David"/>
          <w:rtl/>
        </w:rPr>
        <w:t xml:space="preserve"> </w:t>
      </w:r>
      <w:r w:rsidRPr="004A1AD3">
        <w:rPr>
          <w:rFonts w:cs="David" w:hint="cs"/>
          <w:rtl/>
        </w:rPr>
        <w:t>אדם</w:t>
      </w:r>
      <w:r w:rsidRPr="004A1AD3">
        <w:rPr>
          <w:rFonts w:cs="David"/>
          <w:rtl/>
        </w:rPr>
        <w:t xml:space="preserve"> </w:t>
      </w:r>
      <w:r w:rsidRPr="004A1AD3">
        <w:rPr>
          <w:rFonts w:cs="David" w:hint="cs"/>
          <w:rtl/>
        </w:rPr>
        <w:t>עוזב</w:t>
      </w:r>
      <w:r w:rsidRPr="004A1AD3">
        <w:rPr>
          <w:rFonts w:cs="David"/>
          <w:rtl/>
        </w:rPr>
        <w:t xml:space="preserve"> </w:t>
      </w:r>
      <w:r w:rsidRPr="004A1AD3">
        <w:rPr>
          <w:rFonts w:cs="David" w:hint="cs"/>
          <w:rtl/>
        </w:rPr>
        <w:t>את</w:t>
      </w:r>
      <w:r w:rsidRPr="004A1AD3">
        <w:rPr>
          <w:rFonts w:cs="David"/>
          <w:rtl/>
        </w:rPr>
        <w:t xml:space="preserve"> </w:t>
      </w:r>
      <w:r w:rsidRPr="004A1AD3">
        <w:rPr>
          <w:rFonts w:cs="David" w:hint="cs"/>
          <w:rtl/>
        </w:rPr>
        <w:t>ביתו</w:t>
      </w:r>
      <w:r>
        <w:rPr>
          <w:rFonts w:cs="David" w:hint="cs"/>
          <w:rtl/>
        </w:rPr>
        <w:t>,</w:t>
      </w:r>
      <w:r w:rsidRPr="004A1AD3">
        <w:rPr>
          <w:rFonts w:cs="David"/>
          <w:rtl/>
        </w:rPr>
        <w:t xml:space="preserve"> </w:t>
      </w:r>
      <w:r w:rsidRPr="004A1AD3">
        <w:rPr>
          <w:rFonts w:cs="David" w:hint="cs"/>
          <w:rtl/>
        </w:rPr>
        <w:t>כך</w:t>
      </w:r>
      <w:r w:rsidRPr="004A1AD3">
        <w:rPr>
          <w:rFonts w:cs="David"/>
          <w:rtl/>
        </w:rPr>
        <w:t xml:space="preserve"> </w:t>
      </w:r>
      <w:r w:rsidRPr="004A1AD3">
        <w:rPr>
          <w:rFonts w:cs="David" w:hint="cs"/>
          <w:rtl/>
        </w:rPr>
        <w:t>בימי</w:t>
      </w:r>
      <w:r w:rsidRPr="004A1AD3">
        <w:rPr>
          <w:rFonts w:cs="David"/>
          <w:rtl/>
        </w:rPr>
        <w:t xml:space="preserve"> </w:t>
      </w:r>
      <w:r w:rsidRPr="004A1AD3">
        <w:rPr>
          <w:rFonts w:cs="David" w:hint="cs"/>
          <w:rtl/>
        </w:rPr>
        <w:t>הסוכה</w:t>
      </w:r>
      <w:r w:rsidRPr="004A1AD3">
        <w:rPr>
          <w:rFonts w:cs="David"/>
          <w:rtl/>
        </w:rPr>
        <w:t xml:space="preserve"> </w:t>
      </w:r>
      <w:r w:rsidRPr="004A1AD3">
        <w:rPr>
          <w:rFonts w:cs="David" w:hint="cs"/>
          <w:rtl/>
        </w:rPr>
        <w:t>אדם</w:t>
      </w:r>
      <w:r>
        <w:rPr>
          <w:rFonts w:cs="David" w:hint="cs"/>
          <w:rtl/>
        </w:rPr>
        <w:t xml:space="preserve"> </w:t>
      </w:r>
      <w:r w:rsidRPr="004A1AD3">
        <w:rPr>
          <w:rFonts w:cs="David" w:hint="cs"/>
          <w:rtl/>
        </w:rPr>
        <w:t>עוזב</w:t>
      </w:r>
      <w:r w:rsidRPr="004A1AD3">
        <w:rPr>
          <w:rFonts w:cs="David"/>
          <w:rtl/>
        </w:rPr>
        <w:t xml:space="preserve"> </w:t>
      </w:r>
      <w:r w:rsidRPr="004A1AD3">
        <w:rPr>
          <w:rFonts w:cs="David" w:hint="cs"/>
          <w:rtl/>
        </w:rPr>
        <w:t>את</w:t>
      </w:r>
      <w:r w:rsidRPr="004A1AD3">
        <w:rPr>
          <w:rFonts w:cs="David"/>
          <w:rtl/>
        </w:rPr>
        <w:t xml:space="preserve"> </w:t>
      </w:r>
      <w:r w:rsidRPr="004A1AD3">
        <w:rPr>
          <w:rFonts w:cs="David" w:hint="cs"/>
          <w:rtl/>
        </w:rPr>
        <w:t>סוכתו</w:t>
      </w:r>
      <w:r>
        <w:rPr>
          <w:rFonts w:cs="David" w:hint="cs"/>
          <w:rtl/>
        </w:rPr>
        <w:t>,</w:t>
      </w:r>
      <w:r w:rsidRPr="004A1AD3">
        <w:rPr>
          <w:rFonts w:cs="David"/>
          <w:rtl/>
        </w:rPr>
        <w:t xml:space="preserve"> </w:t>
      </w:r>
      <w:r w:rsidRPr="004A1AD3">
        <w:rPr>
          <w:rFonts w:cs="David" w:hint="cs"/>
          <w:rtl/>
        </w:rPr>
        <w:t>ולאחר</w:t>
      </w:r>
      <w:r w:rsidRPr="004A1AD3">
        <w:rPr>
          <w:rFonts w:cs="David"/>
          <w:rtl/>
        </w:rPr>
        <w:t xml:space="preserve"> </w:t>
      </w:r>
      <w:r w:rsidRPr="004A1AD3">
        <w:rPr>
          <w:rFonts w:cs="David" w:hint="cs"/>
          <w:rtl/>
        </w:rPr>
        <w:t>שעוזב</w:t>
      </w:r>
      <w:r w:rsidRPr="004A1AD3">
        <w:rPr>
          <w:rFonts w:cs="David"/>
          <w:rtl/>
        </w:rPr>
        <w:t xml:space="preserve"> </w:t>
      </w:r>
      <w:r w:rsidRPr="004A1AD3">
        <w:rPr>
          <w:rFonts w:cs="David" w:hint="cs"/>
          <w:rtl/>
        </w:rPr>
        <w:t>את</w:t>
      </w:r>
      <w:r w:rsidRPr="004A1AD3">
        <w:rPr>
          <w:rFonts w:cs="David"/>
          <w:rtl/>
        </w:rPr>
        <w:t xml:space="preserve"> </w:t>
      </w:r>
      <w:r w:rsidRPr="004A1AD3">
        <w:rPr>
          <w:rFonts w:cs="David" w:hint="cs"/>
          <w:rtl/>
        </w:rPr>
        <w:t>סוכתו</w:t>
      </w:r>
      <w:r>
        <w:rPr>
          <w:rFonts w:cs="David" w:hint="cs"/>
          <w:rtl/>
        </w:rPr>
        <w:t>,</w:t>
      </w:r>
      <w:r w:rsidRPr="004A1AD3">
        <w:rPr>
          <w:rFonts w:cs="David"/>
          <w:rtl/>
        </w:rPr>
        <w:t xml:space="preserve"> </w:t>
      </w:r>
      <w:r w:rsidRPr="004A1AD3">
        <w:rPr>
          <w:rFonts w:cs="David" w:hint="cs"/>
          <w:rtl/>
        </w:rPr>
        <w:t>תו</w:t>
      </w:r>
      <w:r w:rsidRPr="004A1AD3">
        <w:rPr>
          <w:rFonts w:cs="David"/>
          <w:rtl/>
        </w:rPr>
        <w:t xml:space="preserve"> </w:t>
      </w:r>
      <w:r w:rsidRPr="004A1AD3">
        <w:rPr>
          <w:rFonts w:cs="David" w:hint="cs"/>
          <w:rtl/>
        </w:rPr>
        <w:t>לא</w:t>
      </w:r>
      <w:r w:rsidRPr="004A1AD3">
        <w:rPr>
          <w:rFonts w:cs="David"/>
          <w:rtl/>
        </w:rPr>
        <w:t xml:space="preserve"> </w:t>
      </w:r>
      <w:r w:rsidRPr="004A1AD3">
        <w:rPr>
          <w:rFonts w:cs="David" w:hint="cs"/>
          <w:rtl/>
        </w:rPr>
        <w:t>אכפת</w:t>
      </w:r>
      <w:r w:rsidRPr="004A1AD3">
        <w:rPr>
          <w:rFonts w:cs="David"/>
          <w:rtl/>
        </w:rPr>
        <w:t xml:space="preserve"> </w:t>
      </w:r>
      <w:r w:rsidRPr="004A1AD3">
        <w:rPr>
          <w:rFonts w:cs="David" w:hint="cs"/>
          <w:rtl/>
        </w:rPr>
        <w:t>לן</w:t>
      </w:r>
      <w:r w:rsidRPr="004A1AD3">
        <w:rPr>
          <w:rFonts w:cs="David"/>
          <w:rtl/>
        </w:rPr>
        <w:t xml:space="preserve"> </w:t>
      </w:r>
      <w:r w:rsidRPr="004A1AD3">
        <w:rPr>
          <w:rFonts w:cs="David" w:hint="cs"/>
          <w:rtl/>
        </w:rPr>
        <w:t>שאוכל</w:t>
      </w:r>
      <w:r w:rsidRPr="004A1AD3">
        <w:rPr>
          <w:rFonts w:cs="David"/>
          <w:rtl/>
        </w:rPr>
        <w:t xml:space="preserve"> </w:t>
      </w:r>
      <w:r w:rsidRPr="004A1AD3">
        <w:rPr>
          <w:rFonts w:cs="David" w:hint="cs"/>
          <w:rtl/>
        </w:rPr>
        <w:t>חוץ</w:t>
      </w:r>
      <w:r w:rsidRPr="004A1AD3">
        <w:rPr>
          <w:rFonts w:cs="David"/>
          <w:rtl/>
        </w:rPr>
        <w:t xml:space="preserve"> </w:t>
      </w:r>
      <w:r w:rsidRPr="004A1AD3">
        <w:rPr>
          <w:rFonts w:cs="David" w:hint="cs"/>
          <w:rtl/>
        </w:rPr>
        <w:t>לסוכה</w:t>
      </w:r>
      <w:r>
        <w:rPr>
          <w:rFonts w:cs="David" w:hint="cs"/>
          <w:rtl/>
        </w:rPr>
        <w:t>,</w:t>
      </w:r>
      <w:r w:rsidRPr="004A1AD3">
        <w:rPr>
          <w:rFonts w:cs="David"/>
          <w:rtl/>
        </w:rPr>
        <w:t xml:space="preserve"> </w:t>
      </w:r>
      <w:r w:rsidRPr="004A1AD3">
        <w:rPr>
          <w:rFonts w:cs="David" w:hint="cs"/>
          <w:rtl/>
        </w:rPr>
        <w:t>דאז</w:t>
      </w:r>
      <w:r w:rsidRPr="004A1AD3">
        <w:rPr>
          <w:rFonts w:cs="David"/>
          <w:rtl/>
        </w:rPr>
        <w:t xml:space="preserve"> </w:t>
      </w:r>
      <w:r w:rsidRPr="004A1AD3">
        <w:rPr>
          <w:rFonts w:cs="David" w:hint="cs"/>
          <w:rtl/>
        </w:rPr>
        <w:t>יש</w:t>
      </w:r>
      <w:r w:rsidRPr="004A1AD3">
        <w:rPr>
          <w:rFonts w:cs="David"/>
          <w:rtl/>
        </w:rPr>
        <w:t xml:space="preserve"> </w:t>
      </w:r>
      <w:r w:rsidRPr="004A1AD3">
        <w:rPr>
          <w:rFonts w:cs="David" w:hint="cs"/>
          <w:rtl/>
        </w:rPr>
        <w:t>בו</w:t>
      </w:r>
      <w:r w:rsidRPr="004A1AD3">
        <w:rPr>
          <w:rFonts w:cs="David"/>
          <w:rtl/>
        </w:rPr>
        <w:t xml:space="preserve"> </w:t>
      </w:r>
      <w:r w:rsidRPr="004A1AD3">
        <w:rPr>
          <w:rFonts w:cs="David" w:hint="cs"/>
          <w:rtl/>
        </w:rPr>
        <w:t>הפטור</w:t>
      </w:r>
      <w:r w:rsidRPr="004A1AD3">
        <w:rPr>
          <w:rFonts w:cs="David"/>
          <w:rtl/>
        </w:rPr>
        <w:t xml:space="preserve"> </w:t>
      </w:r>
      <w:r w:rsidRPr="004A1AD3">
        <w:rPr>
          <w:rFonts w:cs="David" w:hint="cs"/>
          <w:rtl/>
        </w:rPr>
        <w:t>של</w:t>
      </w:r>
      <w:r w:rsidRPr="004A1AD3">
        <w:rPr>
          <w:rFonts w:cs="David"/>
          <w:rtl/>
        </w:rPr>
        <w:t xml:space="preserve"> </w:t>
      </w:r>
      <w:r w:rsidRPr="004A1AD3">
        <w:rPr>
          <w:rFonts w:cs="David" w:hint="cs"/>
          <w:rtl/>
        </w:rPr>
        <w:t>הולכי</w:t>
      </w:r>
      <w:r w:rsidRPr="004A1AD3">
        <w:rPr>
          <w:rFonts w:cs="David"/>
          <w:rtl/>
        </w:rPr>
        <w:t xml:space="preserve"> </w:t>
      </w:r>
      <w:r w:rsidRPr="004A1AD3">
        <w:rPr>
          <w:rFonts w:cs="David" w:hint="cs"/>
          <w:rtl/>
        </w:rPr>
        <w:t>דרכים</w:t>
      </w:r>
      <w:r>
        <w:rPr>
          <w:rFonts w:cs="David" w:hint="cs"/>
          <w:rtl/>
        </w:rPr>
        <w:t>.</w:t>
      </w:r>
      <w:r w:rsidRPr="004A1AD3">
        <w:rPr>
          <w:rFonts w:cs="David"/>
          <w:rtl/>
        </w:rPr>
        <w:t xml:space="preserve"> </w:t>
      </w:r>
      <w:r w:rsidRPr="004A1AD3">
        <w:rPr>
          <w:rFonts w:cs="David" w:hint="cs"/>
          <w:rtl/>
        </w:rPr>
        <w:t>והיינו</w:t>
      </w:r>
      <w:r w:rsidRPr="004A1AD3">
        <w:rPr>
          <w:rFonts w:cs="David"/>
          <w:rtl/>
        </w:rPr>
        <w:t xml:space="preserve"> </w:t>
      </w:r>
      <w:r w:rsidRPr="004A1AD3">
        <w:rPr>
          <w:rFonts w:cs="David" w:hint="cs"/>
          <w:b/>
          <w:bCs/>
          <w:rtl/>
        </w:rPr>
        <w:t>ששורש</w:t>
      </w:r>
      <w:r w:rsidRPr="004A1AD3">
        <w:rPr>
          <w:rFonts w:cs="David"/>
          <w:b/>
          <w:bCs/>
          <w:rtl/>
        </w:rPr>
        <w:t xml:space="preserve"> </w:t>
      </w:r>
      <w:r w:rsidRPr="004A1AD3">
        <w:rPr>
          <w:rFonts w:cs="David" w:hint="cs"/>
          <w:b/>
          <w:bCs/>
          <w:rtl/>
        </w:rPr>
        <w:t>הפטור</w:t>
      </w:r>
      <w:r w:rsidRPr="004A1AD3">
        <w:rPr>
          <w:rFonts w:cs="David"/>
          <w:b/>
          <w:bCs/>
          <w:rtl/>
        </w:rPr>
        <w:t xml:space="preserve"> </w:t>
      </w:r>
      <w:r w:rsidRPr="004A1AD3">
        <w:rPr>
          <w:rFonts w:cs="David" w:hint="cs"/>
          <w:b/>
          <w:bCs/>
          <w:rtl/>
        </w:rPr>
        <w:t>הוא</w:t>
      </w:r>
      <w:r w:rsidRPr="004A1AD3">
        <w:rPr>
          <w:rFonts w:cs="David"/>
          <w:b/>
          <w:bCs/>
          <w:rtl/>
        </w:rPr>
        <w:t xml:space="preserve"> </w:t>
      </w:r>
      <w:r w:rsidRPr="004A1AD3">
        <w:rPr>
          <w:rFonts w:cs="David" w:hint="cs"/>
          <w:b/>
          <w:bCs/>
          <w:rtl/>
        </w:rPr>
        <w:t>עצם</w:t>
      </w:r>
      <w:r w:rsidRPr="004A1AD3">
        <w:rPr>
          <w:rFonts w:cs="David"/>
          <w:b/>
          <w:bCs/>
          <w:rtl/>
        </w:rPr>
        <w:t xml:space="preserve"> </w:t>
      </w:r>
      <w:r w:rsidRPr="004A1AD3">
        <w:rPr>
          <w:rFonts w:cs="David" w:hint="cs"/>
          <w:b/>
          <w:bCs/>
          <w:rtl/>
        </w:rPr>
        <w:t>ההיתר</w:t>
      </w:r>
      <w:r w:rsidRPr="004A1AD3">
        <w:rPr>
          <w:rFonts w:cs="David"/>
          <w:b/>
          <w:bCs/>
          <w:rtl/>
        </w:rPr>
        <w:t xml:space="preserve"> </w:t>
      </w:r>
      <w:r w:rsidRPr="004A1AD3">
        <w:rPr>
          <w:rFonts w:cs="David" w:hint="cs"/>
          <w:b/>
          <w:bCs/>
          <w:rtl/>
        </w:rPr>
        <w:t>של</w:t>
      </w:r>
      <w:r w:rsidRPr="004A1AD3">
        <w:rPr>
          <w:rFonts w:cs="David"/>
          <w:b/>
          <w:bCs/>
          <w:rtl/>
        </w:rPr>
        <w:t xml:space="preserve"> </w:t>
      </w:r>
      <w:r w:rsidRPr="004A1AD3">
        <w:rPr>
          <w:rFonts w:cs="David" w:hint="cs"/>
          <w:b/>
          <w:bCs/>
          <w:rtl/>
        </w:rPr>
        <w:t>היציאה</w:t>
      </w:r>
      <w:r w:rsidRPr="004A1AD3">
        <w:rPr>
          <w:rFonts w:cs="David"/>
          <w:b/>
          <w:bCs/>
          <w:rtl/>
        </w:rPr>
        <w:t xml:space="preserve"> </w:t>
      </w:r>
      <w:r w:rsidRPr="004A1AD3">
        <w:rPr>
          <w:rFonts w:cs="David" w:hint="cs"/>
          <w:b/>
          <w:bCs/>
          <w:rtl/>
        </w:rPr>
        <w:t>לדרך,</w:t>
      </w:r>
      <w:r w:rsidRPr="004A1AD3">
        <w:rPr>
          <w:rFonts w:cs="David"/>
          <w:b/>
          <w:bCs/>
          <w:rtl/>
        </w:rPr>
        <w:t xml:space="preserve"> </w:t>
      </w:r>
      <w:r w:rsidRPr="004A1AD3">
        <w:rPr>
          <w:rFonts w:cs="David" w:hint="cs"/>
          <w:b/>
          <w:bCs/>
          <w:rtl/>
        </w:rPr>
        <w:t>וממילא</w:t>
      </w:r>
      <w:r w:rsidRPr="004A1AD3">
        <w:rPr>
          <w:rFonts w:cs="David"/>
          <w:b/>
          <w:bCs/>
          <w:rtl/>
        </w:rPr>
        <w:t xml:space="preserve"> </w:t>
      </w:r>
      <w:r w:rsidRPr="004A1AD3">
        <w:rPr>
          <w:rFonts w:cs="David" w:hint="cs"/>
          <w:b/>
          <w:bCs/>
          <w:rtl/>
        </w:rPr>
        <w:t>הוא</w:t>
      </w:r>
      <w:r w:rsidRPr="004A1AD3">
        <w:rPr>
          <w:rFonts w:cs="David"/>
          <w:b/>
          <w:bCs/>
          <w:rtl/>
        </w:rPr>
        <w:t xml:space="preserve"> </w:t>
      </w:r>
      <w:r w:rsidRPr="004A1AD3">
        <w:rPr>
          <w:rFonts w:cs="David" w:hint="cs"/>
          <w:b/>
          <w:bCs/>
          <w:rtl/>
        </w:rPr>
        <w:t>נפטר</w:t>
      </w:r>
      <w:r w:rsidRPr="004A1AD3">
        <w:rPr>
          <w:rFonts w:cs="David"/>
          <w:b/>
          <w:bCs/>
          <w:rtl/>
        </w:rPr>
        <w:t xml:space="preserve"> </w:t>
      </w:r>
      <w:r w:rsidRPr="004A1AD3">
        <w:rPr>
          <w:rFonts w:cs="David" w:hint="cs"/>
          <w:b/>
          <w:bCs/>
          <w:rtl/>
        </w:rPr>
        <w:t>מהסוכה</w:t>
      </w:r>
      <w:r>
        <w:rPr>
          <w:rFonts w:cs="David" w:hint="cs"/>
          <w:rtl/>
        </w:rPr>
        <w:t>". ולפי זה, אם בכל השנה דרכו ללמוד בבית המדרש ובתוך כדי כך להניח ראשו ביני עמודי, לא אסרו עליו בסוכות לשנות ממנהגו הקבוע לצאת מביתו ללמוד בבית המדרש, ולנהוג כפי שנוהג בכל ימות השנה.</w:t>
      </w:r>
    </w:p>
    <w:p w:rsidR="00D23621" w:rsidRPr="004A1AD3" w:rsidRDefault="00D23621" w:rsidP="00D23621">
      <w:pPr>
        <w:widowControl w:val="0"/>
        <w:autoSpaceDE w:val="0"/>
        <w:autoSpaceDN w:val="0"/>
        <w:adjustRightInd w:val="0"/>
        <w:spacing w:after="0" w:line="360" w:lineRule="auto"/>
        <w:jc w:val="both"/>
        <w:rPr>
          <w:rFonts w:cs="David" w:hint="cs"/>
          <w:sz w:val="20"/>
          <w:szCs w:val="20"/>
          <w:rtl/>
        </w:rPr>
      </w:pPr>
      <w:r w:rsidRPr="00294122">
        <w:rPr>
          <w:rFonts w:cs="David" w:hint="cs"/>
          <w:b/>
          <w:bCs/>
          <w:rtl/>
        </w:rPr>
        <w:t>• היודע שבשעה שהולך לשמוע שיעור בבית המדרש עלול להירדם, האם צריך להימנע מכ</w:t>
      </w:r>
      <w:r>
        <w:rPr>
          <w:rFonts w:cs="David" w:hint="cs"/>
          <w:b/>
          <w:bCs/>
          <w:rtl/>
        </w:rPr>
        <w:t xml:space="preserve">ך - </w:t>
      </w:r>
      <w:r>
        <w:rPr>
          <w:rFonts w:cs="David" w:hint="cs"/>
          <w:rtl/>
        </w:rPr>
        <w:t xml:space="preserve"> יש לדון ע"פ האמור בגדר מצות ישיבת סוכה "תשבו כעין תדורו", שמאחר וכל </w:t>
      </w:r>
      <w:r w:rsidRPr="004A1AD3">
        <w:rPr>
          <w:rFonts w:cs="David" w:hint="cs"/>
          <w:rtl/>
        </w:rPr>
        <w:t>ימות</w:t>
      </w:r>
      <w:r w:rsidRPr="004A1AD3">
        <w:rPr>
          <w:rFonts w:cs="David"/>
          <w:rtl/>
        </w:rPr>
        <w:t xml:space="preserve"> </w:t>
      </w:r>
      <w:r w:rsidRPr="004A1AD3">
        <w:rPr>
          <w:rFonts w:cs="David" w:hint="cs"/>
          <w:rtl/>
        </w:rPr>
        <w:t>השנה</w:t>
      </w:r>
      <w:r w:rsidRPr="004A1AD3">
        <w:rPr>
          <w:rFonts w:cs="David"/>
          <w:rtl/>
        </w:rPr>
        <w:t xml:space="preserve"> </w:t>
      </w:r>
      <w:r w:rsidRPr="004A1AD3">
        <w:rPr>
          <w:rFonts w:cs="David" w:hint="cs"/>
          <w:rtl/>
        </w:rPr>
        <w:t>אדם</w:t>
      </w:r>
      <w:r w:rsidRPr="004A1AD3">
        <w:rPr>
          <w:rFonts w:cs="David"/>
          <w:rtl/>
        </w:rPr>
        <w:t xml:space="preserve"> </w:t>
      </w:r>
      <w:r w:rsidRPr="004A1AD3">
        <w:rPr>
          <w:rFonts w:cs="David" w:hint="cs"/>
          <w:rtl/>
        </w:rPr>
        <w:t>לא</w:t>
      </w:r>
      <w:r w:rsidRPr="004A1AD3">
        <w:rPr>
          <w:rFonts w:cs="David"/>
          <w:rtl/>
        </w:rPr>
        <w:t xml:space="preserve"> </w:t>
      </w:r>
      <w:r w:rsidRPr="004A1AD3">
        <w:rPr>
          <w:rFonts w:cs="David" w:hint="cs"/>
          <w:rtl/>
        </w:rPr>
        <w:t>נמנע</w:t>
      </w:r>
      <w:r w:rsidRPr="004A1AD3">
        <w:rPr>
          <w:rFonts w:cs="David"/>
          <w:rtl/>
        </w:rPr>
        <w:t xml:space="preserve"> </w:t>
      </w:r>
      <w:r w:rsidRPr="004A1AD3">
        <w:rPr>
          <w:rFonts w:cs="David" w:hint="cs"/>
          <w:rtl/>
        </w:rPr>
        <w:t>מלצאת</w:t>
      </w:r>
      <w:r w:rsidRPr="004A1AD3">
        <w:rPr>
          <w:rFonts w:cs="David"/>
          <w:rtl/>
        </w:rPr>
        <w:t xml:space="preserve"> </w:t>
      </w:r>
      <w:r w:rsidRPr="004A1AD3">
        <w:rPr>
          <w:rFonts w:cs="David" w:hint="cs"/>
          <w:rtl/>
        </w:rPr>
        <w:t>מבית</w:t>
      </w:r>
      <w:r>
        <w:rPr>
          <w:rFonts w:cs="David" w:hint="cs"/>
          <w:rtl/>
        </w:rPr>
        <w:t>ו</w:t>
      </w:r>
      <w:r w:rsidRPr="004A1AD3">
        <w:rPr>
          <w:rFonts w:cs="David"/>
          <w:rtl/>
        </w:rPr>
        <w:t xml:space="preserve"> </w:t>
      </w:r>
      <w:r w:rsidRPr="004A1AD3">
        <w:rPr>
          <w:rFonts w:cs="David" w:hint="cs"/>
          <w:rtl/>
        </w:rPr>
        <w:t>לדרך</w:t>
      </w:r>
      <w:r>
        <w:rPr>
          <w:rFonts w:cs="David" w:hint="cs"/>
          <w:rtl/>
        </w:rPr>
        <w:t>,</w:t>
      </w:r>
      <w:r w:rsidRPr="004A1AD3">
        <w:rPr>
          <w:rFonts w:cs="David"/>
          <w:rtl/>
        </w:rPr>
        <w:t xml:space="preserve"> </w:t>
      </w:r>
      <w:r w:rsidRPr="004A1AD3">
        <w:rPr>
          <w:rFonts w:cs="David" w:hint="cs"/>
          <w:rtl/>
        </w:rPr>
        <w:t>גם</w:t>
      </w:r>
      <w:r w:rsidRPr="004A1AD3">
        <w:rPr>
          <w:rFonts w:cs="David"/>
          <w:rtl/>
        </w:rPr>
        <w:t xml:space="preserve"> </w:t>
      </w:r>
      <w:r w:rsidRPr="004A1AD3">
        <w:rPr>
          <w:rFonts w:cs="David" w:hint="cs"/>
          <w:rtl/>
        </w:rPr>
        <w:t>בסוכות</w:t>
      </w:r>
      <w:r w:rsidRPr="004A1AD3">
        <w:rPr>
          <w:rFonts w:cs="David"/>
          <w:rtl/>
        </w:rPr>
        <w:t xml:space="preserve"> </w:t>
      </w:r>
      <w:r w:rsidRPr="004A1AD3">
        <w:rPr>
          <w:rFonts w:cs="David" w:hint="cs"/>
          <w:rtl/>
        </w:rPr>
        <w:t>לא</w:t>
      </w:r>
      <w:r w:rsidRPr="004A1AD3">
        <w:rPr>
          <w:rFonts w:cs="David"/>
          <w:rtl/>
        </w:rPr>
        <w:t xml:space="preserve"> </w:t>
      </w:r>
      <w:r w:rsidRPr="004A1AD3">
        <w:rPr>
          <w:rFonts w:cs="David" w:hint="cs"/>
          <w:rtl/>
        </w:rPr>
        <w:t>מנעו</w:t>
      </w:r>
      <w:r w:rsidRPr="004A1AD3">
        <w:rPr>
          <w:rFonts w:cs="David"/>
          <w:rtl/>
        </w:rPr>
        <w:t xml:space="preserve"> </w:t>
      </w:r>
      <w:r w:rsidRPr="004A1AD3">
        <w:rPr>
          <w:rFonts w:cs="David" w:hint="cs"/>
          <w:rtl/>
        </w:rPr>
        <w:t>אותו</w:t>
      </w:r>
      <w:r w:rsidRPr="004A1AD3">
        <w:rPr>
          <w:rFonts w:cs="David"/>
          <w:rtl/>
        </w:rPr>
        <w:t xml:space="preserve"> </w:t>
      </w:r>
      <w:r w:rsidRPr="004A1AD3">
        <w:rPr>
          <w:rFonts w:cs="David" w:hint="cs"/>
          <w:rtl/>
        </w:rPr>
        <w:t>מלצא</w:t>
      </w:r>
      <w:r>
        <w:rPr>
          <w:rFonts w:cs="David" w:hint="cs"/>
          <w:rtl/>
        </w:rPr>
        <w:t>ת</w:t>
      </w:r>
      <w:r w:rsidRPr="004A1AD3">
        <w:rPr>
          <w:rFonts w:cs="David"/>
          <w:rtl/>
        </w:rPr>
        <w:t xml:space="preserve"> </w:t>
      </w:r>
      <w:r w:rsidRPr="004A1AD3">
        <w:rPr>
          <w:rFonts w:cs="David" w:hint="cs"/>
          <w:rtl/>
        </w:rPr>
        <w:t>לדרך</w:t>
      </w:r>
      <w:r>
        <w:rPr>
          <w:rFonts w:cs="David" w:hint="cs"/>
          <w:rtl/>
        </w:rPr>
        <w:t>,</w:t>
      </w:r>
      <w:r w:rsidRPr="004A1AD3">
        <w:rPr>
          <w:rFonts w:cs="David"/>
          <w:rtl/>
        </w:rPr>
        <w:t xml:space="preserve"> </w:t>
      </w:r>
      <w:r w:rsidRPr="004A1AD3">
        <w:rPr>
          <w:rFonts w:cs="David" w:hint="cs"/>
          <w:rtl/>
        </w:rPr>
        <w:t>והיינו</w:t>
      </w:r>
      <w:r w:rsidRPr="004A1AD3">
        <w:rPr>
          <w:rFonts w:cs="David"/>
          <w:rtl/>
        </w:rPr>
        <w:t xml:space="preserve"> </w:t>
      </w:r>
      <w:r w:rsidRPr="004A1AD3">
        <w:rPr>
          <w:rFonts w:cs="David" w:hint="cs"/>
          <w:rtl/>
        </w:rPr>
        <w:t>שלא</w:t>
      </w:r>
      <w:r w:rsidRPr="004A1AD3">
        <w:rPr>
          <w:rFonts w:cs="David"/>
          <w:rtl/>
        </w:rPr>
        <w:t xml:space="preserve"> </w:t>
      </w:r>
      <w:r w:rsidRPr="004A1AD3">
        <w:rPr>
          <w:rFonts w:cs="David" w:hint="cs"/>
          <w:rtl/>
        </w:rPr>
        <w:t>חייבו</w:t>
      </w:r>
      <w:r w:rsidRPr="004A1AD3">
        <w:rPr>
          <w:rFonts w:cs="David"/>
          <w:rtl/>
        </w:rPr>
        <w:t xml:space="preserve"> </w:t>
      </w:r>
      <w:r w:rsidRPr="004A1AD3">
        <w:rPr>
          <w:rFonts w:cs="David" w:hint="cs"/>
          <w:rtl/>
        </w:rPr>
        <w:t>את</w:t>
      </w:r>
      <w:r w:rsidRPr="004A1AD3">
        <w:rPr>
          <w:rFonts w:cs="David"/>
          <w:rtl/>
        </w:rPr>
        <w:t xml:space="preserve"> </w:t>
      </w:r>
      <w:r w:rsidRPr="004A1AD3">
        <w:rPr>
          <w:rFonts w:cs="David" w:hint="cs"/>
          <w:rtl/>
        </w:rPr>
        <w:t>האדם</w:t>
      </w:r>
      <w:r w:rsidRPr="004A1AD3">
        <w:rPr>
          <w:rFonts w:cs="David"/>
          <w:rtl/>
        </w:rPr>
        <w:t xml:space="preserve"> </w:t>
      </w:r>
      <w:r w:rsidRPr="004A1AD3">
        <w:rPr>
          <w:rFonts w:cs="David" w:hint="cs"/>
          <w:rtl/>
        </w:rPr>
        <w:t>לשנו</w:t>
      </w:r>
      <w:r>
        <w:rPr>
          <w:rFonts w:cs="David" w:hint="cs"/>
          <w:rtl/>
        </w:rPr>
        <w:t>ת</w:t>
      </w:r>
      <w:r w:rsidRPr="004A1AD3">
        <w:rPr>
          <w:rFonts w:cs="David"/>
          <w:rtl/>
        </w:rPr>
        <w:t xml:space="preserve"> </w:t>
      </w:r>
      <w:r w:rsidRPr="004A1AD3">
        <w:rPr>
          <w:rFonts w:cs="David" w:hint="cs"/>
          <w:rtl/>
        </w:rPr>
        <w:t>מהרגלו</w:t>
      </w:r>
      <w:r w:rsidRPr="004A1AD3">
        <w:rPr>
          <w:rFonts w:cs="David"/>
          <w:rtl/>
        </w:rPr>
        <w:t xml:space="preserve"> </w:t>
      </w:r>
      <w:r w:rsidRPr="004A1AD3">
        <w:rPr>
          <w:rFonts w:cs="David" w:hint="cs"/>
          <w:rtl/>
        </w:rPr>
        <w:t>שרגיל</w:t>
      </w:r>
      <w:r w:rsidRPr="004A1AD3">
        <w:rPr>
          <w:rFonts w:cs="David"/>
          <w:rtl/>
        </w:rPr>
        <w:t xml:space="preserve"> </w:t>
      </w:r>
      <w:r w:rsidRPr="004A1AD3">
        <w:rPr>
          <w:rFonts w:cs="David" w:hint="cs"/>
          <w:rtl/>
        </w:rPr>
        <w:t>כל</w:t>
      </w:r>
      <w:r w:rsidRPr="004A1AD3">
        <w:rPr>
          <w:rFonts w:cs="David"/>
          <w:rtl/>
        </w:rPr>
        <w:t xml:space="preserve"> </w:t>
      </w:r>
      <w:r w:rsidRPr="004A1AD3">
        <w:rPr>
          <w:rFonts w:cs="David" w:hint="cs"/>
          <w:rtl/>
        </w:rPr>
        <w:t>השנה</w:t>
      </w:r>
      <w:r w:rsidRPr="004A1AD3">
        <w:rPr>
          <w:rFonts w:cs="David"/>
          <w:rtl/>
        </w:rPr>
        <w:t xml:space="preserve"> </w:t>
      </w:r>
      <w:r w:rsidRPr="004A1AD3">
        <w:rPr>
          <w:rFonts w:cs="David" w:hint="cs"/>
          <w:rtl/>
        </w:rPr>
        <w:t>בענין</w:t>
      </w:r>
      <w:r w:rsidRPr="004A1AD3">
        <w:rPr>
          <w:rFonts w:cs="David"/>
          <w:rtl/>
        </w:rPr>
        <w:t xml:space="preserve"> </w:t>
      </w:r>
      <w:r w:rsidRPr="004A1AD3">
        <w:rPr>
          <w:rFonts w:cs="David" w:hint="cs"/>
          <w:rtl/>
        </w:rPr>
        <w:t>ישיב</w:t>
      </w:r>
      <w:r>
        <w:rPr>
          <w:rFonts w:cs="David" w:hint="cs"/>
          <w:rtl/>
        </w:rPr>
        <w:t>ת</w:t>
      </w:r>
      <w:r w:rsidRPr="004A1AD3">
        <w:rPr>
          <w:rFonts w:cs="David"/>
          <w:rtl/>
        </w:rPr>
        <w:t xml:space="preserve"> </w:t>
      </w:r>
      <w:r w:rsidRPr="004A1AD3">
        <w:rPr>
          <w:rFonts w:cs="David" w:hint="cs"/>
          <w:rtl/>
        </w:rPr>
        <w:t>ביתו</w:t>
      </w:r>
      <w:r>
        <w:rPr>
          <w:rFonts w:cs="David" w:hint="cs"/>
          <w:rtl/>
        </w:rPr>
        <w:t>. ואם כן יש לומר שאם בכ</w:t>
      </w:r>
      <w:r w:rsidRPr="004A1AD3">
        <w:rPr>
          <w:rFonts w:cs="David" w:hint="cs"/>
          <w:rtl/>
        </w:rPr>
        <w:t>ל</w:t>
      </w:r>
      <w:r w:rsidRPr="004A1AD3">
        <w:rPr>
          <w:rFonts w:cs="David"/>
          <w:rtl/>
        </w:rPr>
        <w:t xml:space="preserve"> </w:t>
      </w:r>
      <w:r w:rsidRPr="004A1AD3">
        <w:rPr>
          <w:rFonts w:cs="David" w:hint="cs"/>
          <w:rtl/>
        </w:rPr>
        <w:t>שבמשך</w:t>
      </w:r>
      <w:r w:rsidRPr="004A1AD3">
        <w:rPr>
          <w:rFonts w:cs="David"/>
          <w:rtl/>
        </w:rPr>
        <w:t xml:space="preserve"> </w:t>
      </w:r>
      <w:r w:rsidRPr="004A1AD3">
        <w:rPr>
          <w:rFonts w:cs="David" w:hint="cs"/>
          <w:rtl/>
        </w:rPr>
        <w:t>השנה</w:t>
      </w:r>
      <w:r w:rsidRPr="004A1AD3">
        <w:rPr>
          <w:rFonts w:cs="David"/>
          <w:rtl/>
        </w:rPr>
        <w:t xml:space="preserve"> </w:t>
      </w:r>
      <w:r w:rsidRPr="004A1AD3">
        <w:rPr>
          <w:rFonts w:cs="David" w:hint="cs"/>
          <w:rtl/>
        </w:rPr>
        <w:t>רגי</w:t>
      </w:r>
      <w:r>
        <w:rPr>
          <w:rFonts w:cs="David" w:hint="cs"/>
          <w:rtl/>
        </w:rPr>
        <w:t xml:space="preserve">ל </w:t>
      </w:r>
      <w:r w:rsidRPr="004A1AD3">
        <w:rPr>
          <w:rFonts w:cs="David" w:hint="cs"/>
          <w:rtl/>
        </w:rPr>
        <w:t>לצאת</w:t>
      </w:r>
      <w:r w:rsidRPr="004A1AD3">
        <w:rPr>
          <w:rFonts w:cs="David"/>
          <w:rtl/>
        </w:rPr>
        <w:t xml:space="preserve"> </w:t>
      </w:r>
      <w:r w:rsidRPr="004A1AD3">
        <w:rPr>
          <w:rFonts w:cs="David" w:hint="cs"/>
          <w:rtl/>
        </w:rPr>
        <w:t>מביתו</w:t>
      </w:r>
      <w:r w:rsidRPr="004A1AD3">
        <w:rPr>
          <w:rFonts w:cs="David"/>
          <w:rtl/>
        </w:rPr>
        <w:t xml:space="preserve"> </w:t>
      </w:r>
      <w:r w:rsidRPr="004A1AD3">
        <w:rPr>
          <w:rFonts w:cs="David" w:hint="cs"/>
          <w:rtl/>
        </w:rPr>
        <w:t>ולשמוע</w:t>
      </w:r>
      <w:r w:rsidRPr="004A1AD3">
        <w:rPr>
          <w:rFonts w:cs="David"/>
          <w:rtl/>
        </w:rPr>
        <w:t xml:space="preserve"> </w:t>
      </w:r>
      <w:r w:rsidRPr="004A1AD3">
        <w:rPr>
          <w:rFonts w:cs="David" w:hint="cs"/>
          <w:rtl/>
        </w:rPr>
        <w:t>שיעור</w:t>
      </w:r>
      <w:r>
        <w:rPr>
          <w:rFonts w:cs="David" w:hint="cs"/>
          <w:rtl/>
        </w:rPr>
        <w:t>,</w:t>
      </w:r>
      <w:r w:rsidRPr="004A1AD3">
        <w:rPr>
          <w:rFonts w:cs="David"/>
          <w:rtl/>
        </w:rPr>
        <w:t xml:space="preserve"> </w:t>
      </w:r>
      <w:r w:rsidRPr="004A1AD3">
        <w:rPr>
          <w:rFonts w:cs="David" w:hint="cs"/>
          <w:rtl/>
        </w:rPr>
        <w:t>ופעמים</w:t>
      </w:r>
      <w:r w:rsidRPr="004A1AD3">
        <w:rPr>
          <w:rFonts w:cs="David"/>
          <w:rtl/>
        </w:rPr>
        <w:t xml:space="preserve"> </w:t>
      </w:r>
      <w:r w:rsidRPr="004A1AD3">
        <w:rPr>
          <w:rFonts w:cs="David" w:hint="cs"/>
          <w:rtl/>
        </w:rPr>
        <w:t>שנרדם</w:t>
      </w:r>
      <w:r w:rsidRPr="004A1AD3">
        <w:rPr>
          <w:rFonts w:cs="David"/>
          <w:rtl/>
        </w:rPr>
        <w:t xml:space="preserve"> </w:t>
      </w:r>
      <w:r w:rsidRPr="004A1AD3">
        <w:rPr>
          <w:rFonts w:cs="David" w:hint="cs"/>
          <w:rtl/>
        </w:rPr>
        <w:t>בשיעור</w:t>
      </w:r>
      <w:r>
        <w:rPr>
          <w:rFonts w:cs="David" w:hint="cs"/>
          <w:rtl/>
        </w:rPr>
        <w:t>,</w:t>
      </w:r>
      <w:r w:rsidRPr="004A1AD3">
        <w:rPr>
          <w:rFonts w:cs="David"/>
          <w:rtl/>
        </w:rPr>
        <w:t xml:space="preserve"> </w:t>
      </w:r>
      <w:r>
        <w:rPr>
          <w:rFonts w:cs="David" w:hint="cs"/>
          <w:rtl/>
        </w:rPr>
        <w:t>אין כל מניעה לצאת גם בימי חג הסוכות לשמוע את השיעור, ו</w:t>
      </w:r>
      <w:r w:rsidRPr="004A1AD3">
        <w:rPr>
          <w:rFonts w:cs="David" w:hint="cs"/>
          <w:rtl/>
        </w:rPr>
        <w:t>אף</w:t>
      </w:r>
      <w:r w:rsidRPr="004A1AD3">
        <w:rPr>
          <w:rFonts w:cs="David"/>
          <w:rtl/>
        </w:rPr>
        <w:t xml:space="preserve"> </w:t>
      </w:r>
      <w:r w:rsidRPr="004A1AD3">
        <w:rPr>
          <w:rFonts w:cs="David" w:hint="cs"/>
          <w:rtl/>
        </w:rPr>
        <w:t>שנרדם</w:t>
      </w:r>
      <w:r w:rsidRPr="004A1AD3">
        <w:rPr>
          <w:rFonts w:cs="David"/>
          <w:rtl/>
        </w:rPr>
        <w:t xml:space="preserve"> </w:t>
      </w:r>
      <w:r w:rsidRPr="004A1AD3">
        <w:rPr>
          <w:rFonts w:cs="David" w:hint="cs"/>
          <w:rtl/>
        </w:rPr>
        <w:t>בשיעור</w:t>
      </w:r>
      <w:r>
        <w:rPr>
          <w:rFonts w:cs="David" w:hint="cs"/>
          <w:rtl/>
        </w:rPr>
        <w:t>, שהרי אינו יכול לשמוע את ה</w:t>
      </w:r>
      <w:r w:rsidRPr="004A1AD3">
        <w:rPr>
          <w:rFonts w:cs="David" w:hint="cs"/>
          <w:rtl/>
        </w:rPr>
        <w:t>שיעור</w:t>
      </w:r>
      <w:r w:rsidRPr="004A1AD3">
        <w:rPr>
          <w:rFonts w:cs="David"/>
          <w:rtl/>
        </w:rPr>
        <w:t xml:space="preserve"> </w:t>
      </w:r>
      <w:r w:rsidRPr="004A1AD3">
        <w:rPr>
          <w:rFonts w:cs="David" w:hint="cs"/>
          <w:rtl/>
        </w:rPr>
        <w:t>בסוכתו</w:t>
      </w:r>
      <w:r>
        <w:rPr>
          <w:rFonts w:cs="David" w:hint="cs"/>
          <w:rtl/>
        </w:rPr>
        <w:t xml:space="preserve">. ועל כן לא אסרו לו לצאת מסוכתו בגלל החשש שירדם </w:t>
      </w:r>
      <w:r w:rsidRPr="004A1AD3">
        <w:rPr>
          <w:rFonts w:cs="David" w:hint="cs"/>
          <w:sz w:val="20"/>
          <w:szCs w:val="20"/>
          <w:rtl/>
        </w:rPr>
        <w:t xml:space="preserve">[ועי' בדבריו במה שדן בחידושו של הגרא"מ הורביץ שדווקא </w:t>
      </w:r>
      <w:r w:rsidRPr="004A1AD3">
        <w:rPr>
          <w:rFonts w:cs="David" w:hint="cs"/>
          <w:b/>
          <w:bCs/>
          <w:sz w:val="20"/>
          <w:szCs w:val="20"/>
          <w:rtl/>
        </w:rPr>
        <w:t xml:space="preserve">המשכיב עצמו לישון </w:t>
      </w:r>
      <w:r w:rsidRPr="004A1AD3">
        <w:rPr>
          <w:rFonts w:cs="David" w:hint="cs"/>
          <w:sz w:val="20"/>
          <w:szCs w:val="20"/>
          <w:rtl/>
        </w:rPr>
        <w:t>אז חשיב כישן מחוץ לסוכה].</w:t>
      </w:r>
    </w:p>
    <w:p w:rsidR="00D23621" w:rsidRDefault="00D23621" w:rsidP="00D23621">
      <w:pPr>
        <w:widowControl w:val="0"/>
        <w:autoSpaceDE w:val="0"/>
        <w:autoSpaceDN w:val="0"/>
        <w:adjustRightInd w:val="0"/>
        <w:spacing w:after="0" w:line="360" w:lineRule="auto"/>
        <w:jc w:val="both"/>
        <w:rPr>
          <w:rFonts w:cs="David" w:hint="cs"/>
          <w:rtl/>
        </w:rPr>
      </w:pPr>
      <w:r w:rsidRPr="00A75739">
        <w:rPr>
          <w:rFonts w:cs="David" w:hint="cs"/>
          <w:b/>
          <w:bCs/>
          <w:rtl/>
        </w:rPr>
        <w:t>• האם מותר לצאת לנסיעה כשיודע בעצמו שמן הסתם יֵרדם בשעת הנסיעה</w:t>
      </w:r>
      <w:r>
        <w:rPr>
          <w:rFonts w:cs="David" w:hint="cs"/>
          <w:b/>
          <w:bCs/>
          <w:rtl/>
        </w:rPr>
        <w:t xml:space="preserve"> - </w:t>
      </w:r>
      <w:r>
        <w:rPr>
          <w:rFonts w:cs="David" w:hint="cs"/>
          <w:rtl/>
        </w:rPr>
        <w:t xml:space="preserve">"מי </w:t>
      </w:r>
      <w:r w:rsidRPr="00A75739">
        <w:rPr>
          <w:rFonts w:cs="David" w:hint="cs"/>
          <w:rtl/>
        </w:rPr>
        <w:t>שנוסע</w:t>
      </w:r>
      <w:r w:rsidRPr="00A75739">
        <w:rPr>
          <w:rFonts w:cs="David"/>
          <w:rtl/>
        </w:rPr>
        <w:t xml:space="preserve"> </w:t>
      </w:r>
      <w:r w:rsidRPr="00A75739">
        <w:rPr>
          <w:rFonts w:cs="David" w:hint="cs"/>
          <w:rtl/>
        </w:rPr>
        <w:t>בדרך</w:t>
      </w:r>
      <w:r w:rsidRPr="00A75739">
        <w:rPr>
          <w:rFonts w:cs="David"/>
          <w:rtl/>
        </w:rPr>
        <w:t xml:space="preserve"> </w:t>
      </w:r>
      <w:r w:rsidRPr="00A75739">
        <w:rPr>
          <w:rFonts w:cs="David" w:hint="cs"/>
          <w:rtl/>
        </w:rPr>
        <w:t>ונרדם</w:t>
      </w:r>
      <w:r w:rsidRPr="00A75739">
        <w:rPr>
          <w:rFonts w:cs="David"/>
          <w:rtl/>
        </w:rPr>
        <w:t xml:space="preserve"> </w:t>
      </w:r>
      <w:r w:rsidRPr="00A75739">
        <w:rPr>
          <w:rFonts w:cs="David" w:hint="cs"/>
          <w:rtl/>
        </w:rPr>
        <w:t>אין</w:t>
      </w:r>
      <w:r w:rsidRPr="00A75739">
        <w:rPr>
          <w:rFonts w:cs="David"/>
          <w:rtl/>
        </w:rPr>
        <w:t xml:space="preserve"> </w:t>
      </w:r>
      <w:r w:rsidRPr="00A75739">
        <w:rPr>
          <w:rFonts w:cs="David" w:hint="cs"/>
          <w:rtl/>
        </w:rPr>
        <w:t>זה</w:t>
      </w:r>
      <w:r w:rsidRPr="00A75739">
        <w:rPr>
          <w:rFonts w:cs="David"/>
          <w:rtl/>
        </w:rPr>
        <w:t xml:space="preserve"> </w:t>
      </w:r>
      <w:r w:rsidRPr="00A75739">
        <w:rPr>
          <w:rFonts w:cs="David" w:hint="cs"/>
          <w:rtl/>
        </w:rPr>
        <w:t>בכלל</w:t>
      </w:r>
      <w:r>
        <w:rPr>
          <w:rFonts w:cs="David" w:hint="cs"/>
          <w:rtl/>
        </w:rPr>
        <w:t xml:space="preserve"> </w:t>
      </w:r>
      <w:r w:rsidRPr="00A75739">
        <w:rPr>
          <w:rFonts w:cs="David" w:hint="cs"/>
          <w:rtl/>
        </w:rPr>
        <w:t>ישן</w:t>
      </w:r>
      <w:r w:rsidRPr="00A75739">
        <w:rPr>
          <w:rFonts w:cs="David"/>
          <w:rtl/>
        </w:rPr>
        <w:t xml:space="preserve"> </w:t>
      </w:r>
      <w:r w:rsidRPr="00A75739">
        <w:rPr>
          <w:rFonts w:cs="David" w:hint="cs"/>
          <w:rtl/>
        </w:rPr>
        <w:t>חוץ</w:t>
      </w:r>
      <w:r w:rsidRPr="00A75739">
        <w:rPr>
          <w:rFonts w:cs="David"/>
          <w:rtl/>
        </w:rPr>
        <w:t xml:space="preserve"> </w:t>
      </w:r>
      <w:r w:rsidRPr="00A75739">
        <w:rPr>
          <w:rFonts w:cs="David" w:hint="cs"/>
          <w:rtl/>
        </w:rPr>
        <w:t>לסוכה</w:t>
      </w:r>
      <w:r>
        <w:rPr>
          <w:rFonts w:cs="David" w:hint="cs"/>
          <w:rtl/>
        </w:rPr>
        <w:t>,</w:t>
      </w:r>
      <w:r w:rsidRPr="00A75739">
        <w:rPr>
          <w:rFonts w:cs="David"/>
          <w:rtl/>
        </w:rPr>
        <w:t xml:space="preserve"> </w:t>
      </w:r>
      <w:r w:rsidRPr="00A75739">
        <w:rPr>
          <w:rFonts w:cs="David" w:hint="cs"/>
          <w:rtl/>
        </w:rPr>
        <w:t>אלא</w:t>
      </w:r>
      <w:r w:rsidRPr="00A75739">
        <w:rPr>
          <w:rFonts w:cs="David"/>
          <w:rtl/>
        </w:rPr>
        <w:t xml:space="preserve"> </w:t>
      </w:r>
      <w:r w:rsidRPr="00A75739">
        <w:rPr>
          <w:rFonts w:cs="David" w:hint="cs"/>
          <w:rtl/>
        </w:rPr>
        <w:t>יש</w:t>
      </w:r>
      <w:r w:rsidRPr="00A75739">
        <w:rPr>
          <w:rFonts w:cs="David"/>
          <w:rtl/>
        </w:rPr>
        <w:t xml:space="preserve"> </w:t>
      </w:r>
      <w:r w:rsidRPr="00A75739">
        <w:rPr>
          <w:rFonts w:cs="David" w:hint="cs"/>
          <w:rtl/>
        </w:rPr>
        <w:t>בו</w:t>
      </w:r>
      <w:r w:rsidRPr="00A75739">
        <w:rPr>
          <w:rFonts w:cs="David"/>
          <w:rtl/>
        </w:rPr>
        <w:t xml:space="preserve"> </w:t>
      </w:r>
      <w:r w:rsidRPr="00A75739">
        <w:rPr>
          <w:rFonts w:cs="David" w:hint="cs"/>
          <w:rtl/>
        </w:rPr>
        <w:t>את</w:t>
      </w:r>
      <w:r w:rsidRPr="00A75739">
        <w:rPr>
          <w:rFonts w:cs="David"/>
          <w:rtl/>
        </w:rPr>
        <w:t xml:space="preserve"> </w:t>
      </w:r>
      <w:r w:rsidRPr="00A75739">
        <w:rPr>
          <w:rFonts w:cs="David" w:hint="cs"/>
          <w:rtl/>
        </w:rPr>
        <w:t>הפטור</w:t>
      </w:r>
      <w:r w:rsidRPr="00A75739">
        <w:rPr>
          <w:rFonts w:cs="David"/>
          <w:rtl/>
        </w:rPr>
        <w:t xml:space="preserve"> </w:t>
      </w:r>
      <w:r w:rsidRPr="00A75739">
        <w:rPr>
          <w:rFonts w:cs="David" w:hint="cs"/>
          <w:rtl/>
        </w:rPr>
        <w:t>של</w:t>
      </w:r>
      <w:r w:rsidRPr="00A75739">
        <w:rPr>
          <w:rFonts w:cs="David"/>
          <w:rtl/>
        </w:rPr>
        <w:t xml:space="preserve"> </w:t>
      </w:r>
      <w:r w:rsidRPr="00A75739">
        <w:rPr>
          <w:rFonts w:cs="David" w:hint="cs"/>
          <w:rtl/>
        </w:rPr>
        <w:t>הולכי</w:t>
      </w:r>
      <w:r w:rsidRPr="00A75739">
        <w:rPr>
          <w:rFonts w:cs="David"/>
          <w:rtl/>
        </w:rPr>
        <w:t xml:space="preserve"> </w:t>
      </w:r>
      <w:r w:rsidRPr="00A75739">
        <w:rPr>
          <w:rFonts w:cs="David" w:hint="cs"/>
          <w:rtl/>
        </w:rPr>
        <w:t>דרכים</w:t>
      </w:r>
      <w:r>
        <w:rPr>
          <w:rFonts w:cs="David" w:hint="cs"/>
          <w:rtl/>
        </w:rPr>
        <w:t>.</w:t>
      </w:r>
      <w:r w:rsidRPr="00A75739">
        <w:rPr>
          <w:rFonts w:cs="David"/>
          <w:rtl/>
        </w:rPr>
        <w:t xml:space="preserve"> </w:t>
      </w:r>
      <w:r w:rsidRPr="00A75739">
        <w:rPr>
          <w:rFonts w:cs="David" w:hint="cs"/>
          <w:rtl/>
        </w:rPr>
        <w:t>דכמו</w:t>
      </w:r>
      <w:r w:rsidRPr="00A75739">
        <w:rPr>
          <w:rFonts w:cs="David"/>
          <w:rtl/>
        </w:rPr>
        <w:t xml:space="preserve"> </w:t>
      </w:r>
      <w:r w:rsidRPr="00A75739">
        <w:rPr>
          <w:rFonts w:cs="David" w:hint="cs"/>
          <w:rtl/>
        </w:rPr>
        <w:t>שהולכי</w:t>
      </w:r>
      <w:r w:rsidRPr="00A75739">
        <w:rPr>
          <w:rFonts w:cs="David"/>
          <w:rtl/>
        </w:rPr>
        <w:t xml:space="preserve"> </w:t>
      </w:r>
      <w:r w:rsidRPr="00A75739">
        <w:rPr>
          <w:rFonts w:cs="David" w:hint="cs"/>
          <w:rtl/>
        </w:rPr>
        <w:t>דרכים</w:t>
      </w:r>
      <w:r w:rsidRPr="00A75739">
        <w:rPr>
          <w:rFonts w:cs="David"/>
          <w:rtl/>
        </w:rPr>
        <w:t xml:space="preserve"> </w:t>
      </w:r>
      <w:r w:rsidRPr="00A75739">
        <w:rPr>
          <w:rFonts w:cs="David" w:hint="cs"/>
          <w:rtl/>
        </w:rPr>
        <w:t>ביום</w:t>
      </w:r>
      <w:r w:rsidRPr="00A75739">
        <w:rPr>
          <w:rFonts w:cs="David"/>
          <w:rtl/>
        </w:rPr>
        <w:t xml:space="preserve"> </w:t>
      </w:r>
      <w:r w:rsidRPr="00A75739">
        <w:rPr>
          <w:rFonts w:cs="David" w:hint="cs"/>
          <w:rtl/>
        </w:rPr>
        <w:t>יכולים</w:t>
      </w:r>
      <w:r w:rsidRPr="00A75739">
        <w:rPr>
          <w:rFonts w:cs="David"/>
          <w:rtl/>
        </w:rPr>
        <w:t xml:space="preserve"> </w:t>
      </w:r>
      <w:r w:rsidRPr="00A75739">
        <w:rPr>
          <w:rFonts w:cs="David" w:hint="cs"/>
          <w:rtl/>
        </w:rPr>
        <w:t>לאכול</w:t>
      </w:r>
      <w:r w:rsidRPr="00A75739">
        <w:rPr>
          <w:rFonts w:cs="David"/>
          <w:rtl/>
        </w:rPr>
        <w:t xml:space="preserve"> </w:t>
      </w:r>
      <w:r w:rsidRPr="00A75739">
        <w:rPr>
          <w:rFonts w:cs="David" w:hint="cs"/>
          <w:rtl/>
        </w:rPr>
        <w:t>מחוץ</w:t>
      </w:r>
      <w:r w:rsidRPr="00A75739">
        <w:rPr>
          <w:rFonts w:cs="David"/>
          <w:rtl/>
        </w:rPr>
        <w:t xml:space="preserve"> </w:t>
      </w:r>
      <w:r w:rsidRPr="00A75739">
        <w:rPr>
          <w:rFonts w:cs="David" w:hint="cs"/>
          <w:rtl/>
        </w:rPr>
        <w:t>לסוכה</w:t>
      </w:r>
      <w:r>
        <w:rPr>
          <w:rFonts w:cs="David" w:hint="cs"/>
          <w:rtl/>
        </w:rPr>
        <w:t>, הוא הדין ש</w:t>
      </w:r>
      <w:r w:rsidRPr="00A75739">
        <w:rPr>
          <w:rFonts w:cs="David" w:hint="cs"/>
          <w:rtl/>
        </w:rPr>
        <w:t>אם</w:t>
      </w:r>
      <w:r w:rsidRPr="00A75739">
        <w:rPr>
          <w:rFonts w:cs="David"/>
          <w:rtl/>
        </w:rPr>
        <w:t xml:space="preserve"> </w:t>
      </w:r>
      <w:r w:rsidRPr="00A75739">
        <w:rPr>
          <w:rFonts w:cs="David" w:hint="cs"/>
          <w:rtl/>
        </w:rPr>
        <w:t>נרדמים</w:t>
      </w:r>
      <w:r w:rsidRPr="00A75739">
        <w:rPr>
          <w:rFonts w:cs="David"/>
          <w:rtl/>
        </w:rPr>
        <w:t xml:space="preserve"> </w:t>
      </w:r>
      <w:r w:rsidRPr="00A75739">
        <w:rPr>
          <w:rFonts w:cs="David" w:hint="cs"/>
          <w:rtl/>
        </w:rPr>
        <w:t>בדרך</w:t>
      </w:r>
      <w:r w:rsidRPr="00A75739">
        <w:rPr>
          <w:rFonts w:cs="David"/>
          <w:rtl/>
        </w:rPr>
        <w:t xml:space="preserve"> </w:t>
      </w:r>
      <w:r w:rsidRPr="00A75739">
        <w:rPr>
          <w:rFonts w:cs="David" w:hint="cs"/>
          <w:rtl/>
        </w:rPr>
        <w:t>יש</w:t>
      </w:r>
      <w:r w:rsidRPr="00A75739">
        <w:rPr>
          <w:rFonts w:cs="David"/>
          <w:rtl/>
        </w:rPr>
        <w:t xml:space="preserve"> </w:t>
      </w:r>
      <w:r w:rsidRPr="00A75739">
        <w:rPr>
          <w:rFonts w:cs="David" w:hint="cs"/>
          <w:rtl/>
        </w:rPr>
        <w:t>בהם</w:t>
      </w:r>
      <w:r w:rsidRPr="00A75739">
        <w:rPr>
          <w:rFonts w:cs="David"/>
          <w:rtl/>
        </w:rPr>
        <w:t xml:space="preserve"> </w:t>
      </w:r>
      <w:r w:rsidRPr="00A75739">
        <w:rPr>
          <w:rFonts w:cs="David" w:hint="cs"/>
          <w:rtl/>
        </w:rPr>
        <w:t>את</w:t>
      </w:r>
      <w:r w:rsidRPr="00A75739">
        <w:rPr>
          <w:rFonts w:cs="David"/>
          <w:rtl/>
        </w:rPr>
        <w:t xml:space="preserve"> </w:t>
      </w:r>
      <w:r w:rsidRPr="00A75739">
        <w:rPr>
          <w:rFonts w:cs="David" w:hint="cs"/>
          <w:rtl/>
        </w:rPr>
        <w:t>הפ</w:t>
      </w:r>
      <w:r>
        <w:rPr>
          <w:rFonts w:cs="David" w:hint="cs"/>
          <w:rtl/>
        </w:rPr>
        <w:t xml:space="preserve">טור </w:t>
      </w:r>
      <w:r w:rsidRPr="00A75739">
        <w:rPr>
          <w:rFonts w:cs="David" w:hint="cs"/>
          <w:rtl/>
        </w:rPr>
        <w:t>של</w:t>
      </w:r>
      <w:r w:rsidRPr="00A75739">
        <w:rPr>
          <w:rFonts w:cs="David"/>
          <w:rtl/>
        </w:rPr>
        <w:t xml:space="preserve"> </w:t>
      </w:r>
      <w:r w:rsidRPr="00A75739">
        <w:rPr>
          <w:rFonts w:cs="David" w:hint="cs"/>
          <w:rtl/>
        </w:rPr>
        <w:t>הולכי</w:t>
      </w:r>
      <w:r w:rsidRPr="00A75739">
        <w:rPr>
          <w:rFonts w:cs="David"/>
          <w:rtl/>
        </w:rPr>
        <w:t xml:space="preserve"> </w:t>
      </w:r>
      <w:r w:rsidRPr="00A75739">
        <w:rPr>
          <w:rFonts w:cs="David" w:hint="cs"/>
          <w:rtl/>
        </w:rPr>
        <w:t>דרכים</w:t>
      </w:r>
      <w:r>
        <w:rPr>
          <w:rFonts w:cs="David" w:hint="cs"/>
          <w:rtl/>
        </w:rPr>
        <w:t>.</w:t>
      </w:r>
      <w:r w:rsidRPr="00A75739">
        <w:rPr>
          <w:rFonts w:cs="David"/>
          <w:rtl/>
        </w:rPr>
        <w:t xml:space="preserve"> </w:t>
      </w:r>
      <w:r w:rsidRPr="00A75739">
        <w:rPr>
          <w:rFonts w:cs="David" w:hint="cs"/>
          <w:rtl/>
        </w:rPr>
        <w:t>ו</w:t>
      </w:r>
      <w:r>
        <w:rPr>
          <w:rFonts w:cs="David" w:hint="cs"/>
          <w:rtl/>
        </w:rPr>
        <w:t xml:space="preserve">יש לעיין </w:t>
      </w:r>
      <w:r w:rsidRPr="00A75739">
        <w:rPr>
          <w:rFonts w:cs="David" w:hint="cs"/>
          <w:rtl/>
        </w:rPr>
        <w:t>אם</w:t>
      </w:r>
      <w:r w:rsidRPr="00A75739">
        <w:rPr>
          <w:rFonts w:cs="David"/>
          <w:rtl/>
        </w:rPr>
        <w:t xml:space="preserve"> </w:t>
      </w:r>
      <w:r w:rsidRPr="00A75739">
        <w:rPr>
          <w:rFonts w:cs="David" w:hint="cs"/>
          <w:rtl/>
        </w:rPr>
        <w:t>דין</w:t>
      </w:r>
      <w:r w:rsidRPr="00A75739">
        <w:rPr>
          <w:rFonts w:cs="David"/>
          <w:rtl/>
        </w:rPr>
        <w:t xml:space="preserve"> </w:t>
      </w:r>
      <w:r w:rsidRPr="00A75739">
        <w:rPr>
          <w:rFonts w:cs="David" w:hint="cs"/>
          <w:rtl/>
        </w:rPr>
        <w:t>זה</w:t>
      </w:r>
      <w:r w:rsidRPr="00A75739">
        <w:rPr>
          <w:rFonts w:cs="David"/>
          <w:rtl/>
        </w:rPr>
        <w:t xml:space="preserve"> </w:t>
      </w:r>
      <w:r w:rsidRPr="00A75739">
        <w:rPr>
          <w:rFonts w:cs="David" w:hint="cs"/>
          <w:rtl/>
        </w:rPr>
        <w:t>ש</w:t>
      </w:r>
      <w:r>
        <w:rPr>
          <w:rFonts w:cs="David" w:hint="cs"/>
          <w:rtl/>
        </w:rPr>
        <w:t xml:space="preserve">ל </w:t>
      </w:r>
      <w:r w:rsidRPr="00A75739">
        <w:rPr>
          <w:rFonts w:cs="David" w:hint="cs"/>
          <w:rtl/>
        </w:rPr>
        <w:t>הולכי</w:t>
      </w:r>
      <w:r w:rsidRPr="00A75739">
        <w:rPr>
          <w:rFonts w:cs="David"/>
          <w:rtl/>
        </w:rPr>
        <w:t xml:space="preserve"> </w:t>
      </w:r>
      <w:r w:rsidRPr="00A75739">
        <w:rPr>
          <w:rFonts w:cs="David" w:hint="cs"/>
          <w:rtl/>
        </w:rPr>
        <w:t>דרכים</w:t>
      </w:r>
      <w:r w:rsidRPr="00A75739">
        <w:rPr>
          <w:rFonts w:cs="David"/>
          <w:rtl/>
        </w:rPr>
        <w:t xml:space="preserve"> </w:t>
      </w:r>
      <w:r w:rsidRPr="00A75739">
        <w:rPr>
          <w:rFonts w:cs="David" w:hint="cs"/>
          <w:rtl/>
        </w:rPr>
        <w:t>נאמר</w:t>
      </w:r>
      <w:r w:rsidRPr="00A75739">
        <w:rPr>
          <w:rFonts w:cs="David"/>
          <w:rtl/>
        </w:rPr>
        <w:t xml:space="preserve"> </w:t>
      </w:r>
      <w:r w:rsidRPr="00A75739">
        <w:rPr>
          <w:rFonts w:cs="David" w:hint="cs"/>
          <w:rtl/>
        </w:rPr>
        <w:t>ד</w:t>
      </w:r>
      <w:r>
        <w:rPr>
          <w:rFonts w:cs="David" w:hint="cs"/>
          <w:rtl/>
        </w:rPr>
        <w:t>ו</w:t>
      </w:r>
      <w:r w:rsidRPr="00A75739">
        <w:rPr>
          <w:rFonts w:cs="David" w:hint="cs"/>
          <w:rtl/>
        </w:rPr>
        <w:t>וקא</w:t>
      </w:r>
      <w:r w:rsidRPr="00A75739">
        <w:rPr>
          <w:rFonts w:cs="David"/>
          <w:rtl/>
        </w:rPr>
        <w:t xml:space="preserve"> </w:t>
      </w:r>
      <w:r w:rsidRPr="00A75739">
        <w:rPr>
          <w:rFonts w:cs="David" w:hint="cs"/>
          <w:rtl/>
        </w:rPr>
        <w:t>ביוצא</w:t>
      </w:r>
      <w:r w:rsidRPr="00A75739">
        <w:rPr>
          <w:rFonts w:cs="David"/>
          <w:rtl/>
        </w:rPr>
        <w:t xml:space="preserve"> </w:t>
      </w:r>
      <w:r w:rsidRPr="00A75739">
        <w:rPr>
          <w:rFonts w:cs="David" w:hint="cs"/>
          <w:rtl/>
        </w:rPr>
        <w:t>מעיר</w:t>
      </w:r>
      <w:r w:rsidRPr="00A75739">
        <w:rPr>
          <w:rFonts w:cs="David"/>
          <w:rtl/>
        </w:rPr>
        <w:t xml:space="preserve"> </w:t>
      </w:r>
      <w:r w:rsidRPr="00A75739">
        <w:rPr>
          <w:rFonts w:cs="David" w:hint="cs"/>
          <w:rtl/>
        </w:rPr>
        <w:t>לעי</w:t>
      </w:r>
      <w:r>
        <w:rPr>
          <w:rFonts w:cs="David" w:hint="cs"/>
          <w:rtl/>
        </w:rPr>
        <w:t xml:space="preserve">ר </w:t>
      </w:r>
      <w:r w:rsidRPr="00A75739">
        <w:rPr>
          <w:rFonts w:cs="David" w:hint="cs"/>
          <w:rtl/>
        </w:rPr>
        <w:t>וכדומה</w:t>
      </w:r>
      <w:r>
        <w:rPr>
          <w:rFonts w:cs="David" w:hint="cs"/>
          <w:rtl/>
        </w:rPr>
        <w:t>,</w:t>
      </w:r>
      <w:r w:rsidRPr="00A75739">
        <w:rPr>
          <w:rFonts w:cs="David"/>
          <w:rtl/>
        </w:rPr>
        <w:t xml:space="preserve"> </w:t>
      </w:r>
      <w:r w:rsidRPr="00A75739">
        <w:rPr>
          <w:rFonts w:cs="David" w:hint="cs"/>
          <w:rtl/>
        </w:rPr>
        <w:t>או</w:t>
      </w:r>
      <w:r w:rsidRPr="00A75739">
        <w:rPr>
          <w:rFonts w:cs="David"/>
          <w:rtl/>
        </w:rPr>
        <w:t xml:space="preserve"> </w:t>
      </w:r>
      <w:r w:rsidRPr="00A75739">
        <w:rPr>
          <w:rFonts w:cs="David" w:hint="cs"/>
          <w:rtl/>
        </w:rPr>
        <w:t>גם</w:t>
      </w:r>
      <w:r w:rsidRPr="00A75739">
        <w:rPr>
          <w:rFonts w:cs="David"/>
          <w:rtl/>
        </w:rPr>
        <w:t xml:space="preserve"> </w:t>
      </w:r>
      <w:r w:rsidRPr="00A75739">
        <w:rPr>
          <w:rFonts w:cs="David" w:hint="cs"/>
          <w:rtl/>
        </w:rPr>
        <w:t>במי</w:t>
      </w:r>
      <w:r w:rsidRPr="00A75739">
        <w:rPr>
          <w:rFonts w:cs="David"/>
          <w:rtl/>
        </w:rPr>
        <w:t xml:space="preserve"> </w:t>
      </w:r>
      <w:r w:rsidRPr="00A75739">
        <w:rPr>
          <w:rFonts w:cs="David" w:hint="cs"/>
          <w:rtl/>
        </w:rPr>
        <w:t>שנוסע</w:t>
      </w:r>
      <w:r w:rsidRPr="00A75739">
        <w:rPr>
          <w:rFonts w:cs="David"/>
          <w:rtl/>
        </w:rPr>
        <w:t xml:space="preserve"> </w:t>
      </w:r>
      <w:r w:rsidRPr="00A75739">
        <w:rPr>
          <w:rFonts w:cs="David" w:hint="cs"/>
          <w:rtl/>
        </w:rPr>
        <w:t>בתוך</w:t>
      </w:r>
      <w:r w:rsidRPr="00A75739">
        <w:rPr>
          <w:rFonts w:cs="David"/>
          <w:rtl/>
        </w:rPr>
        <w:t xml:space="preserve"> </w:t>
      </w:r>
      <w:r w:rsidRPr="00A75739">
        <w:rPr>
          <w:rFonts w:cs="David" w:hint="cs"/>
          <w:rtl/>
        </w:rPr>
        <w:t>עירו</w:t>
      </w:r>
      <w:r w:rsidRPr="00A75739">
        <w:rPr>
          <w:rFonts w:cs="David"/>
          <w:rtl/>
        </w:rPr>
        <w:t xml:space="preserve"> </w:t>
      </w:r>
      <w:r w:rsidRPr="00A75739">
        <w:rPr>
          <w:rFonts w:cs="David" w:hint="cs"/>
          <w:rtl/>
        </w:rPr>
        <w:t>ונרדם</w:t>
      </w:r>
      <w:r>
        <w:rPr>
          <w:rFonts w:cs="David" w:hint="cs"/>
          <w:rtl/>
        </w:rPr>
        <w:t>".</w:t>
      </w:r>
    </w:p>
    <w:p w:rsidR="00D23621" w:rsidRDefault="00D23621" w:rsidP="00D23621">
      <w:pPr>
        <w:widowControl w:val="0"/>
        <w:autoSpaceDE w:val="0"/>
        <w:autoSpaceDN w:val="0"/>
        <w:adjustRightInd w:val="0"/>
        <w:spacing w:after="0" w:line="360" w:lineRule="auto"/>
        <w:jc w:val="both"/>
        <w:rPr>
          <w:rFonts w:cs="David" w:hint="cs"/>
          <w:rtl/>
        </w:rPr>
      </w:pPr>
      <w:r w:rsidRPr="00A15D73">
        <w:rPr>
          <w:rFonts w:cs="David" w:hint="cs"/>
          <w:b/>
          <w:bCs/>
          <w:rtl/>
        </w:rPr>
        <w:t xml:space="preserve">•ההולך לבקר את הוריו בסוכות, וכשהגיע התברר שאין שם מקום - </w:t>
      </w:r>
      <w:r>
        <w:rPr>
          <w:rFonts w:cs="David" w:hint="cs"/>
          <w:rtl/>
        </w:rPr>
        <w:t>"</w:t>
      </w:r>
      <w:r w:rsidRPr="00A15D73">
        <w:rPr>
          <w:rFonts w:cs="David" w:hint="cs"/>
          <w:rtl/>
        </w:rPr>
        <w:t>הוא</w:t>
      </w:r>
      <w:r w:rsidRPr="00A15D73">
        <w:rPr>
          <w:rFonts w:cs="David"/>
          <w:rtl/>
        </w:rPr>
        <w:t xml:space="preserve"> </w:t>
      </w:r>
      <w:r w:rsidRPr="00A15D73">
        <w:rPr>
          <w:rFonts w:cs="David" w:hint="cs"/>
          <w:rtl/>
        </w:rPr>
        <w:t>בכלל</w:t>
      </w:r>
      <w:r w:rsidRPr="00A15D73">
        <w:rPr>
          <w:rFonts w:cs="David"/>
          <w:rtl/>
        </w:rPr>
        <w:t xml:space="preserve"> </w:t>
      </w:r>
      <w:r w:rsidRPr="00A15D73">
        <w:rPr>
          <w:rFonts w:cs="David" w:hint="cs"/>
          <w:rtl/>
        </w:rPr>
        <w:t>עוסק</w:t>
      </w:r>
      <w:r w:rsidRPr="00A15D73">
        <w:rPr>
          <w:rFonts w:cs="David"/>
          <w:rtl/>
        </w:rPr>
        <w:t xml:space="preserve"> </w:t>
      </w:r>
      <w:r w:rsidRPr="00A15D73">
        <w:rPr>
          <w:rFonts w:cs="David" w:hint="cs"/>
          <w:rtl/>
        </w:rPr>
        <w:t>במצוה</w:t>
      </w:r>
      <w:r>
        <w:rPr>
          <w:rFonts w:cs="David" w:hint="cs"/>
          <w:rtl/>
        </w:rPr>
        <w:t xml:space="preserve"> </w:t>
      </w:r>
      <w:r w:rsidRPr="00A15D73">
        <w:rPr>
          <w:rFonts w:cs="David" w:hint="cs"/>
          <w:rtl/>
        </w:rPr>
        <w:t>שפטור</w:t>
      </w:r>
      <w:r w:rsidRPr="00A15D73">
        <w:rPr>
          <w:rFonts w:cs="David"/>
          <w:rtl/>
        </w:rPr>
        <w:t xml:space="preserve"> </w:t>
      </w:r>
      <w:r w:rsidRPr="00A15D73">
        <w:rPr>
          <w:rFonts w:cs="David" w:hint="cs"/>
          <w:rtl/>
        </w:rPr>
        <w:t>הוא</w:t>
      </w:r>
      <w:r w:rsidRPr="00A15D73">
        <w:rPr>
          <w:rFonts w:cs="David"/>
          <w:rtl/>
        </w:rPr>
        <w:t xml:space="preserve"> </w:t>
      </w:r>
      <w:r w:rsidRPr="00A15D73">
        <w:rPr>
          <w:rFonts w:cs="David" w:hint="cs"/>
          <w:rtl/>
        </w:rPr>
        <w:t>מן</w:t>
      </w:r>
      <w:r w:rsidRPr="00A15D73">
        <w:rPr>
          <w:rFonts w:cs="David"/>
          <w:rtl/>
        </w:rPr>
        <w:t xml:space="preserve"> </w:t>
      </w:r>
      <w:r w:rsidRPr="00A15D73">
        <w:rPr>
          <w:rFonts w:cs="David" w:hint="cs"/>
          <w:rtl/>
        </w:rPr>
        <w:t>המצוה</w:t>
      </w:r>
      <w:r>
        <w:rPr>
          <w:rFonts w:cs="David" w:hint="cs"/>
          <w:rtl/>
        </w:rPr>
        <w:t>.</w:t>
      </w:r>
      <w:r w:rsidRPr="00A15D73">
        <w:rPr>
          <w:rFonts w:cs="David"/>
          <w:rtl/>
        </w:rPr>
        <w:t xml:space="preserve"> </w:t>
      </w:r>
      <w:r w:rsidRPr="00A15D73">
        <w:rPr>
          <w:rFonts w:cs="David" w:hint="cs"/>
          <w:rtl/>
        </w:rPr>
        <w:t>ולכן</w:t>
      </w:r>
      <w:r w:rsidRPr="00A15D73">
        <w:rPr>
          <w:rFonts w:cs="David"/>
          <w:rtl/>
        </w:rPr>
        <w:t xml:space="preserve"> </w:t>
      </w:r>
      <w:r w:rsidRPr="00A15D73">
        <w:rPr>
          <w:rFonts w:cs="David" w:hint="cs"/>
          <w:rtl/>
        </w:rPr>
        <w:t>אם</w:t>
      </w:r>
      <w:r w:rsidRPr="00A15D73">
        <w:rPr>
          <w:rFonts w:cs="David"/>
          <w:rtl/>
        </w:rPr>
        <w:t xml:space="preserve"> </w:t>
      </w:r>
      <w:r w:rsidRPr="00A15D73">
        <w:rPr>
          <w:rFonts w:cs="David" w:hint="cs"/>
          <w:rtl/>
        </w:rPr>
        <w:t>השתדל</w:t>
      </w:r>
      <w:r w:rsidRPr="00A15D73">
        <w:rPr>
          <w:rFonts w:cs="David"/>
          <w:rtl/>
        </w:rPr>
        <w:t xml:space="preserve"> </w:t>
      </w:r>
      <w:r w:rsidRPr="00A15D73">
        <w:rPr>
          <w:rFonts w:cs="David" w:hint="cs"/>
          <w:rtl/>
        </w:rPr>
        <w:t>למצוא</w:t>
      </w:r>
      <w:r w:rsidRPr="00A15D73">
        <w:rPr>
          <w:rFonts w:cs="David"/>
          <w:rtl/>
        </w:rPr>
        <w:t xml:space="preserve"> </w:t>
      </w:r>
      <w:r w:rsidRPr="00A15D73">
        <w:rPr>
          <w:rFonts w:cs="David" w:hint="cs"/>
          <w:rtl/>
        </w:rPr>
        <w:t>סוכה</w:t>
      </w:r>
      <w:r w:rsidRPr="00A15D73">
        <w:rPr>
          <w:rFonts w:cs="David"/>
          <w:rtl/>
        </w:rPr>
        <w:t xml:space="preserve"> </w:t>
      </w:r>
      <w:r w:rsidRPr="00A15D73">
        <w:rPr>
          <w:rFonts w:cs="David" w:hint="cs"/>
          <w:rtl/>
        </w:rPr>
        <w:t>בבית</w:t>
      </w:r>
      <w:r w:rsidRPr="00A15D73">
        <w:rPr>
          <w:rFonts w:cs="David"/>
          <w:rtl/>
        </w:rPr>
        <w:t xml:space="preserve"> </w:t>
      </w:r>
      <w:r w:rsidRPr="00A15D73">
        <w:rPr>
          <w:rFonts w:cs="David" w:hint="cs"/>
          <w:rtl/>
        </w:rPr>
        <w:t>הוריו</w:t>
      </w:r>
      <w:r w:rsidRPr="00A15D73">
        <w:rPr>
          <w:rFonts w:cs="David"/>
          <w:rtl/>
        </w:rPr>
        <w:t xml:space="preserve"> </w:t>
      </w:r>
      <w:r w:rsidRPr="00A15D73">
        <w:rPr>
          <w:rFonts w:cs="David" w:hint="cs"/>
          <w:rtl/>
        </w:rPr>
        <w:t>ולא</w:t>
      </w:r>
      <w:r w:rsidRPr="00A15D73">
        <w:rPr>
          <w:rFonts w:cs="David"/>
          <w:rtl/>
        </w:rPr>
        <w:t xml:space="preserve"> </w:t>
      </w:r>
      <w:r w:rsidRPr="00A15D73">
        <w:rPr>
          <w:rFonts w:cs="David" w:hint="cs"/>
          <w:rtl/>
        </w:rPr>
        <w:t>מצא</w:t>
      </w:r>
      <w:r>
        <w:rPr>
          <w:rFonts w:cs="David" w:hint="cs"/>
          <w:rtl/>
        </w:rPr>
        <w:t>,</w:t>
      </w:r>
      <w:r w:rsidRPr="00A15D73">
        <w:rPr>
          <w:rFonts w:cs="David"/>
          <w:rtl/>
        </w:rPr>
        <w:t xml:space="preserve"> </w:t>
      </w:r>
      <w:r w:rsidRPr="00A15D73">
        <w:rPr>
          <w:rFonts w:cs="David" w:hint="cs"/>
          <w:rtl/>
        </w:rPr>
        <w:t>יש</w:t>
      </w:r>
      <w:r w:rsidRPr="00A15D73">
        <w:rPr>
          <w:rFonts w:cs="David"/>
          <w:rtl/>
        </w:rPr>
        <w:t xml:space="preserve"> </w:t>
      </w:r>
      <w:r w:rsidRPr="00A15D73">
        <w:rPr>
          <w:rFonts w:cs="David" w:hint="cs"/>
          <w:rtl/>
        </w:rPr>
        <w:t>לדון</w:t>
      </w:r>
      <w:r w:rsidRPr="00A15D73">
        <w:rPr>
          <w:rFonts w:cs="David"/>
          <w:rtl/>
        </w:rPr>
        <w:t xml:space="preserve"> </w:t>
      </w:r>
      <w:r w:rsidRPr="00A15D73">
        <w:rPr>
          <w:rFonts w:cs="David" w:hint="cs"/>
          <w:rtl/>
        </w:rPr>
        <w:t>בו</w:t>
      </w:r>
      <w:r w:rsidRPr="00A15D73">
        <w:rPr>
          <w:rFonts w:cs="David"/>
          <w:rtl/>
        </w:rPr>
        <w:t xml:space="preserve"> </w:t>
      </w:r>
      <w:r w:rsidRPr="00A15D73">
        <w:rPr>
          <w:rFonts w:cs="David" w:hint="cs"/>
          <w:rtl/>
        </w:rPr>
        <w:t>שפטור</w:t>
      </w:r>
      <w:r w:rsidRPr="00A15D73">
        <w:rPr>
          <w:rFonts w:cs="David"/>
          <w:rtl/>
        </w:rPr>
        <w:t xml:space="preserve"> </w:t>
      </w:r>
      <w:r w:rsidRPr="00A15D73">
        <w:rPr>
          <w:rFonts w:cs="David" w:hint="cs"/>
          <w:rtl/>
        </w:rPr>
        <w:t>מן</w:t>
      </w:r>
      <w:r w:rsidRPr="00A15D73">
        <w:rPr>
          <w:rFonts w:cs="David"/>
          <w:rtl/>
        </w:rPr>
        <w:t xml:space="preserve"> </w:t>
      </w:r>
      <w:r w:rsidRPr="00A15D73">
        <w:rPr>
          <w:rFonts w:cs="David" w:hint="cs"/>
          <w:rtl/>
        </w:rPr>
        <w:t>הסוכה</w:t>
      </w:r>
      <w:r w:rsidRPr="00A15D73">
        <w:rPr>
          <w:rFonts w:cs="David"/>
          <w:rtl/>
        </w:rPr>
        <w:t xml:space="preserve"> </w:t>
      </w:r>
      <w:r w:rsidRPr="00A15D73">
        <w:rPr>
          <w:rFonts w:cs="David" w:hint="cs"/>
          <w:rtl/>
        </w:rPr>
        <w:t>מדין</w:t>
      </w:r>
      <w:r w:rsidRPr="00A15D73">
        <w:rPr>
          <w:rFonts w:cs="David"/>
          <w:rtl/>
        </w:rPr>
        <w:t xml:space="preserve"> </w:t>
      </w:r>
      <w:r w:rsidRPr="00A15D73">
        <w:rPr>
          <w:rFonts w:cs="David" w:hint="cs"/>
          <w:rtl/>
        </w:rPr>
        <w:t>עוסק</w:t>
      </w:r>
      <w:r w:rsidRPr="00A15D73">
        <w:rPr>
          <w:rFonts w:cs="David"/>
          <w:rtl/>
        </w:rPr>
        <w:t xml:space="preserve"> </w:t>
      </w:r>
      <w:r w:rsidRPr="00A15D73">
        <w:rPr>
          <w:rFonts w:cs="David" w:hint="cs"/>
          <w:rtl/>
        </w:rPr>
        <w:t>במצוה</w:t>
      </w:r>
      <w:r>
        <w:rPr>
          <w:rFonts w:cs="David" w:hint="cs"/>
          <w:rtl/>
        </w:rPr>
        <w:t>.</w:t>
      </w:r>
      <w:r w:rsidRPr="00A15D73">
        <w:rPr>
          <w:rFonts w:cs="David"/>
          <w:rtl/>
        </w:rPr>
        <w:t xml:space="preserve"> </w:t>
      </w:r>
      <w:r w:rsidRPr="00A15D73">
        <w:rPr>
          <w:rFonts w:cs="David" w:hint="cs"/>
          <w:rtl/>
        </w:rPr>
        <w:t>אך</w:t>
      </w:r>
      <w:r w:rsidRPr="00A15D73">
        <w:rPr>
          <w:rFonts w:cs="David"/>
          <w:rtl/>
        </w:rPr>
        <w:t xml:space="preserve"> </w:t>
      </w:r>
      <w:r w:rsidRPr="00A15D73">
        <w:rPr>
          <w:rFonts w:cs="David" w:hint="cs"/>
          <w:rtl/>
        </w:rPr>
        <w:t>בו</w:t>
      </w:r>
      <w:r>
        <w:rPr>
          <w:rFonts w:cs="David" w:hint="cs"/>
          <w:rtl/>
        </w:rPr>
        <w:t>ו</w:t>
      </w:r>
      <w:r w:rsidRPr="00A15D73">
        <w:rPr>
          <w:rFonts w:cs="David" w:hint="cs"/>
          <w:rtl/>
        </w:rPr>
        <w:t>דאי</w:t>
      </w:r>
      <w:r w:rsidRPr="00A15D73">
        <w:rPr>
          <w:rFonts w:cs="David"/>
          <w:rtl/>
        </w:rPr>
        <w:t xml:space="preserve"> </w:t>
      </w:r>
      <w:r w:rsidRPr="00A15D73">
        <w:rPr>
          <w:rFonts w:cs="David" w:hint="cs"/>
          <w:rtl/>
        </w:rPr>
        <w:t>שעל</w:t>
      </w:r>
      <w:r w:rsidRPr="00A15D73">
        <w:rPr>
          <w:rFonts w:cs="David"/>
          <w:rtl/>
        </w:rPr>
        <w:t xml:space="preserve"> </w:t>
      </w:r>
      <w:r w:rsidRPr="00A15D73">
        <w:rPr>
          <w:rFonts w:cs="David" w:hint="cs"/>
          <w:rtl/>
        </w:rPr>
        <w:t>כל</w:t>
      </w:r>
      <w:r w:rsidRPr="00A15D73">
        <w:rPr>
          <w:rFonts w:cs="David"/>
          <w:rtl/>
        </w:rPr>
        <w:t xml:space="preserve"> </w:t>
      </w:r>
      <w:r w:rsidRPr="00A15D73">
        <w:rPr>
          <w:rFonts w:cs="David" w:hint="cs"/>
          <w:rtl/>
        </w:rPr>
        <w:t>אחד</w:t>
      </w:r>
      <w:r w:rsidRPr="00A15D73">
        <w:rPr>
          <w:rFonts w:cs="David"/>
          <w:rtl/>
        </w:rPr>
        <w:t xml:space="preserve"> </w:t>
      </w:r>
      <w:r w:rsidRPr="00A15D73">
        <w:rPr>
          <w:rFonts w:cs="David" w:hint="cs"/>
          <w:rtl/>
        </w:rPr>
        <w:t>להשתדל</w:t>
      </w:r>
      <w:r w:rsidRPr="00A15D73">
        <w:rPr>
          <w:rFonts w:cs="David"/>
          <w:rtl/>
        </w:rPr>
        <w:t xml:space="preserve"> </w:t>
      </w:r>
      <w:r w:rsidRPr="00A15D73">
        <w:rPr>
          <w:rFonts w:cs="David" w:hint="cs"/>
          <w:rtl/>
        </w:rPr>
        <w:t>לעשות</w:t>
      </w:r>
      <w:r w:rsidRPr="00A15D73">
        <w:rPr>
          <w:rFonts w:cs="David"/>
          <w:rtl/>
        </w:rPr>
        <w:t xml:space="preserve"> </w:t>
      </w:r>
      <w:r w:rsidRPr="00A15D73">
        <w:rPr>
          <w:rFonts w:cs="David" w:hint="cs"/>
          <w:rtl/>
        </w:rPr>
        <w:t>טצדקי</w:t>
      </w:r>
      <w:r w:rsidRPr="00A15D73">
        <w:rPr>
          <w:rFonts w:cs="David"/>
          <w:rtl/>
        </w:rPr>
        <w:t xml:space="preserve"> </w:t>
      </w:r>
      <w:r w:rsidRPr="00A15D73">
        <w:rPr>
          <w:rFonts w:cs="David" w:hint="cs"/>
          <w:rtl/>
        </w:rPr>
        <w:t>למצוא</w:t>
      </w:r>
      <w:r w:rsidRPr="00A15D73">
        <w:rPr>
          <w:rFonts w:cs="David"/>
          <w:rtl/>
        </w:rPr>
        <w:t xml:space="preserve"> </w:t>
      </w:r>
      <w:r w:rsidRPr="00A15D73">
        <w:rPr>
          <w:rFonts w:cs="David" w:hint="cs"/>
          <w:rtl/>
        </w:rPr>
        <w:t>לו</w:t>
      </w:r>
      <w:r w:rsidRPr="00A15D73">
        <w:rPr>
          <w:rFonts w:cs="David"/>
          <w:rtl/>
        </w:rPr>
        <w:t xml:space="preserve"> </w:t>
      </w:r>
      <w:r w:rsidRPr="00A15D73">
        <w:rPr>
          <w:rFonts w:cs="David" w:hint="cs"/>
          <w:rtl/>
        </w:rPr>
        <w:t>סוכה</w:t>
      </w:r>
      <w:r w:rsidRPr="00A15D73">
        <w:rPr>
          <w:rFonts w:cs="David"/>
          <w:rtl/>
        </w:rPr>
        <w:t xml:space="preserve"> </w:t>
      </w:r>
      <w:r w:rsidRPr="00A15D73">
        <w:rPr>
          <w:rFonts w:cs="David" w:hint="cs"/>
          <w:rtl/>
        </w:rPr>
        <w:t>ללון</w:t>
      </w:r>
      <w:r w:rsidRPr="00A15D73">
        <w:rPr>
          <w:rFonts w:cs="David"/>
          <w:rtl/>
        </w:rPr>
        <w:t xml:space="preserve"> </w:t>
      </w:r>
      <w:r w:rsidRPr="00A15D73">
        <w:rPr>
          <w:rFonts w:cs="David" w:hint="cs"/>
          <w:rtl/>
        </w:rPr>
        <w:t>ולאכול</w:t>
      </w:r>
      <w:r w:rsidRPr="00A15D73">
        <w:rPr>
          <w:rFonts w:cs="David"/>
          <w:rtl/>
        </w:rPr>
        <w:t xml:space="preserve"> </w:t>
      </w:r>
      <w:r w:rsidRPr="00A15D73">
        <w:rPr>
          <w:rFonts w:cs="David" w:hint="cs"/>
          <w:rtl/>
        </w:rPr>
        <w:t>בה</w:t>
      </w:r>
      <w:r>
        <w:rPr>
          <w:rFonts w:cs="David" w:hint="cs"/>
          <w:rtl/>
        </w:rPr>
        <w:t>".</w:t>
      </w:r>
    </w:p>
    <w:p w:rsidR="00D23621" w:rsidRPr="00A15D73" w:rsidRDefault="00D23621" w:rsidP="00D23621">
      <w:pPr>
        <w:widowControl w:val="0"/>
        <w:autoSpaceDE w:val="0"/>
        <w:autoSpaceDN w:val="0"/>
        <w:adjustRightInd w:val="0"/>
        <w:spacing w:after="0" w:line="360" w:lineRule="auto"/>
        <w:jc w:val="center"/>
        <w:rPr>
          <w:rFonts w:cs="David" w:hint="cs"/>
          <w:b/>
          <w:bCs/>
          <w:rtl/>
        </w:rPr>
      </w:pPr>
      <w:r w:rsidRPr="00A15D73">
        <w:rPr>
          <w:rFonts w:cs="David" w:hint="cs"/>
          <w:b/>
          <w:bCs/>
          <w:rtl/>
        </w:rPr>
        <w:t>הָרַחֲמָן</w:t>
      </w:r>
      <w:r w:rsidRPr="00A15D73">
        <w:rPr>
          <w:rFonts w:cs="David"/>
          <w:b/>
          <w:bCs/>
          <w:rtl/>
        </w:rPr>
        <w:t xml:space="preserve"> </w:t>
      </w:r>
      <w:r w:rsidRPr="00A15D73">
        <w:rPr>
          <w:rFonts w:cs="David" w:hint="cs"/>
          <w:b/>
          <w:bCs/>
          <w:rtl/>
        </w:rPr>
        <w:t>הוּא</w:t>
      </w:r>
      <w:r w:rsidRPr="00A15D73">
        <w:rPr>
          <w:rFonts w:cs="David"/>
          <w:b/>
          <w:bCs/>
          <w:rtl/>
        </w:rPr>
        <w:t xml:space="preserve"> </w:t>
      </w:r>
      <w:r w:rsidRPr="00A15D73">
        <w:rPr>
          <w:rFonts w:cs="David" w:hint="cs"/>
          <w:b/>
          <w:bCs/>
          <w:rtl/>
        </w:rPr>
        <w:t>יָקִים</w:t>
      </w:r>
      <w:r w:rsidRPr="00A15D73">
        <w:rPr>
          <w:rFonts w:cs="David"/>
          <w:b/>
          <w:bCs/>
          <w:rtl/>
        </w:rPr>
        <w:t xml:space="preserve"> </w:t>
      </w:r>
      <w:r w:rsidRPr="00A15D73">
        <w:rPr>
          <w:rFonts w:cs="David" w:hint="cs"/>
          <w:b/>
          <w:bCs/>
          <w:rtl/>
        </w:rPr>
        <w:t>לָנוּ</w:t>
      </w:r>
      <w:r w:rsidRPr="00A15D73">
        <w:rPr>
          <w:rFonts w:cs="David"/>
          <w:b/>
          <w:bCs/>
          <w:rtl/>
        </w:rPr>
        <w:t xml:space="preserve"> </w:t>
      </w:r>
      <w:r w:rsidRPr="00A15D73">
        <w:rPr>
          <w:rFonts w:cs="David" w:hint="cs"/>
          <w:b/>
          <w:bCs/>
          <w:rtl/>
        </w:rPr>
        <w:t>אֶת</w:t>
      </w:r>
      <w:r w:rsidRPr="00A15D73">
        <w:rPr>
          <w:rFonts w:cs="David"/>
          <w:b/>
          <w:bCs/>
          <w:rtl/>
        </w:rPr>
        <w:t xml:space="preserve"> </w:t>
      </w:r>
      <w:r w:rsidRPr="00A15D73">
        <w:rPr>
          <w:rFonts w:cs="David" w:hint="cs"/>
          <w:b/>
          <w:bCs/>
          <w:rtl/>
        </w:rPr>
        <w:t>סֻכַּת</w:t>
      </w:r>
      <w:r w:rsidRPr="00A15D73">
        <w:rPr>
          <w:rFonts w:cs="David"/>
          <w:b/>
          <w:bCs/>
          <w:rtl/>
        </w:rPr>
        <w:t xml:space="preserve"> </w:t>
      </w:r>
      <w:r w:rsidRPr="00A15D73">
        <w:rPr>
          <w:rFonts w:cs="David" w:hint="cs"/>
          <w:b/>
          <w:bCs/>
          <w:rtl/>
        </w:rPr>
        <w:t>דָּוִד</w:t>
      </w:r>
      <w:r w:rsidRPr="00A15D73">
        <w:rPr>
          <w:rFonts w:cs="David"/>
          <w:b/>
          <w:bCs/>
          <w:rtl/>
        </w:rPr>
        <w:t xml:space="preserve"> </w:t>
      </w:r>
      <w:r w:rsidRPr="00A15D73">
        <w:rPr>
          <w:rFonts w:cs="David" w:hint="cs"/>
          <w:b/>
          <w:bCs/>
          <w:rtl/>
        </w:rPr>
        <w:t>הַנּוֹפָלֶת</w:t>
      </w:r>
    </w:p>
    <w:p w:rsidR="00D23621" w:rsidRDefault="00D23621" w:rsidP="00D23621">
      <w:pPr>
        <w:pStyle w:val="a9"/>
        <w:rPr>
          <w:rFonts w:cs="Keren" w:hint="cs"/>
          <w:sz w:val="36"/>
          <w:szCs w:val="36"/>
          <w:rtl/>
        </w:rPr>
      </w:pPr>
    </w:p>
    <w:p w:rsidR="00D23621" w:rsidRDefault="00D23621" w:rsidP="00D23621">
      <w:pPr>
        <w:pStyle w:val="a9"/>
        <w:rPr>
          <w:rFonts w:cs="Keren" w:hint="cs"/>
          <w:sz w:val="36"/>
          <w:szCs w:val="36"/>
          <w:rtl/>
        </w:rPr>
      </w:pPr>
      <w:r>
        <w:rPr>
          <w:rFonts w:cs="Keren" w:hint="cs"/>
          <w:sz w:val="36"/>
          <w:szCs w:val="36"/>
          <w:rtl/>
        </w:rPr>
        <w:t>סוכה גזולה</w:t>
      </w:r>
    </w:p>
    <w:p w:rsidR="00D23621" w:rsidRDefault="00D23621" w:rsidP="00D23621">
      <w:pPr>
        <w:spacing w:line="360" w:lineRule="auto"/>
        <w:rPr>
          <w:rFonts w:hint="cs"/>
          <w:rtl/>
        </w:rPr>
      </w:pPr>
    </w:p>
    <w:p w:rsidR="00D23621" w:rsidRPr="0065783A" w:rsidRDefault="00D23621" w:rsidP="00D23621">
      <w:pPr>
        <w:spacing w:line="360" w:lineRule="auto"/>
        <w:rPr>
          <w:rFonts w:hint="cs"/>
          <w:b/>
          <w:bCs/>
          <w:rtl/>
        </w:rPr>
      </w:pPr>
      <w:r w:rsidRPr="0065783A">
        <w:rPr>
          <w:rFonts w:hint="cs"/>
          <w:b/>
          <w:bCs/>
          <w:rtl/>
        </w:rPr>
        <w:t>א.</w:t>
      </w:r>
      <w:r w:rsidRPr="0065783A">
        <w:rPr>
          <w:rFonts w:hint="cs"/>
          <w:rtl/>
        </w:rPr>
        <w:t xml:space="preserve"> במסכת סוכה</w:t>
      </w:r>
      <w:r w:rsidRPr="0065783A">
        <w:rPr>
          <w:rtl/>
        </w:rPr>
        <w:t xml:space="preserve"> </w:t>
      </w:r>
      <w:r w:rsidRPr="004C56F0">
        <w:rPr>
          <w:rFonts w:hint="cs"/>
          <w:sz w:val="18"/>
          <w:szCs w:val="20"/>
          <w:rtl/>
        </w:rPr>
        <w:t>(1) דף כז,</w:t>
      </w:r>
      <w:r w:rsidRPr="004C56F0">
        <w:rPr>
          <w:sz w:val="18"/>
          <w:szCs w:val="20"/>
          <w:rtl/>
        </w:rPr>
        <w:t xml:space="preserve"> </w:t>
      </w:r>
      <w:r w:rsidRPr="004C56F0">
        <w:rPr>
          <w:rFonts w:hint="cs"/>
          <w:sz w:val="18"/>
          <w:szCs w:val="20"/>
          <w:rtl/>
        </w:rPr>
        <w:t>ב)</w:t>
      </w:r>
      <w:r w:rsidRPr="004C56F0">
        <w:rPr>
          <w:sz w:val="18"/>
          <w:szCs w:val="20"/>
          <w:rtl/>
        </w:rPr>
        <w:t xml:space="preserve"> </w:t>
      </w:r>
      <w:r w:rsidRPr="0065783A">
        <w:rPr>
          <w:rFonts w:hint="cs"/>
          <w:rtl/>
        </w:rPr>
        <w:t xml:space="preserve">נתבררו דיני סוכה </w:t>
      </w:r>
      <w:r>
        <w:rPr>
          <w:rFonts w:hint="cs"/>
          <w:rtl/>
        </w:rPr>
        <w:t>שאולה ו</w:t>
      </w:r>
      <w:r w:rsidRPr="0065783A">
        <w:rPr>
          <w:rFonts w:hint="cs"/>
          <w:rtl/>
        </w:rPr>
        <w:t>גזולה</w:t>
      </w:r>
      <w:r>
        <w:rPr>
          <w:rFonts w:hint="cs"/>
          <w:rtl/>
        </w:rPr>
        <w:t xml:space="preserve">, </w:t>
      </w:r>
      <w:r w:rsidRPr="0065783A">
        <w:rPr>
          <w:rFonts w:hint="cs"/>
          <w:rtl/>
        </w:rPr>
        <w:t xml:space="preserve">ומבואר כי נחלקו חכמים ורבי אליעזר בדין </w:t>
      </w:r>
      <w:r w:rsidRPr="0065783A">
        <w:rPr>
          <w:rFonts w:hint="cs"/>
          <w:b/>
          <w:bCs/>
          <w:rtl/>
        </w:rPr>
        <w:t>סוכה שאולה</w:t>
      </w:r>
      <w:r>
        <w:rPr>
          <w:rFonts w:hint="cs"/>
          <w:b/>
          <w:bCs/>
          <w:rtl/>
        </w:rPr>
        <w:t>,</w:t>
      </w:r>
      <w:r w:rsidRPr="0065783A">
        <w:rPr>
          <w:rFonts w:hint="cs"/>
          <w:b/>
          <w:bCs/>
          <w:rtl/>
        </w:rPr>
        <w:t xml:space="preserve"> </w:t>
      </w:r>
      <w:r w:rsidRPr="0065783A">
        <w:rPr>
          <w:rFonts w:hint="cs"/>
          <w:rtl/>
        </w:rPr>
        <w:t xml:space="preserve">הפסולה לדעת רבי אליעזר וכשרה לפי חכמים. ואילו </w:t>
      </w:r>
      <w:r w:rsidRPr="0065783A">
        <w:rPr>
          <w:rFonts w:hint="cs"/>
          <w:b/>
          <w:bCs/>
          <w:rtl/>
        </w:rPr>
        <w:t>סוכה גזולה</w:t>
      </w:r>
      <w:r w:rsidRPr="005E00A4">
        <w:rPr>
          <w:rFonts w:hint="cs"/>
          <w:rtl/>
        </w:rPr>
        <w:t>, פסולה</w:t>
      </w:r>
      <w:r w:rsidRPr="0065783A">
        <w:rPr>
          <w:rFonts w:hint="cs"/>
          <w:b/>
          <w:bCs/>
          <w:rtl/>
        </w:rPr>
        <w:t xml:space="preserve"> </w:t>
      </w:r>
      <w:r w:rsidRPr="0065783A">
        <w:rPr>
          <w:rFonts w:hint="cs"/>
          <w:rtl/>
        </w:rPr>
        <w:t xml:space="preserve">לפי כולם. ויסוד מחלוקתם, מה נדרש מהפסוק "חג הסוכות תעשה </w:t>
      </w:r>
      <w:r w:rsidRPr="0065783A">
        <w:rPr>
          <w:rFonts w:hint="cs"/>
          <w:b/>
          <w:bCs/>
          <w:rtl/>
        </w:rPr>
        <w:t>לך</w:t>
      </w:r>
      <w:r w:rsidRPr="0065783A">
        <w:rPr>
          <w:rFonts w:hint="cs"/>
          <w:rtl/>
        </w:rPr>
        <w:t xml:space="preserve">". לדעת רבי אליעזר, מפסוק זה לומדים שצריך שהסוכה תהיה דווקא </w:t>
      </w:r>
      <w:r w:rsidRPr="0065783A">
        <w:rPr>
          <w:rFonts w:hint="cs"/>
          <w:b/>
          <w:bCs/>
          <w:rtl/>
        </w:rPr>
        <w:t>משלך</w:t>
      </w:r>
      <w:r w:rsidRPr="0065783A">
        <w:rPr>
          <w:rFonts w:hint="cs"/>
          <w:rtl/>
        </w:rPr>
        <w:t xml:space="preserve">, ולכן סוכה </w:t>
      </w:r>
      <w:r w:rsidRPr="0065783A">
        <w:rPr>
          <w:rFonts w:hint="cs"/>
          <w:b/>
          <w:bCs/>
          <w:rtl/>
        </w:rPr>
        <w:t>שאולה</w:t>
      </w:r>
      <w:r w:rsidRPr="0065783A">
        <w:rPr>
          <w:rFonts w:hint="cs"/>
          <w:rtl/>
        </w:rPr>
        <w:t xml:space="preserve"> פסולה, וכל שכן </w:t>
      </w:r>
      <w:r w:rsidRPr="0065783A">
        <w:rPr>
          <w:rFonts w:hint="cs"/>
          <w:b/>
          <w:bCs/>
          <w:rtl/>
        </w:rPr>
        <w:t>גזולה</w:t>
      </w:r>
      <w:r w:rsidRPr="0065783A">
        <w:rPr>
          <w:rFonts w:hint="cs"/>
          <w:rtl/>
        </w:rPr>
        <w:t>. ו</w:t>
      </w:r>
      <w:r>
        <w:rPr>
          <w:rFonts w:hint="cs"/>
          <w:rtl/>
        </w:rPr>
        <w:t xml:space="preserve">אילו </w:t>
      </w:r>
      <w:r w:rsidRPr="0065783A">
        <w:rPr>
          <w:rFonts w:hint="cs"/>
          <w:rtl/>
        </w:rPr>
        <w:t xml:space="preserve">לדעת חכמים, הפסוק "חג הסוכות תעשה לך" ממעט רק סוכה </w:t>
      </w:r>
      <w:r w:rsidRPr="0065783A">
        <w:rPr>
          <w:rFonts w:hint="cs"/>
          <w:b/>
          <w:bCs/>
          <w:rtl/>
        </w:rPr>
        <w:t>גזולה שפסולה</w:t>
      </w:r>
      <w:r w:rsidRPr="0065783A">
        <w:rPr>
          <w:rFonts w:hint="cs"/>
          <w:rtl/>
        </w:rPr>
        <w:t xml:space="preserve">, ואילו סוכה </w:t>
      </w:r>
      <w:r w:rsidRPr="0065783A">
        <w:rPr>
          <w:rFonts w:hint="cs"/>
          <w:b/>
          <w:bCs/>
          <w:rtl/>
        </w:rPr>
        <w:t>שאולה כשרה</w:t>
      </w:r>
      <w:r w:rsidRPr="005E00A4">
        <w:rPr>
          <w:rFonts w:hint="cs"/>
          <w:rtl/>
        </w:rPr>
        <w:t xml:space="preserve">, </w:t>
      </w:r>
      <w:r>
        <w:rPr>
          <w:rFonts w:hint="cs"/>
          <w:rtl/>
        </w:rPr>
        <w:t>י</w:t>
      </w:r>
      <w:r w:rsidRPr="005E00A4">
        <w:rPr>
          <w:rFonts w:hint="cs"/>
          <w:rtl/>
        </w:rPr>
        <w:t>ע</w:t>
      </w:r>
      <w:r>
        <w:rPr>
          <w:rFonts w:hint="cs"/>
          <w:rtl/>
        </w:rPr>
        <w:t>ו</w:t>
      </w:r>
      <w:r w:rsidRPr="005E00A4">
        <w:rPr>
          <w:rFonts w:hint="cs"/>
          <w:rtl/>
        </w:rPr>
        <w:t>"ש בסוגיא.</w:t>
      </w:r>
      <w:r w:rsidRPr="0065783A">
        <w:rPr>
          <w:rFonts w:hint="cs"/>
          <w:b/>
          <w:bCs/>
          <w:rtl/>
        </w:rPr>
        <w:t xml:space="preserve"> </w:t>
      </w:r>
    </w:p>
    <w:p w:rsidR="00D23621" w:rsidRPr="0065783A" w:rsidRDefault="00D23621" w:rsidP="00D23621">
      <w:pPr>
        <w:spacing w:line="360" w:lineRule="auto"/>
        <w:rPr>
          <w:rFonts w:hint="cs"/>
          <w:rtl/>
        </w:rPr>
      </w:pPr>
      <w:r w:rsidRPr="0065783A">
        <w:rPr>
          <w:rFonts w:hint="cs"/>
          <w:rtl/>
        </w:rPr>
        <w:t xml:space="preserve">ואף שסוכה גזולה פסולה לכולי עלמא, מפורש בגמרא </w:t>
      </w:r>
      <w:r w:rsidRPr="004C56F0">
        <w:rPr>
          <w:rFonts w:hint="cs"/>
          <w:sz w:val="18"/>
          <w:szCs w:val="20"/>
          <w:rtl/>
        </w:rPr>
        <w:t>(2) דף לא,</w:t>
      </w:r>
      <w:r w:rsidRPr="004C56F0">
        <w:rPr>
          <w:sz w:val="18"/>
          <w:szCs w:val="20"/>
          <w:rtl/>
        </w:rPr>
        <w:t xml:space="preserve"> </w:t>
      </w:r>
      <w:r w:rsidRPr="004C56F0">
        <w:rPr>
          <w:rFonts w:hint="cs"/>
          <w:sz w:val="18"/>
          <w:szCs w:val="20"/>
          <w:rtl/>
        </w:rPr>
        <w:t xml:space="preserve">א) </w:t>
      </w:r>
      <w:r w:rsidRPr="0065783A">
        <w:rPr>
          <w:rFonts w:hint="cs"/>
          <w:rtl/>
        </w:rPr>
        <w:t xml:space="preserve">שלדעת חכמים, </w:t>
      </w:r>
      <w:r w:rsidRPr="0065783A">
        <w:rPr>
          <w:rFonts w:hint="cs"/>
          <w:b/>
          <w:bCs/>
          <w:rtl/>
        </w:rPr>
        <w:t>הגוזל סוכתו של חברו</w:t>
      </w:r>
      <w:r w:rsidRPr="0065783A">
        <w:rPr>
          <w:rFonts w:hint="cs"/>
          <w:rtl/>
        </w:rPr>
        <w:t xml:space="preserve"> או </w:t>
      </w:r>
      <w:r w:rsidRPr="0065783A">
        <w:rPr>
          <w:rFonts w:hint="cs"/>
          <w:b/>
          <w:bCs/>
          <w:rtl/>
        </w:rPr>
        <w:t>המסכך ברשות הרבים</w:t>
      </w:r>
      <w:r w:rsidRPr="0065783A">
        <w:rPr>
          <w:rFonts w:hint="cs"/>
          <w:rtl/>
        </w:rPr>
        <w:t xml:space="preserve">, הסוכה </w:t>
      </w:r>
      <w:r w:rsidRPr="0065783A">
        <w:rPr>
          <w:rFonts w:hint="cs"/>
          <w:b/>
          <w:bCs/>
          <w:rtl/>
        </w:rPr>
        <w:t>כשרה,</w:t>
      </w:r>
      <w:r w:rsidRPr="0065783A">
        <w:rPr>
          <w:rFonts w:hint="cs"/>
          <w:rtl/>
        </w:rPr>
        <w:t xml:space="preserve"> משום </w:t>
      </w:r>
      <w:r w:rsidRPr="0065783A">
        <w:rPr>
          <w:rFonts w:hint="cs"/>
          <w:b/>
          <w:bCs/>
          <w:rtl/>
        </w:rPr>
        <w:t>שקרקע אינה נגזלת</w:t>
      </w:r>
      <w:r>
        <w:rPr>
          <w:rFonts w:hint="cs"/>
          <w:b/>
          <w:bCs/>
          <w:rtl/>
        </w:rPr>
        <w:t>.</w:t>
      </w:r>
      <w:r>
        <w:rPr>
          <w:rFonts w:hint="cs"/>
          <w:rtl/>
        </w:rPr>
        <w:t xml:space="preserve"> </w:t>
      </w:r>
      <w:r w:rsidRPr="0065783A">
        <w:rPr>
          <w:rFonts w:hint="cs"/>
          <w:rtl/>
        </w:rPr>
        <w:t xml:space="preserve">וכן נפסק להלכה בשלחן ערוך </w:t>
      </w:r>
      <w:r w:rsidRPr="004C56F0">
        <w:rPr>
          <w:rFonts w:hint="cs"/>
          <w:sz w:val="18"/>
          <w:szCs w:val="20"/>
          <w:rtl/>
        </w:rPr>
        <w:t xml:space="preserve">(3) או"ח </w:t>
      </w:r>
      <w:r>
        <w:rPr>
          <w:rFonts w:hint="cs"/>
          <w:sz w:val="18"/>
          <w:szCs w:val="20"/>
          <w:rtl/>
        </w:rPr>
        <w:t xml:space="preserve">סימן </w:t>
      </w:r>
      <w:r w:rsidRPr="004C56F0">
        <w:rPr>
          <w:rFonts w:hint="cs"/>
          <w:sz w:val="18"/>
          <w:szCs w:val="20"/>
          <w:rtl/>
        </w:rPr>
        <w:t xml:space="preserve">תרלז </w:t>
      </w:r>
      <w:r>
        <w:rPr>
          <w:rFonts w:hint="cs"/>
          <w:sz w:val="18"/>
          <w:szCs w:val="20"/>
          <w:rtl/>
        </w:rPr>
        <w:t xml:space="preserve">סע' </w:t>
      </w:r>
      <w:r w:rsidRPr="004C56F0">
        <w:rPr>
          <w:rFonts w:hint="cs"/>
          <w:sz w:val="18"/>
          <w:szCs w:val="20"/>
          <w:rtl/>
        </w:rPr>
        <w:t xml:space="preserve">ג), </w:t>
      </w:r>
      <w:r w:rsidRPr="0065783A">
        <w:rPr>
          <w:rFonts w:hint="cs"/>
          <w:rtl/>
        </w:rPr>
        <w:t>שהבונה סוכה בקרקע שאינו שלו, הסוכה כשרה, ויוצא בה ידי חובתו, וז"ל: "</w:t>
      </w:r>
      <w:r w:rsidRPr="0065783A">
        <w:rPr>
          <w:rFonts w:hint="cs"/>
          <w:b/>
          <w:bCs/>
          <w:rtl/>
        </w:rPr>
        <w:t>סוכה</w:t>
      </w:r>
      <w:r w:rsidRPr="0065783A">
        <w:rPr>
          <w:b/>
          <w:bCs/>
          <w:rtl/>
        </w:rPr>
        <w:t xml:space="preserve"> </w:t>
      </w:r>
      <w:r w:rsidRPr="0065783A">
        <w:rPr>
          <w:rFonts w:hint="cs"/>
          <w:b/>
          <w:bCs/>
          <w:rtl/>
        </w:rPr>
        <w:t>גזולה</w:t>
      </w:r>
      <w:r w:rsidRPr="0065783A">
        <w:rPr>
          <w:b/>
          <w:bCs/>
          <w:rtl/>
        </w:rPr>
        <w:t xml:space="preserve">, </w:t>
      </w:r>
      <w:r w:rsidRPr="0065783A">
        <w:rPr>
          <w:rFonts w:hint="cs"/>
          <w:b/>
          <w:bCs/>
          <w:rtl/>
        </w:rPr>
        <w:t>כשרה</w:t>
      </w:r>
      <w:r w:rsidRPr="0065783A">
        <w:rPr>
          <w:rtl/>
        </w:rPr>
        <w:t xml:space="preserve">. </w:t>
      </w:r>
      <w:r w:rsidRPr="0065783A">
        <w:rPr>
          <w:rFonts w:hint="cs"/>
          <w:rtl/>
        </w:rPr>
        <w:t>כיצד</w:t>
      </w:r>
      <w:r w:rsidRPr="0065783A">
        <w:rPr>
          <w:rtl/>
        </w:rPr>
        <w:t xml:space="preserve">, </w:t>
      </w:r>
      <w:r w:rsidRPr="0065783A">
        <w:rPr>
          <w:rFonts w:hint="cs"/>
          <w:rtl/>
        </w:rPr>
        <w:t>אם</w:t>
      </w:r>
      <w:r w:rsidRPr="0065783A">
        <w:rPr>
          <w:rtl/>
        </w:rPr>
        <w:t xml:space="preserve"> </w:t>
      </w:r>
      <w:r w:rsidRPr="0065783A">
        <w:rPr>
          <w:rFonts w:hint="cs"/>
          <w:rtl/>
        </w:rPr>
        <w:t>תקף</w:t>
      </w:r>
      <w:r w:rsidRPr="0065783A">
        <w:rPr>
          <w:rtl/>
        </w:rPr>
        <w:t xml:space="preserve"> </w:t>
      </w:r>
      <w:r w:rsidRPr="0065783A">
        <w:rPr>
          <w:rFonts w:hint="cs"/>
          <w:rtl/>
        </w:rPr>
        <w:t>על</w:t>
      </w:r>
      <w:r w:rsidRPr="0065783A">
        <w:rPr>
          <w:rtl/>
        </w:rPr>
        <w:t xml:space="preserve"> </w:t>
      </w:r>
      <w:r w:rsidRPr="0065783A">
        <w:rPr>
          <w:rFonts w:hint="cs"/>
          <w:rtl/>
        </w:rPr>
        <w:t>חברו</w:t>
      </w:r>
      <w:r w:rsidRPr="0065783A">
        <w:rPr>
          <w:rtl/>
        </w:rPr>
        <w:t xml:space="preserve"> </w:t>
      </w:r>
      <w:r w:rsidRPr="0065783A">
        <w:rPr>
          <w:rFonts w:hint="cs"/>
          <w:rtl/>
        </w:rPr>
        <w:t>והוציאו</w:t>
      </w:r>
      <w:r w:rsidRPr="0065783A">
        <w:rPr>
          <w:rtl/>
        </w:rPr>
        <w:t xml:space="preserve"> </w:t>
      </w:r>
      <w:r w:rsidRPr="0065783A">
        <w:rPr>
          <w:rFonts w:hint="cs"/>
          <w:rtl/>
        </w:rPr>
        <w:t>מסוכתו</w:t>
      </w:r>
      <w:r w:rsidRPr="0065783A">
        <w:rPr>
          <w:rtl/>
        </w:rPr>
        <w:t xml:space="preserve"> </w:t>
      </w:r>
      <w:r w:rsidRPr="0065783A">
        <w:rPr>
          <w:rFonts w:hint="cs"/>
          <w:rtl/>
        </w:rPr>
        <w:t>וגזלה</w:t>
      </w:r>
      <w:r w:rsidRPr="0065783A">
        <w:rPr>
          <w:rtl/>
        </w:rPr>
        <w:t xml:space="preserve"> </w:t>
      </w:r>
      <w:r w:rsidRPr="0065783A">
        <w:rPr>
          <w:rFonts w:hint="cs"/>
          <w:rtl/>
        </w:rPr>
        <w:t>וישב</w:t>
      </w:r>
      <w:r w:rsidRPr="0065783A">
        <w:rPr>
          <w:rtl/>
        </w:rPr>
        <w:t xml:space="preserve"> </w:t>
      </w:r>
      <w:r w:rsidRPr="0065783A">
        <w:rPr>
          <w:rFonts w:hint="cs"/>
          <w:rtl/>
        </w:rPr>
        <w:t>בה</w:t>
      </w:r>
      <w:r w:rsidRPr="0065783A">
        <w:rPr>
          <w:rtl/>
        </w:rPr>
        <w:t xml:space="preserve">, </w:t>
      </w:r>
      <w:r w:rsidRPr="0065783A">
        <w:rPr>
          <w:rFonts w:hint="cs"/>
          <w:rtl/>
        </w:rPr>
        <w:t>יצא</w:t>
      </w:r>
      <w:r w:rsidRPr="0065783A">
        <w:rPr>
          <w:rtl/>
        </w:rPr>
        <w:t xml:space="preserve">, </w:t>
      </w:r>
      <w:r w:rsidRPr="0065783A">
        <w:rPr>
          <w:rFonts w:hint="cs"/>
          <w:b/>
          <w:bCs/>
          <w:rtl/>
        </w:rPr>
        <w:t>שאין</w:t>
      </w:r>
      <w:r w:rsidRPr="0065783A">
        <w:rPr>
          <w:b/>
          <w:bCs/>
          <w:rtl/>
        </w:rPr>
        <w:t xml:space="preserve"> </w:t>
      </w:r>
      <w:r w:rsidRPr="0065783A">
        <w:rPr>
          <w:rFonts w:hint="cs"/>
          <w:b/>
          <w:bCs/>
          <w:rtl/>
        </w:rPr>
        <w:t>הקרקע</w:t>
      </w:r>
      <w:r w:rsidRPr="0065783A">
        <w:rPr>
          <w:b/>
          <w:bCs/>
          <w:rtl/>
        </w:rPr>
        <w:t xml:space="preserve"> </w:t>
      </w:r>
      <w:r w:rsidRPr="0065783A">
        <w:rPr>
          <w:rFonts w:hint="cs"/>
          <w:b/>
          <w:bCs/>
          <w:rtl/>
        </w:rPr>
        <w:t>נגזלת</w:t>
      </w:r>
      <w:r w:rsidRPr="0065783A">
        <w:rPr>
          <w:rFonts w:hint="cs"/>
          <w:rtl/>
        </w:rPr>
        <w:t>"</w:t>
      </w:r>
      <w:r w:rsidRPr="0065783A">
        <w:rPr>
          <w:rtl/>
        </w:rPr>
        <w:t>.</w:t>
      </w:r>
      <w:r>
        <w:rPr>
          <w:rFonts w:hint="cs"/>
          <w:rtl/>
        </w:rPr>
        <w:t xml:space="preserve"> </w:t>
      </w:r>
      <w:r w:rsidRPr="0065783A">
        <w:rPr>
          <w:rFonts w:hint="cs"/>
          <w:rtl/>
        </w:rPr>
        <w:t>אמנם הרמ"א הוסיף: "מיהו</w:t>
      </w:r>
      <w:r w:rsidRPr="0065783A">
        <w:rPr>
          <w:rtl/>
        </w:rPr>
        <w:t xml:space="preserve"> </w:t>
      </w:r>
      <w:r w:rsidRPr="0065783A">
        <w:rPr>
          <w:rFonts w:hint="cs"/>
          <w:rtl/>
        </w:rPr>
        <w:t>לכתחילה</w:t>
      </w:r>
      <w:r w:rsidRPr="0065783A">
        <w:rPr>
          <w:rtl/>
        </w:rPr>
        <w:t xml:space="preserve"> </w:t>
      </w:r>
      <w:r w:rsidRPr="0065783A">
        <w:rPr>
          <w:rFonts w:hint="cs"/>
          <w:rtl/>
        </w:rPr>
        <w:t>לא</w:t>
      </w:r>
      <w:r w:rsidRPr="0065783A">
        <w:rPr>
          <w:rtl/>
        </w:rPr>
        <w:t xml:space="preserve"> </w:t>
      </w:r>
      <w:r w:rsidRPr="0065783A">
        <w:rPr>
          <w:rFonts w:hint="cs"/>
          <w:rtl/>
        </w:rPr>
        <w:t>ישב</w:t>
      </w:r>
      <w:r w:rsidRPr="0065783A">
        <w:rPr>
          <w:rtl/>
        </w:rPr>
        <w:t xml:space="preserve"> </w:t>
      </w:r>
      <w:r w:rsidRPr="0065783A">
        <w:rPr>
          <w:rFonts w:hint="cs"/>
          <w:rtl/>
        </w:rPr>
        <w:t>אדם</w:t>
      </w:r>
      <w:r w:rsidRPr="0065783A">
        <w:rPr>
          <w:rtl/>
        </w:rPr>
        <w:t xml:space="preserve"> </w:t>
      </w:r>
      <w:r w:rsidRPr="0065783A">
        <w:rPr>
          <w:rFonts w:hint="cs"/>
          <w:rtl/>
        </w:rPr>
        <w:t>בסוכת</w:t>
      </w:r>
      <w:r w:rsidRPr="0065783A">
        <w:rPr>
          <w:rtl/>
        </w:rPr>
        <w:t xml:space="preserve"> </w:t>
      </w:r>
      <w:r w:rsidRPr="0065783A">
        <w:rPr>
          <w:rFonts w:hint="cs"/>
          <w:rtl/>
        </w:rPr>
        <w:t>חברו</w:t>
      </w:r>
      <w:r w:rsidRPr="0065783A">
        <w:rPr>
          <w:rtl/>
        </w:rPr>
        <w:t xml:space="preserve"> </w:t>
      </w:r>
      <w:r w:rsidRPr="0065783A">
        <w:rPr>
          <w:rFonts w:hint="cs"/>
          <w:rtl/>
        </w:rPr>
        <w:t>שלא</w:t>
      </w:r>
      <w:r w:rsidRPr="0065783A">
        <w:rPr>
          <w:rtl/>
        </w:rPr>
        <w:t xml:space="preserve"> </w:t>
      </w:r>
      <w:r w:rsidRPr="0065783A">
        <w:rPr>
          <w:rFonts w:hint="cs"/>
          <w:rtl/>
        </w:rPr>
        <w:t>מדעתו</w:t>
      </w:r>
      <w:r w:rsidRPr="0065783A">
        <w:rPr>
          <w:rtl/>
        </w:rPr>
        <w:t xml:space="preserve">, </w:t>
      </w:r>
      <w:r w:rsidRPr="0065783A">
        <w:rPr>
          <w:rFonts w:hint="cs"/>
          <w:rtl/>
        </w:rPr>
        <w:t>כל שכן אם</w:t>
      </w:r>
      <w:r w:rsidRPr="0065783A">
        <w:rPr>
          <w:rtl/>
        </w:rPr>
        <w:t xml:space="preserve"> </w:t>
      </w:r>
      <w:r w:rsidRPr="0065783A">
        <w:rPr>
          <w:rFonts w:hint="cs"/>
          <w:rtl/>
        </w:rPr>
        <w:t>דעתו</w:t>
      </w:r>
      <w:r w:rsidRPr="0065783A">
        <w:rPr>
          <w:rtl/>
        </w:rPr>
        <w:t xml:space="preserve"> </w:t>
      </w:r>
      <w:r w:rsidRPr="0065783A">
        <w:rPr>
          <w:rFonts w:hint="cs"/>
          <w:rtl/>
        </w:rPr>
        <w:t>לגזלה</w:t>
      </w:r>
      <w:r w:rsidRPr="0065783A">
        <w:rPr>
          <w:rtl/>
        </w:rPr>
        <w:t xml:space="preserve">, </w:t>
      </w:r>
      <w:r w:rsidRPr="0065783A">
        <w:rPr>
          <w:rFonts w:hint="cs"/>
          <w:b/>
          <w:bCs/>
          <w:rtl/>
        </w:rPr>
        <w:t>וכן</w:t>
      </w:r>
      <w:r w:rsidRPr="0065783A">
        <w:rPr>
          <w:b/>
          <w:bCs/>
          <w:rtl/>
        </w:rPr>
        <w:t xml:space="preserve"> </w:t>
      </w:r>
      <w:r w:rsidRPr="0065783A">
        <w:rPr>
          <w:rFonts w:hint="cs"/>
          <w:b/>
          <w:bCs/>
          <w:rtl/>
        </w:rPr>
        <w:t>לא</w:t>
      </w:r>
      <w:r w:rsidRPr="0065783A">
        <w:rPr>
          <w:b/>
          <w:bCs/>
          <w:rtl/>
        </w:rPr>
        <w:t xml:space="preserve"> </w:t>
      </w:r>
      <w:r w:rsidRPr="0065783A">
        <w:rPr>
          <w:rFonts w:hint="cs"/>
          <w:b/>
          <w:bCs/>
          <w:rtl/>
        </w:rPr>
        <w:t>יעשה</w:t>
      </w:r>
      <w:r w:rsidRPr="0065783A">
        <w:rPr>
          <w:b/>
          <w:bCs/>
          <w:rtl/>
        </w:rPr>
        <w:t xml:space="preserve"> </w:t>
      </w:r>
      <w:r w:rsidRPr="0065783A">
        <w:rPr>
          <w:rFonts w:hint="cs"/>
          <w:b/>
          <w:bCs/>
          <w:rtl/>
        </w:rPr>
        <w:t>סוכה</w:t>
      </w:r>
      <w:r w:rsidRPr="0065783A">
        <w:rPr>
          <w:b/>
          <w:bCs/>
          <w:rtl/>
        </w:rPr>
        <w:t xml:space="preserve"> </w:t>
      </w:r>
      <w:r w:rsidRPr="0065783A">
        <w:rPr>
          <w:rFonts w:hint="cs"/>
          <w:b/>
          <w:bCs/>
          <w:rtl/>
        </w:rPr>
        <w:t>לכתחילה</w:t>
      </w:r>
      <w:r w:rsidRPr="0065783A">
        <w:rPr>
          <w:b/>
          <w:bCs/>
          <w:rtl/>
        </w:rPr>
        <w:t xml:space="preserve"> </w:t>
      </w:r>
      <w:r w:rsidRPr="0065783A">
        <w:rPr>
          <w:rFonts w:hint="cs"/>
          <w:b/>
          <w:bCs/>
          <w:rtl/>
        </w:rPr>
        <w:t>בקרקע</w:t>
      </w:r>
      <w:r w:rsidRPr="0065783A">
        <w:rPr>
          <w:b/>
          <w:bCs/>
          <w:rtl/>
        </w:rPr>
        <w:t xml:space="preserve"> </w:t>
      </w:r>
      <w:r w:rsidRPr="0065783A">
        <w:rPr>
          <w:rFonts w:hint="cs"/>
          <w:b/>
          <w:bCs/>
          <w:rtl/>
        </w:rPr>
        <w:t>של</w:t>
      </w:r>
      <w:r w:rsidRPr="0065783A">
        <w:rPr>
          <w:b/>
          <w:bCs/>
          <w:rtl/>
        </w:rPr>
        <w:t xml:space="preserve"> </w:t>
      </w:r>
      <w:r w:rsidRPr="0065783A">
        <w:rPr>
          <w:rFonts w:hint="cs"/>
          <w:b/>
          <w:bCs/>
          <w:rtl/>
        </w:rPr>
        <w:t>חברו</w:t>
      </w:r>
      <w:r w:rsidRPr="0065783A">
        <w:rPr>
          <w:b/>
          <w:bCs/>
          <w:rtl/>
        </w:rPr>
        <w:t xml:space="preserve"> </w:t>
      </w:r>
      <w:r w:rsidRPr="0065783A">
        <w:rPr>
          <w:rFonts w:hint="cs"/>
          <w:b/>
          <w:bCs/>
          <w:rtl/>
        </w:rPr>
        <w:t>שלא</w:t>
      </w:r>
      <w:r w:rsidRPr="0065783A">
        <w:rPr>
          <w:b/>
          <w:bCs/>
          <w:rtl/>
        </w:rPr>
        <w:t xml:space="preserve"> </w:t>
      </w:r>
      <w:r w:rsidRPr="0065783A">
        <w:rPr>
          <w:rFonts w:hint="cs"/>
          <w:b/>
          <w:bCs/>
          <w:rtl/>
        </w:rPr>
        <w:t>מדעתו</w:t>
      </w:r>
      <w:r w:rsidRPr="0065783A">
        <w:rPr>
          <w:b/>
          <w:bCs/>
          <w:rtl/>
        </w:rPr>
        <w:t xml:space="preserve">, </w:t>
      </w:r>
      <w:r w:rsidRPr="0065783A">
        <w:rPr>
          <w:rFonts w:hint="cs"/>
          <w:b/>
          <w:bCs/>
          <w:rtl/>
        </w:rPr>
        <w:t>וכן</w:t>
      </w:r>
      <w:r w:rsidRPr="0065783A">
        <w:rPr>
          <w:b/>
          <w:bCs/>
          <w:rtl/>
        </w:rPr>
        <w:t xml:space="preserve"> </w:t>
      </w:r>
      <w:r w:rsidRPr="0065783A">
        <w:rPr>
          <w:rFonts w:hint="cs"/>
          <w:b/>
          <w:bCs/>
          <w:rtl/>
        </w:rPr>
        <w:t>בקרקע</w:t>
      </w:r>
      <w:r w:rsidRPr="0065783A">
        <w:rPr>
          <w:b/>
          <w:bCs/>
          <w:rtl/>
        </w:rPr>
        <w:t xml:space="preserve"> </w:t>
      </w:r>
      <w:r w:rsidRPr="0065783A">
        <w:rPr>
          <w:rFonts w:hint="cs"/>
          <w:b/>
          <w:bCs/>
          <w:rtl/>
        </w:rPr>
        <w:t>שהיא</w:t>
      </w:r>
      <w:r w:rsidRPr="0065783A">
        <w:rPr>
          <w:b/>
          <w:bCs/>
          <w:rtl/>
        </w:rPr>
        <w:t xml:space="preserve"> </w:t>
      </w:r>
      <w:r w:rsidRPr="0065783A">
        <w:rPr>
          <w:rFonts w:hint="cs"/>
          <w:b/>
          <w:bCs/>
          <w:rtl/>
        </w:rPr>
        <w:t>של</w:t>
      </w:r>
      <w:r w:rsidRPr="0065783A">
        <w:rPr>
          <w:b/>
          <w:bCs/>
          <w:rtl/>
        </w:rPr>
        <w:t xml:space="preserve"> </w:t>
      </w:r>
      <w:r w:rsidRPr="0065783A">
        <w:rPr>
          <w:rFonts w:hint="cs"/>
          <w:b/>
          <w:bCs/>
          <w:rtl/>
        </w:rPr>
        <w:t>רבים</w:t>
      </w:r>
      <w:r w:rsidRPr="0065783A">
        <w:rPr>
          <w:rFonts w:hint="cs"/>
          <w:rtl/>
        </w:rPr>
        <w:t>,</w:t>
      </w:r>
      <w:r w:rsidRPr="0065783A">
        <w:rPr>
          <w:rtl/>
        </w:rPr>
        <w:t xml:space="preserve"> </w:t>
      </w:r>
      <w:r w:rsidRPr="0065783A">
        <w:rPr>
          <w:rFonts w:hint="cs"/>
          <w:rtl/>
        </w:rPr>
        <w:t>מיהו</w:t>
      </w:r>
      <w:r w:rsidRPr="0065783A">
        <w:rPr>
          <w:rtl/>
        </w:rPr>
        <w:t xml:space="preserve"> </w:t>
      </w:r>
      <w:r w:rsidRPr="0065783A">
        <w:rPr>
          <w:rFonts w:hint="cs"/>
          <w:rtl/>
        </w:rPr>
        <w:t>בדיעבד</w:t>
      </w:r>
      <w:r w:rsidRPr="0065783A">
        <w:rPr>
          <w:rtl/>
        </w:rPr>
        <w:t xml:space="preserve"> </w:t>
      </w:r>
      <w:r w:rsidRPr="0065783A">
        <w:rPr>
          <w:rFonts w:hint="cs"/>
          <w:rtl/>
        </w:rPr>
        <w:t>יצא".</w:t>
      </w:r>
    </w:p>
    <w:p w:rsidR="00D23621" w:rsidRDefault="00D23621" w:rsidP="00D23621">
      <w:pPr>
        <w:rPr>
          <w:rFonts w:hint="cs"/>
          <w:rtl/>
        </w:rPr>
      </w:pPr>
    </w:p>
    <w:p w:rsidR="00D23621" w:rsidRDefault="00D23621" w:rsidP="00D23621">
      <w:pPr>
        <w:spacing w:line="360" w:lineRule="auto"/>
        <w:rPr>
          <w:rFonts w:hint="cs"/>
          <w:rtl/>
        </w:rPr>
      </w:pPr>
      <w:r>
        <w:rPr>
          <w:rFonts w:hint="cs"/>
          <w:b/>
          <w:bCs/>
          <w:rtl/>
        </w:rPr>
        <w:t>ב</w:t>
      </w:r>
      <w:r w:rsidRPr="00D63C4E">
        <w:rPr>
          <w:rFonts w:hint="cs"/>
          <w:b/>
          <w:bCs/>
          <w:rtl/>
        </w:rPr>
        <w:t xml:space="preserve">. </w:t>
      </w:r>
      <w:r w:rsidRPr="00D63C4E">
        <w:rPr>
          <w:rFonts w:hint="cs"/>
          <w:rtl/>
        </w:rPr>
        <w:t>ו</w:t>
      </w:r>
      <w:r>
        <w:rPr>
          <w:rFonts w:hint="cs"/>
          <w:rtl/>
        </w:rPr>
        <w:t xml:space="preserve">הקשה הריטב"א (2) </w:t>
      </w:r>
      <w:r w:rsidRPr="00D63C4E">
        <w:rPr>
          <w:rFonts w:hint="cs"/>
          <w:rtl/>
        </w:rPr>
        <w:t xml:space="preserve"> מדוע </w:t>
      </w:r>
      <w:r>
        <w:rPr>
          <w:rFonts w:hint="cs"/>
          <w:rtl/>
        </w:rPr>
        <w:t xml:space="preserve">התוקף את חברו והוציאו מן הסוכה, יצא ידי חובת המצוה לדעת חכמים </w:t>
      </w:r>
      <w:r w:rsidRPr="00BA6E28">
        <w:rPr>
          <w:rFonts w:hint="cs"/>
          <w:szCs w:val="20"/>
          <w:rtl/>
        </w:rPr>
        <w:t>[כי קרקע אינה נגזלת, ובסוכה שאולה יוצאים ידי חובה]</w:t>
      </w:r>
      <w:r>
        <w:rPr>
          <w:rFonts w:hint="cs"/>
          <w:rtl/>
        </w:rPr>
        <w:t xml:space="preserve">, והלא </w:t>
      </w:r>
      <w:r w:rsidRPr="00D63C4E">
        <w:rPr>
          <w:rFonts w:hint="cs"/>
          <w:rtl/>
        </w:rPr>
        <w:t>הישיבה בסוכ</w:t>
      </w:r>
      <w:r>
        <w:rPr>
          <w:rFonts w:hint="cs"/>
          <w:rtl/>
        </w:rPr>
        <w:t>ה</w:t>
      </w:r>
      <w:r w:rsidRPr="00D63C4E">
        <w:rPr>
          <w:rFonts w:hint="cs"/>
          <w:rtl/>
        </w:rPr>
        <w:t xml:space="preserve"> נחשבת כ"</w:t>
      </w:r>
      <w:r w:rsidRPr="00D63C4E">
        <w:rPr>
          <w:rFonts w:hint="cs"/>
          <w:b/>
          <w:bCs/>
          <w:rtl/>
        </w:rPr>
        <w:t>מצוה הבאה בעבירה</w:t>
      </w:r>
      <w:r w:rsidRPr="00D63C4E">
        <w:rPr>
          <w:rFonts w:hint="cs"/>
          <w:rtl/>
        </w:rPr>
        <w:t xml:space="preserve">". </w:t>
      </w:r>
      <w:r>
        <w:rPr>
          <w:rFonts w:hint="cs"/>
          <w:rtl/>
        </w:rPr>
        <w:t xml:space="preserve">ותירץ הריטב"א </w:t>
      </w:r>
      <w:r w:rsidRPr="00BA6E28">
        <w:rPr>
          <w:rtl/>
        </w:rPr>
        <w:t>ב</w:t>
      </w:r>
      <w:r>
        <w:rPr>
          <w:rFonts w:hint="cs"/>
          <w:rtl/>
        </w:rPr>
        <w:t xml:space="preserve">שם </w:t>
      </w:r>
      <w:r w:rsidRPr="00BA6E28">
        <w:rPr>
          <w:rtl/>
        </w:rPr>
        <w:t>תוספות</w:t>
      </w:r>
      <w:r>
        <w:rPr>
          <w:rFonts w:hint="cs"/>
          <w:rtl/>
        </w:rPr>
        <w:t>: "</w:t>
      </w:r>
      <w:r w:rsidRPr="00BA6E28">
        <w:rPr>
          <w:rtl/>
        </w:rPr>
        <w:t>דלא אמרינן מצוה הבאה בעבירה אלא בדבר שהוא בא לרצות</w:t>
      </w:r>
      <w:r>
        <w:rPr>
          <w:rFonts w:hint="cs"/>
          <w:rtl/>
        </w:rPr>
        <w:t>,</w:t>
      </w:r>
      <w:r w:rsidRPr="00BA6E28">
        <w:rPr>
          <w:rtl/>
        </w:rPr>
        <w:t xml:space="preserve"> כגון קרבן שופר ולולב וכיוצא בהם</w:t>
      </w:r>
      <w:r>
        <w:rPr>
          <w:rFonts w:hint="cs"/>
          <w:rtl/>
        </w:rPr>
        <w:t>,</w:t>
      </w:r>
      <w:r w:rsidRPr="00BA6E28">
        <w:rPr>
          <w:rtl/>
        </w:rPr>
        <w:t xml:space="preserve"> אבל בסוכה שאין בה ריצוי</w:t>
      </w:r>
      <w:r>
        <w:rPr>
          <w:rFonts w:hint="cs"/>
          <w:rtl/>
        </w:rPr>
        <w:t>,</w:t>
      </w:r>
      <w:r w:rsidRPr="00BA6E28">
        <w:rPr>
          <w:rtl/>
        </w:rPr>
        <w:t xml:space="preserve"> ליכא משום מצוה הבאה בעבירה</w:t>
      </w:r>
      <w:r>
        <w:rPr>
          <w:rFonts w:hint="cs"/>
          <w:rtl/>
        </w:rPr>
        <w:t>".</w:t>
      </w:r>
      <w:r w:rsidRPr="00BA6E28">
        <w:rPr>
          <w:rtl/>
        </w:rPr>
        <w:t xml:space="preserve"> </w:t>
      </w:r>
      <w:r>
        <w:rPr>
          <w:rFonts w:hint="cs"/>
          <w:rtl/>
        </w:rPr>
        <w:t>אלא שדחה הריטב"א תירוץ זה וכתב: "</w:t>
      </w:r>
      <w:r w:rsidRPr="00BA6E28">
        <w:rPr>
          <w:rtl/>
        </w:rPr>
        <w:t>ולא נראה</w:t>
      </w:r>
      <w:r>
        <w:rPr>
          <w:rFonts w:hint="cs"/>
          <w:rtl/>
        </w:rPr>
        <w:t>,</w:t>
      </w:r>
      <w:r w:rsidRPr="00BA6E28">
        <w:rPr>
          <w:rtl/>
        </w:rPr>
        <w:t xml:space="preserve"> דהא בירושלמי </w:t>
      </w:r>
      <w:r>
        <w:rPr>
          <w:rFonts w:hint="cs"/>
          <w:rtl/>
        </w:rPr>
        <w:t xml:space="preserve">(1) </w:t>
      </w:r>
      <w:r w:rsidRPr="00BA6E28">
        <w:rPr>
          <w:rtl/>
        </w:rPr>
        <w:t>חששו למצה של טבל ולמצה גזולה משום מצוה הבאה בעבירה</w:t>
      </w:r>
      <w:r>
        <w:rPr>
          <w:rFonts w:hint="cs"/>
          <w:rtl/>
        </w:rPr>
        <w:t>". ולכן תירץ הריטב"א תירוץ אחר: "</w:t>
      </w:r>
      <w:r w:rsidRPr="00BA6E28">
        <w:rPr>
          <w:rtl/>
        </w:rPr>
        <w:t>אבל הנכון</w:t>
      </w:r>
      <w:r>
        <w:rPr>
          <w:rFonts w:hint="cs"/>
          <w:rtl/>
        </w:rPr>
        <w:t>,</w:t>
      </w:r>
      <w:r w:rsidRPr="00BA6E28">
        <w:rPr>
          <w:rtl/>
        </w:rPr>
        <w:t xml:space="preserve"> דהכא כיון דלא קני לה כלל וברשותיה דמאריה איתא</w:t>
      </w:r>
      <w:r>
        <w:rPr>
          <w:rFonts w:hint="cs"/>
          <w:rtl/>
        </w:rPr>
        <w:t>,</w:t>
      </w:r>
      <w:r w:rsidRPr="00BA6E28">
        <w:rPr>
          <w:rtl/>
        </w:rPr>
        <w:t xml:space="preserve"> </w:t>
      </w:r>
      <w:r w:rsidRPr="00055774">
        <w:rPr>
          <w:b/>
          <w:bCs/>
          <w:rtl/>
        </w:rPr>
        <w:t>ואין המצוה מוציאתה מרשות בעליה</w:t>
      </w:r>
      <w:r>
        <w:rPr>
          <w:rFonts w:hint="cs"/>
          <w:rtl/>
        </w:rPr>
        <w:t>,</w:t>
      </w:r>
      <w:r w:rsidRPr="00BA6E28">
        <w:rPr>
          <w:rtl/>
        </w:rPr>
        <w:t xml:space="preserve"> לא חשיבא מצוה הבאה בעבירה</w:t>
      </w:r>
      <w:r>
        <w:rPr>
          <w:rFonts w:hint="cs"/>
          <w:rtl/>
        </w:rPr>
        <w:t>.</w:t>
      </w:r>
      <w:r w:rsidRPr="00BA6E28">
        <w:rPr>
          <w:rtl/>
        </w:rPr>
        <w:t xml:space="preserve"> הרי הוא כא</w:t>
      </w:r>
      <w:r>
        <w:rPr>
          <w:rFonts w:hint="cs"/>
          <w:rtl/>
        </w:rPr>
        <w:t>י</w:t>
      </w:r>
      <w:r w:rsidRPr="00BA6E28">
        <w:rPr>
          <w:rtl/>
        </w:rPr>
        <w:t>לו היתה שדה דעלמא גזולה ברשותו</w:t>
      </w:r>
      <w:r>
        <w:rPr>
          <w:rFonts w:hint="cs"/>
          <w:rtl/>
        </w:rPr>
        <w:t>,</w:t>
      </w:r>
      <w:r w:rsidRPr="00BA6E28">
        <w:rPr>
          <w:rtl/>
        </w:rPr>
        <w:t xml:space="preserve"> שאע"פ שעבירה בידו </w:t>
      </w:r>
      <w:r w:rsidRPr="00055774">
        <w:rPr>
          <w:b/>
          <w:bCs/>
          <w:rtl/>
        </w:rPr>
        <w:t>אין הסוכה נפסלת בכך</w:t>
      </w:r>
      <w:r>
        <w:rPr>
          <w:rFonts w:hint="cs"/>
          <w:rtl/>
        </w:rPr>
        <w:t>,</w:t>
      </w:r>
      <w:r w:rsidRPr="00BA6E28">
        <w:rPr>
          <w:rtl/>
        </w:rPr>
        <w:t xml:space="preserve"> כנ"ל</w:t>
      </w:r>
      <w:r>
        <w:rPr>
          <w:rFonts w:hint="cs"/>
          <w:rtl/>
        </w:rPr>
        <w:t>".</w:t>
      </w:r>
    </w:p>
    <w:p w:rsidR="00D23621" w:rsidRDefault="00D23621" w:rsidP="00D23621">
      <w:pPr>
        <w:spacing w:line="360" w:lineRule="auto"/>
        <w:rPr>
          <w:rFonts w:hint="cs"/>
          <w:rtl/>
        </w:rPr>
      </w:pPr>
      <w:r>
        <w:rPr>
          <w:rFonts w:hint="cs"/>
          <w:rtl/>
        </w:rPr>
        <w:t>ודבריו מבוארים על פי מה ש</w:t>
      </w:r>
      <w:r w:rsidRPr="00D63C4E">
        <w:rPr>
          <w:rFonts w:hint="cs"/>
          <w:rtl/>
        </w:rPr>
        <w:t xml:space="preserve">דנו האחרונים, האם גדר "מצוה הבאה בעבירה" הוא </w:t>
      </w:r>
      <w:r w:rsidRPr="00D63C4E">
        <w:rPr>
          <w:rFonts w:hint="cs"/>
          <w:b/>
          <w:bCs/>
          <w:rtl/>
        </w:rPr>
        <w:t>פסול בגוף החפץ</w:t>
      </w:r>
      <w:r w:rsidRPr="00D63C4E">
        <w:rPr>
          <w:rFonts w:hint="cs"/>
          <w:rtl/>
        </w:rPr>
        <w:t xml:space="preserve"> שמתקיימת בו המצוה, או שהפסול הוא </w:t>
      </w:r>
      <w:r w:rsidRPr="00D63C4E">
        <w:rPr>
          <w:rFonts w:hint="cs"/>
          <w:b/>
          <w:bCs/>
          <w:rtl/>
        </w:rPr>
        <w:t>במעשה המצוה</w:t>
      </w:r>
      <w:r w:rsidRPr="00D63C4E">
        <w:rPr>
          <w:rFonts w:hint="cs"/>
          <w:rtl/>
        </w:rPr>
        <w:t>.</w:t>
      </w:r>
      <w:r>
        <w:rPr>
          <w:rFonts w:hint="cs"/>
          <w:rtl/>
        </w:rPr>
        <w:t xml:space="preserve"> ומדברי הריטב"א הנ"ל הוכיח רבי שמעון שקאפ בספרו שערי ישר (2) ש</w:t>
      </w:r>
      <w:r w:rsidRPr="00D63C4E">
        <w:rPr>
          <w:rFonts w:hint="cs"/>
          <w:rtl/>
        </w:rPr>
        <w:t xml:space="preserve">גדר "מצוה הבאה בעבירה" הוא </w:t>
      </w:r>
      <w:r w:rsidRPr="00D63C4E">
        <w:rPr>
          <w:rFonts w:hint="cs"/>
          <w:b/>
          <w:bCs/>
          <w:rtl/>
        </w:rPr>
        <w:t>פסול בגוף החפץ</w:t>
      </w:r>
      <w:r w:rsidRPr="00D63C4E">
        <w:rPr>
          <w:rFonts w:hint="cs"/>
          <w:rtl/>
        </w:rPr>
        <w:t xml:space="preserve"> שמתקיימת בו המצוה</w:t>
      </w:r>
      <w:r>
        <w:rPr>
          <w:rFonts w:hint="cs"/>
          <w:rtl/>
        </w:rPr>
        <w:t>, ולפיכך "</w:t>
      </w:r>
      <w:r w:rsidRPr="005F1DF4">
        <w:rPr>
          <w:rtl/>
        </w:rPr>
        <w:t>סוכה גזולה</w:t>
      </w:r>
      <w:r>
        <w:rPr>
          <w:rFonts w:hint="cs"/>
          <w:rtl/>
        </w:rPr>
        <w:t>,</w:t>
      </w:r>
      <w:r w:rsidRPr="005F1DF4">
        <w:rPr>
          <w:rtl/>
        </w:rPr>
        <w:t xml:space="preserve"> כיון שאינה יוצאת מרשות הבעלים</w:t>
      </w:r>
      <w:r>
        <w:rPr>
          <w:rFonts w:hint="cs"/>
          <w:rtl/>
        </w:rPr>
        <w:t>,</w:t>
      </w:r>
      <w:r w:rsidRPr="005F1DF4">
        <w:rPr>
          <w:rtl/>
        </w:rPr>
        <w:t xml:space="preserve"> אין פסול בעצמות הסוכה</w:t>
      </w:r>
      <w:r>
        <w:rPr>
          <w:rFonts w:hint="cs"/>
          <w:rtl/>
        </w:rPr>
        <w:t>,</w:t>
      </w:r>
      <w:r w:rsidRPr="005F1DF4">
        <w:rPr>
          <w:rtl/>
        </w:rPr>
        <w:t xml:space="preserve"> אלא שהאדם עושה עבירה בשעת קיום מצ</w:t>
      </w:r>
      <w:r>
        <w:rPr>
          <w:rFonts w:hint="cs"/>
          <w:rtl/>
        </w:rPr>
        <w:t>ו</w:t>
      </w:r>
      <w:r w:rsidRPr="005F1DF4">
        <w:rPr>
          <w:rtl/>
        </w:rPr>
        <w:t>ותה</w:t>
      </w:r>
      <w:r>
        <w:rPr>
          <w:rFonts w:hint="cs"/>
          <w:rtl/>
        </w:rPr>
        <w:t>,</w:t>
      </w:r>
      <w:r w:rsidRPr="005F1DF4">
        <w:rPr>
          <w:rtl/>
        </w:rPr>
        <w:t xml:space="preserve"> אבל בסוכה לא נתחדש שום ענין של עבירה לפוסלה</w:t>
      </w:r>
      <w:r>
        <w:rPr>
          <w:rFonts w:hint="cs"/>
          <w:rtl/>
        </w:rPr>
        <w:t>,</w:t>
      </w:r>
      <w:r w:rsidRPr="005F1DF4">
        <w:rPr>
          <w:rtl/>
        </w:rPr>
        <w:t xml:space="preserve"> והו</w:t>
      </w:r>
      <w:r>
        <w:rPr>
          <w:rFonts w:hint="cs"/>
          <w:rtl/>
        </w:rPr>
        <w:t>א</w:t>
      </w:r>
      <w:r w:rsidRPr="005F1DF4">
        <w:rPr>
          <w:rtl/>
        </w:rPr>
        <w:t xml:space="preserve"> כעושה עבירה של גזילה בשדה דעלמא</w:t>
      </w:r>
      <w:r>
        <w:rPr>
          <w:rFonts w:hint="cs"/>
          <w:rtl/>
        </w:rPr>
        <w:t>.</w:t>
      </w:r>
      <w:r w:rsidRPr="005F1DF4">
        <w:rPr>
          <w:rtl/>
        </w:rPr>
        <w:t xml:space="preserve"> ולא דמי לסכך הגזול שהוא מטלטלין</w:t>
      </w:r>
      <w:r>
        <w:rPr>
          <w:rFonts w:hint="cs"/>
          <w:rtl/>
        </w:rPr>
        <w:t>,</w:t>
      </w:r>
      <w:r w:rsidRPr="005F1DF4">
        <w:rPr>
          <w:rtl/>
        </w:rPr>
        <w:t xml:space="preserve"> דשם בגוף הסכך נעשתה העבירה</w:t>
      </w:r>
      <w:r>
        <w:rPr>
          <w:rFonts w:hint="cs"/>
          <w:rtl/>
        </w:rPr>
        <w:t>,</w:t>
      </w:r>
      <w:r w:rsidRPr="005F1DF4">
        <w:rPr>
          <w:rtl/>
        </w:rPr>
        <w:t xml:space="preserve"> שיוצא מרשות הבעלים</w:t>
      </w:r>
      <w:r>
        <w:rPr>
          <w:rFonts w:hint="cs"/>
          <w:rtl/>
        </w:rPr>
        <w:t>.</w:t>
      </w:r>
      <w:r w:rsidRPr="005F1DF4">
        <w:rPr>
          <w:rtl/>
        </w:rPr>
        <w:t xml:space="preserve"> וכעין שכתב הירושלמי לחלק בין קורע בשבת לאוכל מצה גזולה</w:t>
      </w:r>
      <w:r>
        <w:rPr>
          <w:rFonts w:hint="cs"/>
          <w:rtl/>
        </w:rPr>
        <w:t>,</w:t>
      </w:r>
      <w:r w:rsidRPr="005F1DF4">
        <w:rPr>
          <w:rtl/>
        </w:rPr>
        <w:t xml:space="preserve"> </w:t>
      </w:r>
      <w:r w:rsidRPr="005F1DF4">
        <w:rPr>
          <w:b/>
          <w:bCs/>
          <w:rtl/>
        </w:rPr>
        <w:t>דמצה היא גופא עבירה ובקורע הוא עושה עבירה</w:t>
      </w:r>
      <w:r>
        <w:rPr>
          <w:rFonts w:hint="cs"/>
          <w:rtl/>
        </w:rPr>
        <w:t xml:space="preserve">". </w:t>
      </w:r>
    </w:p>
    <w:p w:rsidR="00D23621" w:rsidRPr="0065783A" w:rsidRDefault="00D23621" w:rsidP="00D23621">
      <w:pPr>
        <w:spacing w:line="360" w:lineRule="auto"/>
        <w:rPr>
          <w:rFonts w:hint="cs"/>
          <w:rtl/>
        </w:rPr>
      </w:pPr>
      <w:r>
        <w:rPr>
          <w:rFonts w:hint="cs"/>
          <w:rtl/>
        </w:rPr>
        <w:lastRenderedPageBreak/>
        <w:t xml:space="preserve">וכוונתו לדברי הירושלמי בפרק האורג במסכת שבת (2), שחילק בין אוכל מצה גזולה, שהעבירה נעשתה בחפץ, ולכן יש בזה פסול של מצוה הבאה בעבירה. לבין קריעת בגד בשבת </w:t>
      </w:r>
      <w:r w:rsidRPr="00833B97">
        <w:rPr>
          <w:rFonts w:hint="cs"/>
          <w:sz w:val="18"/>
          <w:szCs w:val="20"/>
          <w:rtl/>
        </w:rPr>
        <w:t xml:space="preserve">[על מת] </w:t>
      </w:r>
      <w:r>
        <w:rPr>
          <w:rFonts w:hint="cs"/>
          <w:rtl/>
        </w:rPr>
        <w:t>ש</w:t>
      </w:r>
      <w:r w:rsidRPr="0065783A">
        <w:rPr>
          <w:rFonts w:hint="cs"/>
          <w:rtl/>
        </w:rPr>
        <w:t>הגברא</w:t>
      </w:r>
      <w:r w:rsidRPr="0065783A">
        <w:rPr>
          <w:rtl/>
        </w:rPr>
        <w:t xml:space="preserve"> </w:t>
      </w:r>
      <w:r w:rsidRPr="0065783A">
        <w:rPr>
          <w:rFonts w:hint="cs"/>
          <w:rtl/>
        </w:rPr>
        <w:t>עשה</w:t>
      </w:r>
      <w:r w:rsidRPr="0065783A">
        <w:rPr>
          <w:rtl/>
        </w:rPr>
        <w:t xml:space="preserve"> </w:t>
      </w:r>
      <w:r w:rsidRPr="0065783A">
        <w:rPr>
          <w:rFonts w:hint="cs"/>
          <w:rtl/>
        </w:rPr>
        <w:t>מעשה</w:t>
      </w:r>
      <w:r w:rsidRPr="0065783A">
        <w:rPr>
          <w:rtl/>
        </w:rPr>
        <w:t xml:space="preserve"> </w:t>
      </w:r>
      <w:r w:rsidRPr="0065783A">
        <w:rPr>
          <w:rFonts w:hint="cs"/>
          <w:rtl/>
        </w:rPr>
        <w:t>העבירה,</w:t>
      </w:r>
      <w:r w:rsidRPr="0065783A">
        <w:rPr>
          <w:rtl/>
        </w:rPr>
        <w:t xml:space="preserve"> </w:t>
      </w:r>
      <w:r w:rsidRPr="0065783A">
        <w:rPr>
          <w:rFonts w:hint="cs"/>
          <w:b/>
          <w:bCs/>
          <w:rtl/>
        </w:rPr>
        <w:t>אבל החפץ</w:t>
      </w:r>
      <w:r w:rsidRPr="0065783A">
        <w:rPr>
          <w:b/>
          <w:bCs/>
          <w:rtl/>
        </w:rPr>
        <w:t xml:space="preserve"> </w:t>
      </w:r>
      <w:r w:rsidRPr="0065783A">
        <w:rPr>
          <w:rFonts w:hint="cs"/>
          <w:b/>
          <w:bCs/>
          <w:rtl/>
        </w:rPr>
        <w:t>אינו</w:t>
      </w:r>
      <w:r w:rsidRPr="0065783A">
        <w:rPr>
          <w:b/>
          <w:bCs/>
          <w:rtl/>
        </w:rPr>
        <w:t xml:space="preserve"> </w:t>
      </w:r>
      <w:r w:rsidRPr="0065783A">
        <w:rPr>
          <w:rFonts w:hint="cs"/>
          <w:b/>
          <w:bCs/>
          <w:rtl/>
        </w:rPr>
        <w:t>דבר</w:t>
      </w:r>
      <w:r w:rsidRPr="0065783A">
        <w:rPr>
          <w:b/>
          <w:bCs/>
          <w:rtl/>
        </w:rPr>
        <w:t xml:space="preserve"> </w:t>
      </w:r>
      <w:r w:rsidRPr="0065783A">
        <w:rPr>
          <w:rFonts w:hint="cs"/>
          <w:b/>
          <w:bCs/>
          <w:rtl/>
        </w:rPr>
        <w:t>של</w:t>
      </w:r>
      <w:r w:rsidRPr="0065783A">
        <w:rPr>
          <w:b/>
          <w:bCs/>
          <w:rtl/>
        </w:rPr>
        <w:t xml:space="preserve"> </w:t>
      </w:r>
      <w:r w:rsidRPr="0065783A">
        <w:rPr>
          <w:rFonts w:hint="cs"/>
          <w:b/>
          <w:bCs/>
          <w:rtl/>
        </w:rPr>
        <w:t>עבירה</w:t>
      </w:r>
      <w:r>
        <w:rPr>
          <w:rFonts w:hint="cs"/>
          <w:b/>
          <w:bCs/>
          <w:rtl/>
        </w:rPr>
        <w:t xml:space="preserve">, </w:t>
      </w:r>
      <w:r w:rsidRPr="0065783A">
        <w:rPr>
          <w:rFonts w:hint="cs"/>
          <w:rtl/>
        </w:rPr>
        <w:t>ו</w:t>
      </w:r>
      <w:r>
        <w:rPr>
          <w:rFonts w:hint="cs"/>
          <w:rtl/>
        </w:rPr>
        <w:t>לכן יצא ידי חובת הקריעה, ולא אומרים שהמעשה נפסל מדין "מצוה הבאה בעבירה". ולפי זה, ביאר הגרש"ש את דברי הריטב"א, ש</w:t>
      </w:r>
      <w:r w:rsidRPr="0065783A">
        <w:rPr>
          <w:rFonts w:hint="cs"/>
          <w:rtl/>
        </w:rPr>
        <w:t xml:space="preserve">מאחר וקרקע הרי אינה נגזלת והסוכה בעצמותה אינה גזולה - אין זה שייך לדין </w:t>
      </w:r>
      <w:r>
        <w:rPr>
          <w:rFonts w:hint="cs"/>
          <w:rtl/>
        </w:rPr>
        <w:t>"</w:t>
      </w:r>
      <w:r w:rsidRPr="0065783A">
        <w:rPr>
          <w:rFonts w:hint="cs"/>
          <w:rtl/>
        </w:rPr>
        <w:t>מצוה הבאה בעבירה</w:t>
      </w:r>
      <w:r>
        <w:rPr>
          <w:rFonts w:hint="cs"/>
          <w:rtl/>
        </w:rPr>
        <w:t>"</w:t>
      </w:r>
      <w:r w:rsidRPr="0065783A">
        <w:rPr>
          <w:rFonts w:hint="cs"/>
          <w:rtl/>
        </w:rPr>
        <w:t xml:space="preserve"> אשר נאמר רק  כשמקיים מצוה </w:t>
      </w:r>
      <w:r w:rsidRPr="0065783A">
        <w:rPr>
          <w:rFonts w:hint="cs"/>
          <w:b/>
          <w:bCs/>
          <w:rtl/>
        </w:rPr>
        <w:t>בחפץ שנעברה בו עבירה או שהגיע לידו בעבירה</w:t>
      </w:r>
      <w:r w:rsidRPr="0065783A">
        <w:rPr>
          <w:rFonts w:hint="cs"/>
          <w:rtl/>
        </w:rPr>
        <w:t>, ו</w:t>
      </w:r>
      <w:r>
        <w:rPr>
          <w:rFonts w:hint="cs"/>
          <w:rtl/>
        </w:rPr>
        <w:t xml:space="preserve">לא בסוכה שאין בה פסול מצד החפץ ורק </w:t>
      </w:r>
      <w:r w:rsidRPr="0065783A">
        <w:rPr>
          <w:rFonts w:hint="cs"/>
          <w:b/>
          <w:bCs/>
          <w:rtl/>
        </w:rPr>
        <w:t>הגברא</w:t>
      </w:r>
      <w:r w:rsidRPr="0065783A">
        <w:rPr>
          <w:rFonts w:hint="cs"/>
          <w:rtl/>
        </w:rPr>
        <w:t xml:space="preserve"> שעושה מעשה של מניעת זכות שימוש בחפץ מבעליו.</w:t>
      </w:r>
    </w:p>
    <w:p w:rsidR="00D23621" w:rsidRDefault="00D23621" w:rsidP="00D23621">
      <w:pPr>
        <w:rPr>
          <w:rFonts w:hint="cs"/>
          <w:rtl/>
        </w:rPr>
      </w:pPr>
    </w:p>
    <w:p w:rsidR="00D23621" w:rsidRPr="0065783A" w:rsidRDefault="00D23621" w:rsidP="00D23621">
      <w:pPr>
        <w:spacing w:line="360" w:lineRule="auto"/>
        <w:rPr>
          <w:rtl/>
        </w:rPr>
      </w:pPr>
      <w:r w:rsidRPr="00495D92">
        <w:rPr>
          <w:rFonts w:hint="cs"/>
          <w:b/>
          <w:bCs/>
          <w:rtl/>
        </w:rPr>
        <w:t xml:space="preserve">ג. </w:t>
      </w:r>
      <w:r>
        <w:rPr>
          <w:rFonts w:hint="cs"/>
          <w:rtl/>
        </w:rPr>
        <w:t>אמנם החזון איש (4) הביא את דברי הריטב"א (2), והוסיף להקשות: "</w:t>
      </w:r>
      <w:r w:rsidRPr="0065783A">
        <w:rPr>
          <w:rFonts w:hint="cs"/>
          <w:rtl/>
        </w:rPr>
        <w:t>וצריך</w:t>
      </w:r>
      <w:r w:rsidRPr="0065783A">
        <w:rPr>
          <w:rtl/>
        </w:rPr>
        <w:t xml:space="preserve"> </w:t>
      </w:r>
      <w:r w:rsidRPr="0065783A">
        <w:rPr>
          <w:rFonts w:hint="cs"/>
          <w:rtl/>
        </w:rPr>
        <w:t>טעם</w:t>
      </w:r>
      <w:r w:rsidRPr="0065783A">
        <w:rPr>
          <w:rtl/>
        </w:rPr>
        <w:t xml:space="preserve"> </w:t>
      </w:r>
      <w:r w:rsidRPr="0065783A">
        <w:rPr>
          <w:rFonts w:hint="cs"/>
          <w:b/>
          <w:bCs/>
          <w:rtl/>
        </w:rPr>
        <w:t>למה</w:t>
      </w:r>
      <w:r w:rsidRPr="0065783A">
        <w:rPr>
          <w:b/>
          <w:bCs/>
          <w:rtl/>
        </w:rPr>
        <w:t xml:space="preserve"> </w:t>
      </w:r>
      <w:r w:rsidRPr="0065783A">
        <w:rPr>
          <w:rFonts w:hint="cs"/>
          <w:b/>
          <w:bCs/>
          <w:rtl/>
        </w:rPr>
        <w:t>הישיבה</w:t>
      </w:r>
      <w:r w:rsidRPr="0065783A">
        <w:rPr>
          <w:b/>
          <w:bCs/>
          <w:rtl/>
        </w:rPr>
        <w:t xml:space="preserve"> </w:t>
      </w:r>
      <w:r w:rsidRPr="0065783A">
        <w:rPr>
          <w:rFonts w:hint="cs"/>
          <w:b/>
          <w:bCs/>
          <w:rtl/>
        </w:rPr>
        <w:t>עצמה</w:t>
      </w:r>
      <w:r w:rsidRPr="0065783A">
        <w:rPr>
          <w:b/>
          <w:bCs/>
          <w:rtl/>
        </w:rPr>
        <w:t xml:space="preserve"> </w:t>
      </w:r>
      <w:r w:rsidRPr="0065783A">
        <w:rPr>
          <w:rFonts w:hint="cs"/>
          <w:b/>
          <w:bCs/>
          <w:rtl/>
        </w:rPr>
        <w:t>אינה</w:t>
      </w:r>
      <w:r w:rsidRPr="0065783A">
        <w:rPr>
          <w:b/>
          <w:bCs/>
          <w:rtl/>
        </w:rPr>
        <w:t xml:space="preserve"> </w:t>
      </w:r>
      <w:r w:rsidRPr="0065783A">
        <w:rPr>
          <w:rFonts w:hint="cs"/>
          <w:b/>
          <w:bCs/>
          <w:rtl/>
        </w:rPr>
        <w:t>חשיבא</w:t>
      </w:r>
      <w:r w:rsidRPr="0065783A">
        <w:rPr>
          <w:b/>
          <w:bCs/>
          <w:rtl/>
        </w:rPr>
        <w:t xml:space="preserve"> </w:t>
      </w:r>
      <w:r w:rsidRPr="0065783A">
        <w:rPr>
          <w:rFonts w:hint="cs"/>
          <w:b/>
          <w:bCs/>
          <w:rtl/>
        </w:rPr>
        <w:t>גזל</w:t>
      </w:r>
      <w:r w:rsidRPr="0065783A">
        <w:rPr>
          <w:rFonts w:hint="cs"/>
          <w:rtl/>
        </w:rPr>
        <w:t>,</w:t>
      </w:r>
      <w:r w:rsidRPr="0065783A">
        <w:rPr>
          <w:rtl/>
        </w:rPr>
        <w:t xml:space="preserve"> </w:t>
      </w:r>
      <w:r w:rsidRPr="0065783A">
        <w:rPr>
          <w:rFonts w:hint="cs"/>
          <w:rtl/>
        </w:rPr>
        <w:t>שהרי</w:t>
      </w:r>
      <w:r w:rsidRPr="0065783A">
        <w:rPr>
          <w:rtl/>
        </w:rPr>
        <w:t xml:space="preserve"> </w:t>
      </w:r>
      <w:r w:rsidRPr="0065783A">
        <w:rPr>
          <w:rFonts w:hint="cs"/>
          <w:b/>
          <w:bCs/>
          <w:rtl/>
        </w:rPr>
        <w:t>שימוש</w:t>
      </w:r>
      <w:r w:rsidRPr="0065783A">
        <w:rPr>
          <w:b/>
          <w:bCs/>
          <w:rtl/>
        </w:rPr>
        <w:t xml:space="preserve"> </w:t>
      </w:r>
      <w:r w:rsidRPr="0065783A">
        <w:rPr>
          <w:rFonts w:hint="cs"/>
          <w:b/>
          <w:bCs/>
          <w:rtl/>
        </w:rPr>
        <w:t>בשל</w:t>
      </w:r>
      <w:r w:rsidRPr="0065783A">
        <w:rPr>
          <w:b/>
          <w:bCs/>
          <w:rtl/>
        </w:rPr>
        <w:t xml:space="preserve"> </w:t>
      </w:r>
      <w:r w:rsidRPr="0065783A">
        <w:rPr>
          <w:rFonts w:hint="cs"/>
          <w:b/>
          <w:bCs/>
          <w:rtl/>
        </w:rPr>
        <w:t>חברו</w:t>
      </w:r>
      <w:r w:rsidRPr="0065783A">
        <w:rPr>
          <w:b/>
          <w:bCs/>
          <w:rtl/>
        </w:rPr>
        <w:t xml:space="preserve"> </w:t>
      </w:r>
      <w:r w:rsidRPr="0065783A">
        <w:rPr>
          <w:rFonts w:hint="cs"/>
          <w:b/>
          <w:bCs/>
          <w:rtl/>
        </w:rPr>
        <w:t>כשהוא</w:t>
      </w:r>
      <w:r w:rsidRPr="0065783A">
        <w:rPr>
          <w:b/>
          <w:bCs/>
          <w:rtl/>
        </w:rPr>
        <w:t xml:space="preserve"> </w:t>
      </w:r>
      <w:r w:rsidRPr="0065783A">
        <w:rPr>
          <w:rFonts w:hint="cs"/>
          <w:b/>
          <w:bCs/>
          <w:rtl/>
        </w:rPr>
        <w:t>מוחה</w:t>
      </w:r>
      <w:r w:rsidRPr="0065783A">
        <w:rPr>
          <w:b/>
          <w:bCs/>
          <w:rtl/>
        </w:rPr>
        <w:t xml:space="preserve"> </w:t>
      </w:r>
      <w:r w:rsidRPr="0065783A">
        <w:rPr>
          <w:rFonts w:hint="cs"/>
          <w:b/>
          <w:bCs/>
          <w:rtl/>
        </w:rPr>
        <w:t>הוא</w:t>
      </w:r>
      <w:r w:rsidRPr="0065783A">
        <w:rPr>
          <w:b/>
          <w:bCs/>
          <w:rtl/>
        </w:rPr>
        <w:t xml:space="preserve"> </w:t>
      </w:r>
      <w:r w:rsidRPr="0065783A">
        <w:rPr>
          <w:rFonts w:hint="cs"/>
          <w:b/>
          <w:bCs/>
          <w:rtl/>
        </w:rPr>
        <w:t>גזל</w:t>
      </w:r>
      <w:r w:rsidRPr="0065783A">
        <w:rPr>
          <w:rFonts w:hint="cs"/>
          <w:rtl/>
        </w:rPr>
        <w:t>". ותירץ: "ונראה</w:t>
      </w:r>
      <w:r w:rsidRPr="0065783A">
        <w:rPr>
          <w:rtl/>
        </w:rPr>
        <w:t xml:space="preserve"> </w:t>
      </w:r>
      <w:r w:rsidRPr="0065783A">
        <w:rPr>
          <w:rFonts w:hint="cs"/>
          <w:rtl/>
        </w:rPr>
        <w:t>דאיירי</w:t>
      </w:r>
      <w:r w:rsidRPr="0065783A">
        <w:rPr>
          <w:rtl/>
        </w:rPr>
        <w:t xml:space="preserve"> </w:t>
      </w:r>
      <w:r w:rsidRPr="0065783A">
        <w:rPr>
          <w:rFonts w:hint="cs"/>
          <w:rtl/>
        </w:rPr>
        <w:t>שאין</w:t>
      </w:r>
      <w:r w:rsidRPr="0065783A">
        <w:rPr>
          <w:rtl/>
        </w:rPr>
        <w:t xml:space="preserve"> </w:t>
      </w:r>
      <w:r w:rsidRPr="0065783A">
        <w:rPr>
          <w:rFonts w:hint="cs"/>
          <w:rtl/>
        </w:rPr>
        <w:t>הבעלים</w:t>
      </w:r>
      <w:r w:rsidRPr="0065783A">
        <w:rPr>
          <w:rtl/>
        </w:rPr>
        <w:t xml:space="preserve"> </w:t>
      </w:r>
      <w:r w:rsidRPr="0065783A">
        <w:rPr>
          <w:rFonts w:hint="cs"/>
          <w:rtl/>
        </w:rPr>
        <w:t>מקפידים</w:t>
      </w:r>
      <w:r w:rsidRPr="0065783A">
        <w:rPr>
          <w:rtl/>
        </w:rPr>
        <w:t xml:space="preserve"> </w:t>
      </w:r>
      <w:r w:rsidRPr="0065783A">
        <w:rPr>
          <w:rFonts w:hint="cs"/>
          <w:rtl/>
        </w:rPr>
        <w:t>על</w:t>
      </w:r>
      <w:r w:rsidRPr="0065783A">
        <w:rPr>
          <w:rtl/>
        </w:rPr>
        <w:t xml:space="preserve"> </w:t>
      </w:r>
      <w:r w:rsidRPr="0065783A">
        <w:rPr>
          <w:rFonts w:hint="cs"/>
          <w:rtl/>
        </w:rPr>
        <w:t>ישיבתו</w:t>
      </w:r>
      <w:r w:rsidRPr="0065783A">
        <w:rPr>
          <w:rtl/>
        </w:rPr>
        <w:t xml:space="preserve"> </w:t>
      </w:r>
      <w:r w:rsidRPr="0065783A">
        <w:rPr>
          <w:rFonts w:hint="cs"/>
          <w:rtl/>
        </w:rPr>
        <w:t>עכשיו</w:t>
      </w:r>
      <w:r w:rsidRPr="0065783A">
        <w:rPr>
          <w:rtl/>
        </w:rPr>
        <w:t xml:space="preserve">, </w:t>
      </w:r>
      <w:r w:rsidRPr="0065783A">
        <w:rPr>
          <w:rFonts w:hint="cs"/>
          <w:rtl/>
        </w:rPr>
        <w:t>אלא</w:t>
      </w:r>
      <w:r w:rsidRPr="0065783A">
        <w:rPr>
          <w:rtl/>
        </w:rPr>
        <w:t xml:space="preserve"> </w:t>
      </w:r>
      <w:r w:rsidRPr="0065783A">
        <w:rPr>
          <w:rFonts w:hint="cs"/>
          <w:rtl/>
        </w:rPr>
        <w:t>איירי</w:t>
      </w:r>
      <w:r w:rsidRPr="0065783A">
        <w:rPr>
          <w:rtl/>
        </w:rPr>
        <w:t xml:space="preserve"> </w:t>
      </w:r>
      <w:r w:rsidRPr="0065783A">
        <w:rPr>
          <w:rFonts w:hint="cs"/>
          <w:rtl/>
        </w:rPr>
        <w:t>שדעתו</w:t>
      </w:r>
      <w:r w:rsidRPr="0065783A">
        <w:rPr>
          <w:rtl/>
        </w:rPr>
        <w:t xml:space="preserve"> </w:t>
      </w:r>
      <w:r w:rsidRPr="0065783A">
        <w:rPr>
          <w:rFonts w:hint="cs"/>
          <w:rtl/>
        </w:rPr>
        <w:t>לגוזלה</w:t>
      </w:r>
      <w:r w:rsidRPr="0065783A">
        <w:rPr>
          <w:rtl/>
        </w:rPr>
        <w:t xml:space="preserve"> </w:t>
      </w:r>
      <w:r w:rsidRPr="0065783A">
        <w:rPr>
          <w:rFonts w:hint="cs"/>
          <w:rtl/>
        </w:rPr>
        <w:t>לגמרי,</w:t>
      </w:r>
      <w:r w:rsidRPr="0065783A">
        <w:rPr>
          <w:rtl/>
        </w:rPr>
        <w:t xml:space="preserve"> </w:t>
      </w:r>
      <w:r w:rsidRPr="0065783A">
        <w:rPr>
          <w:rFonts w:hint="cs"/>
          <w:rtl/>
        </w:rPr>
        <w:t>ולא</w:t>
      </w:r>
      <w:r w:rsidRPr="0065783A">
        <w:rPr>
          <w:rtl/>
        </w:rPr>
        <w:t xml:space="preserve"> </w:t>
      </w:r>
      <w:r w:rsidRPr="0065783A">
        <w:rPr>
          <w:rFonts w:hint="cs"/>
          <w:rtl/>
        </w:rPr>
        <w:t>גזלה</w:t>
      </w:r>
      <w:r w:rsidRPr="0065783A">
        <w:rPr>
          <w:rtl/>
        </w:rPr>
        <w:t xml:space="preserve"> </w:t>
      </w:r>
      <w:r w:rsidRPr="0065783A">
        <w:rPr>
          <w:rFonts w:hint="cs"/>
          <w:rtl/>
        </w:rPr>
        <w:t>לשם</w:t>
      </w:r>
      <w:r w:rsidRPr="0065783A">
        <w:rPr>
          <w:rtl/>
        </w:rPr>
        <w:t xml:space="preserve"> </w:t>
      </w:r>
      <w:r w:rsidRPr="0065783A">
        <w:rPr>
          <w:rFonts w:hint="cs"/>
          <w:rtl/>
        </w:rPr>
        <w:t>חג</w:t>
      </w:r>
      <w:r w:rsidRPr="0065783A">
        <w:rPr>
          <w:rtl/>
        </w:rPr>
        <w:t xml:space="preserve"> </w:t>
      </w:r>
      <w:r w:rsidRPr="0065783A">
        <w:rPr>
          <w:rFonts w:hint="cs"/>
          <w:rtl/>
        </w:rPr>
        <w:t>אלא</w:t>
      </w:r>
      <w:r w:rsidRPr="0065783A">
        <w:rPr>
          <w:rtl/>
        </w:rPr>
        <w:t xml:space="preserve"> </w:t>
      </w:r>
      <w:r w:rsidRPr="0065783A">
        <w:rPr>
          <w:rFonts w:hint="cs"/>
          <w:rtl/>
        </w:rPr>
        <w:t>גזלה</w:t>
      </w:r>
      <w:r w:rsidRPr="0065783A">
        <w:rPr>
          <w:rtl/>
        </w:rPr>
        <w:t xml:space="preserve"> </w:t>
      </w:r>
      <w:r w:rsidRPr="0065783A">
        <w:rPr>
          <w:rFonts w:hint="cs"/>
          <w:rtl/>
        </w:rPr>
        <w:t>לגמרי</w:t>
      </w:r>
      <w:r w:rsidRPr="0065783A">
        <w:rPr>
          <w:rtl/>
        </w:rPr>
        <w:t xml:space="preserve"> </w:t>
      </w:r>
      <w:r w:rsidRPr="0065783A">
        <w:rPr>
          <w:rFonts w:hint="cs"/>
          <w:rtl/>
        </w:rPr>
        <w:t>והשתא</w:t>
      </w:r>
      <w:r w:rsidRPr="0065783A">
        <w:rPr>
          <w:rtl/>
        </w:rPr>
        <w:t xml:space="preserve"> </w:t>
      </w:r>
      <w:r w:rsidRPr="0065783A">
        <w:rPr>
          <w:rFonts w:hint="cs"/>
          <w:rtl/>
        </w:rPr>
        <w:t>יושב</w:t>
      </w:r>
      <w:r w:rsidRPr="0065783A">
        <w:rPr>
          <w:rtl/>
        </w:rPr>
        <w:t xml:space="preserve"> </w:t>
      </w:r>
      <w:r w:rsidRPr="0065783A">
        <w:rPr>
          <w:rFonts w:hint="cs"/>
          <w:rtl/>
        </w:rPr>
        <w:t>בה</w:t>
      </w:r>
      <w:r w:rsidRPr="0065783A">
        <w:rPr>
          <w:rtl/>
        </w:rPr>
        <w:t xml:space="preserve"> </w:t>
      </w:r>
      <w:r w:rsidRPr="0065783A">
        <w:rPr>
          <w:rFonts w:hint="cs"/>
          <w:rtl/>
        </w:rPr>
        <w:t>בחג.</w:t>
      </w:r>
      <w:r w:rsidRPr="0065783A">
        <w:rPr>
          <w:rtl/>
        </w:rPr>
        <w:t xml:space="preserve"> </w:t>
      </w:r>
      <w:r w:rsidRPr="0065783A">
        <w:rPr>
          <w:rFonts w:hint="cs"/>
          <w:rtl/>
        </w:rPr>
        <w:t>וכן</w:t>
      </w:r>
      <w:r w:rsidRPr="0065783A">
        <w:rPr>
          <w:rtl/>
        </w:rPr>
        <w:t xml:space="preserve"> </w:t>
      </w:r>
      <w:r w:rsidRPr="0065783A">
        <w:rPr>
          <w:rFonts w:hint="cs"/>
          <w:rtl/>
        </w:rPr>
        <w:t>בסיכך</w:t>
      </w:r>
      <w:r w:rsidRPr="0065783A">
        <w:rPr>
          <w:rtl/>
        </w:rPr>
        <w:t xml:space="preserve"> </w:t>
      </w:r>
      <w:r w:rsidRPr="0065783A">
        <w:rPr>
          <w:rFonts w:hint="cs"/>
          <w:rtl/>
        </w:rPr>
        <w:t>ברשות הרבים,</w:t>
      </w:r>
      <w:r w:rsidRPr="0065783A">
        <w:rPr>
          <w:rtl/>
        </w:rPr>
        <w:t xml:space="preserve"> </w:t>
      </w:r>
      <w:r w:rsidRPr="0065783A">
        <w:rPr>
          <w:rFonts w:hint="cs"/>
          <w:rtl/>
        </w:rPr>
        <w:t>מקפידין</w:t>
      </w:r>
      <w:r w:rsidRPr="0065783A">
        <w:rPr>
          <w:rtl/>
        </w:rPr>
        <w:t xml:space="preserve"> </w:t>
      </w:r>
      <w:r w:rsidRPr="0065783A">
        <w:rPr>
          <w:rFonts w:hint="cs"/>
          <w:rtl/>
        </w:rPr>
        <w:t>על</w:t>
      </w:r>
      <w:r w:rsidRPr="0065783A">
        <w:rPr>
          <w:rtl/>
        </w:rPr>
        <w:t xml:space="preserve"> </w:t>
      </w:r>
      <w:r w:rsidRPr="0065783A">
        <w:rPr>
          <w:rFonts w:hint="cs"/>
          <w:rtl/>
        </w:rPr>
        <w:t>הסכך</w:t>
      </w:r>
      <w:r w:rsidRPr="0065783A">
        <w:rPr>
          <w:rtl/>
        </w:rPr>
        <w:t xml:space="preserve"> </w:t>
      </w:r>
      <w:r w:rsidRPr="0065783A">
        <w:rPr>
          <w:rFonts w:hint="cs"/>
          <w:rtl/>
        </w:rPr>
        <w:t>והדפנות</w:t>
      </w:r>
      <w:r w:rsidRPr="0065783A">
        <w:rPr>
          <w:rtl/>
        </w:rPr>
        <w:t xml:space="preserve"> </w:t>
      </w:r>
      <w:r w:rsidRPr="0065783A">
        <w:rPr>
          <w:rFonts w:hint="cs"/>
          <w:rtl/>
        </w:rPr>
        <w:t>שמפריע</w:t>
      </w:r>
      <w:r w:rsidRPr="0065783A">
        <w:rPr>
          <w:rtl/>
        </w:rPr>
        <w:t xml:space="preserve"> </w:t>
      </w:r>
      <w:r w:rsidRPr="0065783A">
        <w:rPr>
          <w:rFonts w:hint="cs"/>
          <w:rtl/>
        </w:rPr>
        <w:t>את</w:t>
      </w:r>
      <w:r w:rsidRPr="0065783A">
        <w:rPr>
          <w:rtl/>
        </w:rPr>
        <w:t xml:space="preserve"> </w:t>
      </w:r>
      <w:r w:rsidRPr="0065783A">
        <w:rPr>
          <w:rFonts w:hint="cs"/>
          <w:rtl/>
        </w:rPr>
        <w:t>בני</w:t>
      </w:r>
      <w:r w:rsidRPr="0065783A">
        <w:rPr>
          <w:rtl/>
        </w:rPr>
        <w:t xml:space="preserve"> </w:t>
      </w:r>
      <w:r w:rsidRPr="0065783A">
        <w:rPr>
          <w:rFonts w:hint="cs"/>
          <w:rtl/>
        </w:rPr>
        <w:t>רשות הרבים,</w:t>
      </w:r>
      <w:r w:rsidRPr="0065783A">
        <w:rPr>
          <w:rtl/>
        </w:rPr>
        <w:t xml:space="preserve"> </w:t>
      </w:r>
      <w:r w:rsidRPr="0065783A">
        <w:rPr>
          <w:rFonts w:hint="cs"/>
          <w:rtl/>
        </w:rPr>
        <w:t>אבל</w:t>
      </w:r>
      <w:r w:rsidRPr="0065783A">
        <w:rPr>
          <w:rtl/>
        </w:rPr>
        <w:t xml:space="preserve"> </w:t>
      </w:r>
      <w:r w:rsidRPr="0065783A">
        <w:rPr>
          <w:rFonts w:hint="cs"/>
          <w:rtl/>
        </w:rPr>
        <w:t>אחת</w:t>
      </w:r>
      <w:r w:rsidRPr="0065783A">
        <w:rPr>
          <w:rtl/>
        </w:rPr>
        <w:t xml:space="preserve"> </w:t>
      </w:r>
      <w:r w:rsidRPr="0065783A">
        <w:rPr>
          <w:rFonts w:hint="cs"/>
          <w:rtl/>
        </w:rPr>
        <w:t>היא</w:t>
      </w:r>
      <w:r w:rsidRPr="0065783A">
        <w:rPr>
          <w:rtl/>
        </w:rPr>
        <w:t xml:space="preserve"> </w:t>
      </w:r>
      <w:r w:rsidRPr="0065783A">
        <w:rPr>
          <w:rFonts w:hint="cs"/>
          <w:rtl/>
        </w:rPr>
        <w:t>להם</w:t>
      </w:r>
      <w:r w:rsidRPr="0065783A">
        <w:rPr>
          <w:rtl/>
        </w:rPr>
        <w:t xml:space="preserve"> </w:t>
      </w:r>
      <w:r w:rsidRPr="0065783A">
        <w:rPr>
          <w:rFonts w:hint="cs"/>
          <w:rtl/>
        </w:rPr>
        <w:t>אם</w:t>
      </w:r>
      <w:r w:rsidRPr="0065783A">
        <w:rPr>
          <w:rtl/>
        </w:rPr>
        <w:t xml:space="preserve"> </w:t>
      </w:r>
      <w:r w:rsidRPr="0065783A">
        <w:rPr>
          <w:rFonts w:hint="cs"/>
          <w:rtl/>
        </w:rPr>
        <w:t>הוא</w:t>
      </w:r>
      <w:r w:rsidRPr="0065783A">
        <w:rPr>
          <w:rtl/>
        </w:rPr>
        <w:t xml:space="preserve"> </w:t>
      </w:r>
      <w:r w:rsidRPr="0065783A">
        <w:rPr>
          <w:rFonts w:hint="cs"/>
          <w:rtl/>
        </w:rPr>
        <w:t>יושב</w:t>
      </w:r>
      <w:r w:rsidRPr="0065783A">
        <w:rPr>
          <w:rtl/>
        </w:rPr>
        <w:t xml:space="preserve"> </w:t>
      </w:r>
      <w:r w:rsidRPr="0065783A">
        <w:rPr>
          <w:rFonts w:hint="cs"/>
          <w:rtl/>
        </w:rPr>
        <w:t>בה</w:t>
      </w:r>
      <w:r w:rsidRPr="0065783A">
        <w:rPr>
          <w:rtl/>
        </w:rPr>
        <w:t xml:space="preserve"> </w:t>
      </w:r>
      <w:r w:rsidRPr="0065783A">
        <w:rPr>
          <w:rFonts w:hint="cs"/>
          <w:rtl/>
        </w:rPr>
        <w:t>או</w:t>
      </w:r>
      <w:r w:rsidRPr="0065783A">
        <w:rPr>
          <w:rtl/>
        </w:rPr>
        <w:t xml:space="preserve"> </w:t>
      </w:r>
      <w:r w:rsidRPr="0065783A">
        <w:rPr>
          <w:rFonts w:hint="cs"/>
          <w:rtl/>
        </w:rPr>
        <w:t>לא.</w:t>
      </w:r>
      <w:r w:rsidRPr="0065783A">
        <w:rPr>
          <w:rtl/>
        </w:rPr>
        <w:t xml:space="preserve"> </w:t>
      </w:r>
      <w:r w:rsidRPr="0065783A">
        <w:rPr>
          <w:rFonts w:hint="cs"/>
          <w:rtl/>
        </w:rPr>
        <w:t>וכל</w:t>
      </w:r>
      <w:r w:rsidRPr="0065783A">
        <w:rPr>
          <w:rtl/>
        </w:rPr>
        <w:t xml:space="preserve"> </w:t>
      </w:r>
      <w:r w:rsidRPr="0065783A">
        <w:rPr>
          <w:rFonts w:hint="cs"/>
          <w:rtl/>
        </w:rPr>
        <w:t>זמן</w:t>
      </w:r>
      <w:r w:rsidRPr="0065783A">
        <w:rPr>
          <w:rtl/>
        </w:rPr>
        <w:t xml:space="preserve"> </w:t>
      </w:r>
      <w:r w:rsidRPr="0065783A">
        <w:rPr>
          <w:rFonts w:hint="cs"/>
          <w:rtl/>
        </w:rPr>
        <w:t>שהסוכה</w:t>
      </w:r>
      <w:r w:rsidRPr="0065783A">
        <w:rPr>
          <w:rtl/>
        </w:rPr>
        <w:t xml:space="preserve"> </w:t>
      </w:r>
      <w:r w:rsidRPr="0065783A">
        <w:rPr>
          <w:rFonts w:hint="cs"/>
          <w:rtl/>
        </w:rPr>
        <w:t>עומדת,</w:t>
      </w:r>
      <w:r w:rsidRPr="0065783A">
        <w:rPr>
          <w:rtl/>
        </w:rPr>
        <w:t xml:space="preserve"> </w:t>
      </w:r>
      <w:r w:rsidRPr="0065783A">
        <w:rPr>
          <w:rFonts w:hint="cs"/>
          <w:rtl/>
        </w:rPr>
        <w:t>דין</w:t>
      </w:r>
      <w:r w:rsidRPr="0065783A">
        <w:rPr>
          <w:rtl/>
        </w:rPr>
        <w:t xml:space="preserve"> </w:t>
      </w:r>
      <w:r w:rsidRPr="0065783A">
        <w:rPr>
          <w:rFonts w:hint="cs"/>
          <w:rtl/>
        </w:rPr>
        <w:t>הוא</w:t>
      </w:r>
      <w:r w:rsidRPr="0065783A">
        <w:rPr>
          <w:rtl/>
        </w:rPr>
        <w:t xml:space="preserve"> </w:t>
      </w:r>
      <w:r w:rsidRPr="0065783A">
        <w:rPr>
          <w:rFonts w:hint="cs"/>
          <w:rtl/>
        </w:rPr>
        <w:t>שכל</w:t>
      </w:r>
      <w:r w:rsidRPr="0065783A">
        <w:rPr>
          <w:rtl/>
        </w:rPr>
        <w:t xml:space="preserve"> </w:t>
      </w:r>
      <w:r w:rsidRPr="0065783A">
        <w:rPr>
          <w:rFonts w:hint="cs"/>
          <w:rtl/>
        </w:rPr>
        <w:t>אחד</w:t>
      </w:r>
      <w:r w:rsidRPr="0065783A">
        <w:rPr>
          <w:rtl/>
        </w:rPr>
        <w:t xml:space="preserve"> </w:t>
      </w:r>
      <w:r w:rsidRPr="0065783A">
        <w:rPr>
          <w:rFonts w:hint="cs"/>
          <w:rtl/>
        </w:rPr>
        <w:t>ואחד</w:t>
      </w:r>
      <w:r w:rsidRPr="0065783A">
        <w:rPr>
          <w:rtl/>
        </w:rPr>
        <w:t xml:space="preserve"> </w:t>
      </w:r>
      <w:r w:rsidRPr="0065783A">
        <w:rPr>
          <w:rFonts w:hint="cs"/>
          <w:rtl/>
        </w:rPr>
        <w:t>נכנס</w:t>
      </w:r>
      <w:r w:rsidRPr="0065783A">
        <w:rPr>
          <w:rtl/>
        </w:rPr>
        <w:t xml:space="preserve"> </w:t>
      </w:r>
      <w:r w:rsidRPr="0065783A">
        <w:rPr>
          <w:rFonts w:hint="cs"/>
          <w:rtl/>
        </w:rPr>
        <w:t>לה,</w:t>
      </w:r>
      <w:r w:rsidRPr="0065783A">
        <w:rPr>
          <w:rtl/>
        </w:rPr>
        <w:t xml:space="preserve"> </w:t>
      </w:r>
      <w:r w:rsidRPr="0065783A">
        <w:rPr>
          <w:rFonts w:hint="cs"/>
          <w:rtl/>
        </w:rPr>
        <w:t>כמו</w:t>
      </w:r>
      <w:r w:rsidRPr="0065783A">
        <w:rPr>
          <w:rtl/>
        </w:rPr>
        <w:t xml:space="preserve"> </w:t>
      </w:r>
      <w:r w:rsidRPr="0065783A">
        <w:rPr>
          <w:rFonts w:hint="cs"/>
          <w:rtl/>
        </w:rPr>
        <w:t>שכולם</w:t>
      </w:r>
      <w:r w:rsidRPr="0065783A">
        <w:rPr>
          <w:rtl/>
        </w:rPr>
        <w:t xml:space="preserve"> </w:t>
      </w:r>
      <w:r w:rsidRPr="0065783A">
        <w:rPr>
          <w:rFonts w:hint="cs"/>
          <w:rtl/>
        </w:rPr>
        <w:t>משמשים</w:t>
      </w:r>
      <w:r w:rsidRPr="0065783A">
        <w:rPr>
          <w:rtl/>
        </w:rPr>
        <w:t xml:space="preserve"> </w:t>
      </w:r>
      <w:r w:rsidRPr="0065783A">
        <w:rPr>
          <w:rFonts w:hint="cs"/>
          <w:rtl/>
        </w:rPr>
        <w:t xml:space="preserve">ברשות הרבים, </w:t>
      </w:r>
      <w:r w:rsidRPr="009E0F36">
        <w:rPr>
          <w:rFonts w:hint="cs"/>
          <w:b/>
          <w:bCs/>
          <w:rtl/>
        </w:rPr>
        <w:t>ואין</w:t>
      </w:r>
      <w:r w:rsidRPr="009E0F36">
        <w:rPr>
          <w:b/>
          <w:bCs/>
          <w:rtl/>
        </w:rPr>
        <w:t xml:space="preserve"> </w:t>
      </w:r>
      <w:r w:rsidRPr="009E0F36">
        <w:rPr>
          <w:rFonts w:hint="cs"/>
          <w:b/>
          <w:bCs/>
          <w:rtl/>
        </w:rPr>
        <w:t>כאן</w:t>
      </w:r>
      <w:r w:rsidRPr="009E0F36">
        <w:rPr>
          <w:b/>
          <w:bCs/>
          <w:rtl/>
        </w:rPr>
        <w:t xml:space="preserve"> </w:t>
      </w:r>
      <w:r w:rsidRPr="009E0F36">
        <w:rPr>
          <w:rFonts w:hint="cs"/>
          <w:b/>
          <w:bCs/>
          <w:rtl/>
        </w:rPr>
        <w:t>גזל</w:t>
      </w:r>
      <w:r w:rsidRPr="009E0F36">
        <w:rPr>
          <w:b/>
          <w:bCs/>
          <w:rtl/>
        </w:rPr>
        <w:t xml:space="preserve"> </w:t>
      </w:r>
      <w:r w:rsidRPr="009E0F36">
        <w:rPr>
          <w:rFonts w:hint="cs"/>
          <w:b/>
          <w:bCs/>
          <w:rtl/>
        </w:rPr>
        <w:t>שימוש</w:t>
      </w:r>
      <w:r w:rsidRPr="0065783A">
        <w:rPr>
          <w:rFonts w:hint="cs"/>
          <w:rtl/>
        </w:rPr>
        <w:t>".</w:t>
      </w:r>
    </w:p>
    <w:p w:rsidR="00D23621" w:rsidRPr="0065783A" w:rsidRDefault="00D23621" w:rsidP="00D23621">
      <w:pPr>
        <w:spacing w:line="360" w:lineRule="auto"/>
        <w:rPr>
          <w:rtl/>
        </w:rPr>
      </w:pPr>
      <w:r>
        <w:rPr>
          <w:rFonts w:hint="cs"/>
          <w:rtl/>
        </w:rPr>
        <w:t xml:space="preserve">וחידוש גדול השמיענו מרן החזון איש בדבריו, שאף </w:t>
      </w:r>
      <w:r w:rsidRPr="0065783A">
        <w:rPr>
          <w:rFonts w:hint="cs"/>
          <w:rtl/>
        </w:rPr>
        <w:t>שבגמרא ובשו"ע מפורש שקרקע אינה נגזלת, ובשל כך סוכה שנבנתה על קרקע של חברו, כשרה. מכל מקום גם בקרקע של חברו, אם יושב בה ללא רשותו, עובר על "</w:t>
      </w:r>
      <w:r w:rsidRPr="0065783A">
        <w:rPr>
          <w:rFonts w:hint="cs"/>
          <w:b/>
          <w:bCs/>
          <w:rtl/>
        </w:rPr>
        <w:t>גזל שימוש</w:t>
      </w:r>
      <w:r w:rsidRPr="0065783A">
        <w:rPr>
          <w:rFonts w:hint="cs"/>
          <w:rtl/>
        </w:rPr>
        <w:t xml:space="preserve">", וזה נקרא חסרון ב"לך" הפוסל את כשרות הסוכה, כדין סוכה גזולה. </w:t>
      </w:r>
    </w:p>
    <w:p w:rsidR="00D23621" w:rsidRDefault="00D23621" w:rsidP="00D23621">
      <w:pPr>
        <w:spacing w:line="360" w:lineRule="auto"/>
        <w:rPr>
          <w:rFonts w:hint="cs"/>
          <w:rtl/>
        </w:rPr>
      </w:pPr>
      <w:r>
        <w:rPr>
          <w:rFonts w:hint="cs"/>
          <w:rtl/>
        </w:rPr>
        <w:t xml:space="preserve">עוד למדנו מדברי החזון איש, כי לדעתו יש  </w:t>
      </w:r>
      <w:r w:rsidRPr="009E0F36">
        <w:rPr>
          <w:b/>
          <w:bCs/>
          <w:rtl/>
        </w:rPr>
        <w:t>שני ענ</w:t>
      </w:r>
      <w:r w:rsidRPr="009E0F36">
        <w:rPr>
          <w:rFonts w:hint="cs"/>
          <w:b/>
          <w:bCs/>
          <w:rtl/>
        </w:rPr>
        <w:t>י</w:t>
      </w:r>
      <w:r w:rsidRPr="009E0F36">
        <w:rPr>
          <w:b/>
          <w:bCs/>
          <w:rtl/>
        </w:rPr>
        <w:t>ינים ב</w:t>
      </w:r>
      <w:r w:rsidRPr="009E0F36">
        <w:rPr>
          <w:rFonts w:hint="cs"/>
          <w:b/>
          <w:bCs/>
          <w:rtl/>
        </w:rPr>
        <w:t>דין "</w:t>
      </w:r>
      <w:r w:rsidRPr="009E0F36">
        <w:rPr>
          <w:b/>
          <w:bCs/>
          <w:rtl/>
        </w:rPr>
        <w:t>מצוה הבאה בעבירה</w:t>
      </w:r>
      <w:r w:rsidRPr="009E0F36">
        <w:rPr>
          <w:rFonts w:hint="cs"/>
          <w:b/>
          <w:bCs/>
          <w:rtl/>
        </w:rPr>
        <w:t>": [</w:t>
      </w:r>
      <w:r w:rsidRPr="009E0F36">
        <w:rPr>
          <w:b/>
          <w:bCs/>
          <w:rtl/>
        </w:rPr>
        <w:t>א</w:t>
      </w:r>
      <w:r w:rsidRPr="009E0F36">
        <w:rPr>
          <w:rFonts w:hint="cs"/>
          <w:b/>
          <w:bCs/>
          <w:rtl/>
        </w:rPr>
        <w:t>]</w:t>
      </w:r>
      <w:r w:rsidRPr="00892E56">
        <w:rPr>
          <w:rtl/>
        </w:rPr>
        <w:t xml:space="preserve"> באופן שהחפץ גזול הרי זו </w:t>
      </w:r>
      <w:r>
        <w:rPr>
          <w:rFonts w:hint="cs"/>
          <w:rtl/>
        </w:rPr>
        <w:t>"</w:t>
      </w:r>
      <w:r w:rsidRPr="00892E56">
        <w:rPr>
          <w:rtl/>
        </w:rPr>
        <w:t>מצוה הבאה בעבירה</w:t>
      </w:r>
      <w:r>
        <w:rPr>
          <w:rFonts w:hint="cs"/>
          <w:rtl/>
        </w:rPr>
        <w:t>"</w:t>
      </w:r>
      <w:r w:rsidRPr="00892E56">
        <w:rPr>
          <w:rtl/>
        </w:rPr>
        <w:t xml:space="preserve"> מחמת חלות דין עבירה בחפץ</w:t>
      </w:r>
      <w:r>
        <w:rPr>
          <w:rFonts w:hint="cs"/>
          <w:rtl/>
        </w:rPr>
        <w:t xml:space="preserve">. </w:t>
      </w:r>
      <w:r w:rsidRPr="009E0F36">
        <w:rPr>
          <w:rFonts w:hint="cs"/>
          <w:b/>
          <w:bCs/>
          <w:rtl/>
        </w:rPr>
        <w:t>[ב]</w:t>
      </w:r>
      <w:r>
        <w:rPr>
          <w:rFonts w:hint="cs"/>
          <w:rtl/>
        </w:rPr>
        <w:t xml:space="preserve"> </w:t>
      </w:r>
      <w:r w:rsidRPr="00892E56">
        <w:rPr>
          <w:rtl/>
        </w:rPr>
        <w:t>גם באופן שלא חל בחפץ שם גזול</w:t>
      </w:r>
      <w:r>
        <w:rPr>
          <w:rFonts w:hint="cs"/>
          <w:rtl/>
        </w:rPr>
        <w:t>,</w:t>
      </w:r>
      <w:r w:rsidRPr="00892E56">
        <w:rPr>
          <w:rtl/>
        </w:rPr>
        <w:t xml:space="preserve"> אם מעשה המצוה הוא מעשה גזילה</w:t>
      </w:r>
      <w:r>
        <w:rPr>
          <w:rFonts w:hint="cs"/>
          <w:rtl/>
        </w:rPr>
        <w:t xml:space="preserve">, </w:t>
      </w:r>
      <w:r w:rsidRPr="00892E56">
        <w:rPr>
          <w:rtl/>
        </w:rPr>
        <w:t>כגון שנשתמש בלא רשות הבעלים</w:t>
      </w:r>
      <w:r>
        <w:rPr>
          <w:rFonts w:hint="cs"/>
          <w:rtl/>
        </w:rPr>
        <w:t>,</w:t>
      </w:r>
      <w:r w:rsidRPr="00892E56">
        <w:rPr>
          <w:rtl/>
        </w:rPr>
        <w:t xml:space="preserve"> גם זה חשוב </w:t>
      </w:r>
      <w:r>
        <w:rPr>
          <w:rFonts w:hint="cs"/>
          <w:rtl/>
        </w:rPr>
        <w:t>"</w:t>
      </w:r>
      <w:r w:rsidRPr="00892E56">
        <w:rPr>
          <w:rtl/>
        </w:rPr>
        <w:t>מצוה הבאה בעבירה</w:t>
      </w:r>
      <w:r>
        <w:rPr>
          <w:rFonts w:hint="cs"/>
          <w:rtl/>
        </w:rPr>
        <w:t xml:space="preserve">". </w:t>
      </w:r>
      <w:r w:rsidRPr="00892E56">
        <w:rPr>
          <w:rtl/>
        </w:rPr>
        <w:t>ולכן יוצא יד</w:t>
      </w:r>
      <w:r>
        <w:rPr>
          <w:rFonts w:hint="cs"/>
          <w:rtl/>
        </w:rPr>
        <w:t xml:space="preserve">י חובה </w:t>
      </w:r>
      <w:r w:rsidRPr="00892E56">
        <w:rPr>
          <w:rtl/>
        </w:rPr>
        <w:t xml:space="preserve">רק משום </w:t>
      </w:r>
      <w:r>
        <w:rPr>
          <w:rFonts w:hint="cs"/>
          <w:rtl/>
        </w:rPr>
        <w:t xml:space="preserve">שמדובר </w:t>
      </w:r>
      <w:r w:rsidRPr="00892E56">
        <w:rPr>
          <w:rtl/>
        </w:rPr>
        <w:t>שהבעלים אינם מקפידים על עצם הישיבה</w:t>
      </w:r>
      <w:r>
        <w:rPr>
          <w:rFonts w:hint="cs"/>
          <w:rtl/>
        </w:rPr>
        <w:t>,</w:t>
      </w:r>
      <w:r w:rsidRPr="00892E56">
        <w:rPr>
          <w:rtl/>
        </w:rPr>
        <w:t xml:space="preserve"> אבל אם מעשה המצוה</w:t>
      </w:r>
      <w:r>
        <w:rPr>
          <w:rFonts w:hint="cs"/>
          <w:rtl/>
        </w:rPr>
        <w:t xml:space="preserve"> הוא מעשה עבירה, הרי זה גורע במעשה המצוה. אלא שלפי החזון איש שיש פסול מדין "מצוה הבאה בעבירה" גם במעשה מצוה שיש בו עבירה, צ"ע דברי הירושלמי בפרק האורג (2) שחילק בין מצה גזולה לקורע על מת בשבת. וראה בדברי רבי אורי קלרמן </w:t>
      </w:r>
      <w:r w:rsidRPr="009E0F36">
        <w:rPr>
          <w:rFonts w:hint="cs"/>
          <w:szCs w:val="20"/>
          <w:rtl/>
        </w:rPr>
        <w:t>[ר"מ ישיבת "כנסת חזקיהו" בכפר חסידים]</w:t>
      </w:r>
      <w:r>
        <w:rPr>
          <w:rFonts w:hint="cs"/>
          <w:rtl/>
        </w:rPr>
        <w:t>, במה שהביא בספרו אור לישרים (4)-(5) את ביאור של הגר"ש רוזובסקי בזה.</w:t>
      </w:r>
    </w:p>
    <w:p w:rsidR="00D23621" w:rsidRDefault="00D23621" w:rsidP="00D23621">
      <w:pPr>
        <w:spacing w:line="360" w:lineRule="auto"/>
        <w:rPr>
          <w:rFonts w:hint="cs"/>
          <w:rtl/>
        </w:rPr>
      </w:pPr>
      <w:r>
        <w:rPr>
          <w:rFonts w:hint="cs"/>
          <w:rtl/>
        </w:rPr>
        <w:t xml:space="preserve">גם הקהילות יעקב (5) </w:t>
      </w:r>
      <w:r w:rsidRPr="0065783A">
        <w:rPr>
          <w:rFonts w:hint="cs"/>
          <w:rtl/>
        </w:rPr>
        <w:t xml:space="preserve">הקשה את קושיית החזון איש, מדוע היושב בסוכה גזולה יצא ידי חובתו, והרי גזל את </w:t>
      </w:r>
      <w:r>
        <w:rPr>
          <w:rFonts w:hint="cs"/>
          <w:rtl/>
        </w:rPr>
        <w:t>"</w:t>
      </w:r>
      <w:r w:rsidRPr="0065783A">
        <w:rPr>
          <w:rFonts w:hint="cs"/>
          <w:rtl/>
        </w:rPr>
        <w:t>זכות השימוש</w:t>
      </w:r>
      <w:r>
        <w:rPr>
          <w:rFonts w:hint="cs"/>
          <w:rtl/>
        </w:rPr>
        <w:t>"</w:t>
      </w:r>
      <w:r w:rsidRPr="0065783A">
        <w:rPr>
          <w:rFonts w:hint="cs"/>
          <w:rtl/>
        </w:rPr>
        <w:t xml:space="preserve"> מבעלי הסוכה </w:t>
      </w:r>
      <w:r w:rsidRPr="00D77864">
        <w:rPr>
          <w:rFonts w:hint="cs"/>
          <w:sz w:val="18"/>
          <w:szCs w:val="20"/>
          <w:rtl/>
        </w:rPr>
        <w:t>[או מבני רשות הרבים שיש להם זכות שימוש בה</w:t>
      </w:r>
      <w:r w:rsidRPr="00D77864">
        <w:rPr>
          <w:rFonts w:hint="cs"/>
          <w:szCs w:val="20"/>
          <w:rtl/>
        </w:rPr>
        <w:t>]</w:t>
      </w:r>
      <w:r>
        <w:rPr>
          <w:rFonts w:hint="cs"/>
          <w:rtl/>
        </w:rPr>
        <w:t xml:space="preserve">, והוא תירץ על פי דברי הריטב"א, שדין </w:t>
      </w:r>
      <w:r w:rsidRPr="0065783A">
        <w:rPr>
          <w:rFonts w:hint="cs"/>
          <w:rtl/>
        </w:rPr>
        <w:t xml:space="preserve">מצוה הבאה בעבירה נאמר רק  כשמקיים מצוה </w:t>
      </w:r>
      <w:r w:rsidRPr="0065783A">
        <w:rPr>
          <w:rFonts w:hint="cs"/>
          <w:b/>
          <w:bCs/>
          <w:rtl/>
        </w:rPr>
        <w:t>בחפץ שנעברה בו עבירה או שהגיע לידו בעבירה</w:t>
      </w:r>
      <w:r w:rsidRPr="0065783A">
        <w:rPr>
          <w:rFonts w:hint="cs"/>
          <w:rtl/>
        </w:rPr>
        <w:t>,</w:t>
      </w:r>
      <w:r>
        <w:rPr>
          <w:rFonts w:hint="cs"/>
          <w:rtl/>
        </w:rPr>
        <w:t xml:space="preserve"> ולא כאשר </w:t>
      </w:r>
      <w:r>
        <w:rPr>
          <w:rFonts w:hint="cs"/>
          <w:b/>
          <w:bCs/>
          <w:rtl/>
        </w:rPr>
        <w:t xml:space="preserve">הגברא </w:t>
      </w:r>
      <w:r>
        <w:rPr>
          <w:rFonts w:hint="cs"/>
          <w:rtl/>
        </w:rPr>
        <w:t xml:space="preserve">חטא ועבר עבירה.  נמצא איפוא לדעת הקהילות יעקב, כי </w:t>
      </w:r>
      <w:r w:rsidRPr="0065783A">
        <w:rPr>
          <w:rFonts w:hint="cs"/>
          <w:rtl/>
        </w:rPr>
        <w:t xml:space="preserve">גדר סוכה גזולה הוא כאשר </w:t>
      </w:r>
      <w:r w:rsidRPr="0065783A">
        <w:rPr>
          <w:rFonts w:hint="cs"/>
          <w:b/>
          <w:bCs/>
          <w:rtl/>
        </w:rPr>
        <w:t>הגזל</w:t>
      </w:r>
      <w:r w:rsidRPr="0065783A">
        <w:rPr>
          <w:rFonts w:hint="cs"/>
          <w:rtl/>
        </w:rPr>
        <w:t xml:space="preserve"> הוא </w:t>
      </w:r>
      <w:r w:rsidRPr="0065783A">
        <w:rPr>
          <w:rFonts w:hint="cs"/>
          <w:b/>
          <w:bCs/>
          <w:rtl/>
        </w:rPr>
        <w:t>בסוכה עצמה</w:t>
      </w:r>
      <w:r w:rsidRPr="0065783A">
        <w:rPr>
          <w:rFonts w:hint="cs"/>
          <w:rtl/>
        </w:rPr>
        <w:t>, וכגון שהדפנות</w:t>
      </w:r>
      <w:r>
        <w:rPr>
          <w:rFonts w:hint="cs"/>
          <w:rtl/>
        </w:rPr>
        <w:t xml:space="preserve"> או הקרקע </w:t>
      </w:r>
      <w:r w:rsidRPr="0065783A">
        <w:rPr>
          <w:rFonts w:hint="cs"/>
          <w:rtl/>
        </w:rPr>
        <w:t xml:space="preserve">נגזלו, ולא כאשר גוזל את </w:t>
      </w:r>
      <w:r w:rsidRPr="00432F01">
        <w:rPr>
          <w:rFonts w:hint="cs"/>
          <w:b/>
          <w:bCs/>
          <w:rtl/>
        </w:rPr>
        <w:t>זכות השימוש</w:t>
      </w:r>
      <w:r w:rsidRPr="0065783A">
        <w:rPr>
          <w:rFonts w:hint="cs"/>
          <w:rtl/>
        </w:rPr>
        <w:t xml:space="preserve"> של הבעלים במקום שלו</w:t>
      </w:r>
      <w:r>
        <w:rPr>
          <w:rFonts w:hint="cs"/>
          <w:rtl/>
        </w:rPr>
        <w:t xml:space="preserve"> - דלא כהחזון איש.</w:t>
      </w:r>
    </w:p>
    <w:p w:rsidR="00D23621" w:rsidRDefault="00D23621" w:rsidP="00D23621">
      <w:pPr>
        <w:rPr>
          <w:rFonts w:hint="cs"/>
          <w:rtl/>
        </w:rPr>
      </w:pPr>
    </w:p>
    <w:p w:rsidR="00D23621" w:rsidRDefault="00D23621" w:rsidP="00D23621">
      <w:pPr>
        <w:spacing w:line="360" w:lineRule="auto"/>
        <w:rPr>
          <w:rFonts w:hint="cs"/>
          <w:rtl/>
        </w:rPr>
      </w:pPr>
      <w:r>
        <w:rPr>
          <w:rFonts w:hint="cs"/>
          <w:b/>
          <w:bCs/>
          <w:rtl/>
        </w:rPr>
        <w:lastRenderedPageBreak/>
        <w:t>ד</w:t>
      </w:r>
      <w:r w:rsidRPr="00D63C4E">
        <w:rPr>
          <w:rFonts w:hint="cs"/>
          <w:b/>
          <w:bCs/>
          <w:rtl/>
        </w:rPr>
        <w:t>.</w:t>
      </w:r>
      <w:r w:rsidRPr="00D63C4E">
        <w:rPr>
          <w:rFonts w:hint="cs"/>
          <w:rtl/>
        </w:rPr>
        <w:t xml:space="preserve"> </w:t>
      </w:r>
      <w:r>
        <w:rPr>
          <w:rFonts w:hint="cs"/>
          <w:rtl/>
        </w:rPr>
        <w:t xml:space="preserve">כמו כן לענין </w:t>
      </w:r>
      <w:r w:rsidRPr="004C56F0">
        <w:rPr>
          <w:rFonts w:hint="cs"/>
          <w:b/>
          <w:bCs/>
          <w:rtl/>
        </w:rPr>
        <w:t>הברכה</w:t>
      </w:r>
      <w:r>
        <w:rPr>
          <w:rFonts w:hint="cs"/>
          <w:rtl/>
        </w:rPr>
        <w:t xml:space="preserve"> בסוכה שנבנתה </w:t>
      </w:r>
      <w:r w:rsidRPr="0065783A">
        <w:rPr>
          <w:rFonts w:hint="cs"/>
          <w:b/>
          <w:bCs/>
          <w:rtl/>
        </w:rPr>
        <w:t>בקרקע</w:t>
      </w:r>
      <w:r w:rsidRPr="0065783A">
        <w:rPr>
          <w:b/>
          <w:bCs/>
          <w:rtl/>
        </w:rPr>
        <w:t xml:space="preserve"> </w:t>
      </w:r>
      <w:r w:rsidRPr="0065783A">
        <w:rPr>
          <w:rFonts w:hint="cs"/>
          <w:b/>
          <w:bCs/>
          <w:rtl/>
        </w:rPr>
        <w:t>של</w:t>
      </w:r>
      <w:r w:rsidRPr="0065783A">
        <w:rPr>
          <w:b/>
          <w:bCs/>
          <w:rtl/>
        </w:rPr>
        <w:t xml:space="preserve"> </w:t>
      </w:r>
      <w:r w:rsidRPr="0065783A">
        <w:rPr>
          <w:rFonts w:hint="cs"/>
          <w:b/>
          <w:bCs/>
          <w:rtl/>
        </w:rPr>
        <w:t>חברו</w:t>
      </w:r>
      <w:r w:rsidRPr="0065783A">
        <w:rPr>
          <w:b/>
          <w:bCs/>
          <w:rtl/>
        </w:rPr>
        <w:t xml:space="preserve"> </w:t>
      </w:r>
      <w:r w:rsidRPr="0065783A">
        <w:rPr>
          <w:rFonts w:hint="cs"/>
          <w:b/>
          <w:bCs/>
          <w:rtl/>
        </w:rPr>
        <w:t>שלא</w:t>
      </w:r>
      <w:r w:rsidRPr="0065783A">
        <w:rPr>
          <w:b/>
          <w:bCs/>
          <w:rtl/>
        </w:rPr>
        <w:t xml:space="preserve"> </w:t>
      </w:r>
      <w:r w:rsidRPr="0065783A">
        <w:rPr>
          <w:rFonts w:hint="cs"/>
          <w:b/>
          <w:bCs/>
          <w:rtl/>
        </w:rPr>
        <w:t>מדעתו</w:t>
      </w:r>
      <w:r w:rsidRPr="004C56F0">
        <w:rPr>
          <w:rFonts w:hint="cs"/>
          <w:rtl/>
        </w:rPr>
        <w:t>, או</w:t>
      </w:r>
      <w:r>
        <w:rPr>
          <w:rFonts w:hint="cs"/>
          <w:b/>
          <w:bCs/>
          <w:rtl/>
        </w:rPr>
        <w:t xml:space="preserve"> </w:t>
      </w:r>
      <w:r w:rsidRPr="0065783A">
        <w:rPr>
          <w:rFonts w:hint="cs"/>
          <w:b/>
          <w:bCs/>
          <w:rtl/>
        </w:rPr>
        <w:t>בקרקע</w:t>
      </w:r>
      <w:r w:rsidRPr="0065783A">
        <w:rPr>
          <w:b/>
          <w:bCs/>
          <w:rtl/>
        </w:rPr>
        <w:t xml:space="preserve"> </w:t>
      </w:r>
      <w:r w:rsidRPr="0065783A">
        <w:rPr>
          <w:rFonts w:hint="cs"/>
          <w:b/>
          <w:bCs/>
          <w:rtl/>
        </w:rPr>
        <w:t>שהיא</w:t>
      </w:r>
      <w:r w:rsidRPr="0065783A">
        <w:rPr>
          <w:b/>
          <w:bCs/>
          <w:rtl/>
        </w:rPr>
        <w:t xml:space="preserve"> </w:t>
      </w:r>
      <w:r w:rsidRPr="0065783A">
        <w:rPr>
          <w:rFonts w:hint="cs"/>
          <w:b/>
          <w:bCs/>
          <w:rtl/>
        </w:rPr>
        <w:t>של</w:t>
      </w:r>
      <w:r w:rsidRPr="0065783A">
        <w:rPr>
          <w:b/>
          <w:bCs/>
          <w:rtl/>
        </w:rPr>
        <w:t xml:space="preserve"> </w:t>
      </w:r>
      <w:r w:rsidRPr="0065783A">
        <w:rPr>
          <w:rFonts w:hint="cs"/>
          <w:b/>
          <w:bCs/>
          <w:rtl/>
        </w:rPr>
        <w:t>רבים</w:t>
      </w:r>
      <w:r>
        <w:rPr>
          <w:rFonts w:hint="cs"/>
          <w:b/>
          <w:bCs/>
          <w:rtl/>
        </w:rPr>
        <w:t xml:space="preserve"> </w:t>
      </w:r>
      <w:r w:rsidRPr="004C56F0">
        <w:rPr>
          <w:rFonts w:hint="cs"/>
          <w:sz w:val="18"/>
          <w:szCs w:val="20"/>
          <w:rtl/>
        </w:rPr>
        <w:t xml:space="preserve">[שנפסק בשו"ע </w:t>
      </w:r>
      <w:r>
        <w:rPr>
          <w:rFonts w:hint="cs"/>
          <w:sz w:val="18"/>
          <w:szCs w:val="20"/>
          <w:rtl/>
        </w:rPr>
        <w:t>ו</w:t>
      </w:r>
      <w:r w:rsidRPr="004C56F0">
        <w:rPr>
          <w:rFonts w:hint="cs"/>
          <w:sz w:val="18"/>
          <w:szCs w:val="20"/>
          <w:rtl/>
        </w:rPr>
        <w:t>ברמ"א שבדיעבד</w:t>
      </w:r>
      <w:r w:rsidRPr="004C56F0">
        <w:rPr>
          <w:sz w:val="18"/>
          <w:szCs w:val="20"/>
          <w:rtl/>
        </w:rPr>
        <w:t xml:space="preserve"> </w:t>
      </w:r>
      <w:r w:rsidRPr="004C56F0">
        <w:rPr>
          <w:rFonts w:hint="cs"/>
          <w:sz w:val="18"/>
          <w:szCs w:val="20"/>
          <w:rtl/>
        </w:rPr>
        <w:t>יצא בהן ידי חובת המצוה]</w:t>
      </w:r>
      <w:r>
        <w:rPr>
          <w:rFonts w:hint="cs"/>
          <w:rtl/>
        </w:rPr>
        <w:t xml:space="preserve"> נחלקו הפוסקים</w:t>
      </w:r>
      <w:r w:rsidRPr="0065783A">
        <w:rPr>
          <w:rFonts w:hint="cs"/>
          <w:rtl/>
        </w:rPr>
        <w:t>.</w:t>
      </w:r>
      <w:r>
        <w:rPr>
          <w:rFonts w:hint="cs"/>
          <w:rtl/>
        </w:rPr>
        <w:t xml:space="preserve"> המשנה ברורה </w:t>
      </w:r>
      <w:r w:rsidRPr="00BB0E87">
        <w:rPr>
          <w:rFonts w:hint="cs"/>
          <w:sz w:val="18"/>
          <w:szCs w:val="20"/>
          <w:rtl/>
        </w:rPr>
        <w:t xml:space="preserve">(3) ס"ק י) </w:t>
      </w:r>
      <w:r>
        <w:rPr>
          <w:rFonts w:hint="cs"/>
          <w:rtl/>
        </w:rPr>
        <w:t>הביא את דברי המג"א, שכתב: "</w:t>
      </w:r>
      <w:r w:rsidRPr="00187EC9">
        <w:rPr>
          <w:rtl/>
        </w:rPr>
        <w:t>וצ"ע שנהגו קצת לעשות סוכה בר</w:t>
      </w:r>
      <w:r>
        <w:rPr>
          <w:rFonts w:hint="cs"/>
          <w:rtl/>
        </w:rPr>
        <w:t xml:space="preserve">שות הרבים, </w:t>
      </w:r>
      <w:r w:rsidRPr="00187EC9">
        <w:rPr>
          <w:rtl/>
        </w:rPr>
        <w:t>וא</w:t>
      </w:r>
      <w:r>
        <w:rPr>
          <w:rFonts w:hint="cs"/>
          <w:rtl/>
        </w:rPr>
        <w:t xml:space="preserve">ם תמצי לומר </w:t>
      </w:r>
      <w:r w:rsidRPr="00187EC9">
        <w:rPr>
          <w:rtl/>
        </w:rPr>
        <w:t>דכל ישראל מוחלין</w:t>
      </w:r>
      <w:r>
        <w:rPr>
          <w:rFonts w:hint="cs"/>
          <w:rtl/>
        </w:rPr>
        <w:t xml:space="preserve">, מכל מקום </w:t>
      </w:r>
      <w:r w:rsidRPr="00187EC9">
        <w:rPr>
          <w:rtl/>
        </w:rPr>
        <w:t>יש לעכו"ם חלק בהם</w:t>
      </w:r>
      <w:r>
        <w:rPr>
          <w:rFonts w:hint="cs"/>
          <w:rtl/>
        </w:rPr>
        <w:t>".</w:t>
      </w:r>
      <w:r w:rsidRPr="00187EC9">
        <w:rPr>
          <w:rtl/>
        </w:rPr>
        <w:t xml:space="preserve"> ו</w:t>
      </w:r>
      <w:r>
        <w:rPr>
          <w:rFonts w:hint="cs"/>
          <w:rtl/>
        </w:rPr>
        <w:t>מסקנת המג"א ש</w:t>
      </w:r>
      <w:r w:rsidRPr="00187EC9">
        <w:rPr>
          <w:rtl/>
        </w:rPr>
        <w:t>עכו"ם בודאי לא מ</w:t>
      </w:r>
      <w:r>
        <w:rPr>
          <w:rFonts w:hint="cs"/>
          <w:rtl/>
        </w:rPr>
        <w:t xml:space="preserve">וחלים, ולכן </w:t>
      </w:r>
      <w:r w:rsidRPr="00187EC9">
        <w:rPr>
          <w:rtl/>
        </w:rPr>
        <w:t xml:space="preserve">אף </w:t>
      </w:r>
      <w:r>
        <w:rPr>
          <w:rFonts w:hint="cs"/>
          <w:rtl/>
        </w:rPr>
        <w:t>ש</w:t>
      </w:r>
      <w:r w:rsidRPr="00187EC9">
        <w:rPr>
          <w:rtl/>
        </w:rPr>
        <w:t xml:space="preserve">בדיעבד </w:t>
      </w:r>
      <w:r>
        <w:rPr>
          <w:rFonts w:hint="cs"/>
          <w:rtl/>
        </w:rPr>
        <w:t xml:space="preserve">הסוכה </w:t>
      </w:r>
      <w:r w:rsidRPr="00187EC9">
        <w:rPr>
          <w:rtl/>
        </w:rPr>
        <w:t>כשרה</w:t>
      </w:r>
      <w:r>
        <w:rPr>
          <w:rFonts w:hint="cs"/>
          <w:rtl/>
        </w:rPr>
        <w:t>,</w:t>
      </w:r>
      <w:r w:rsidRPr="00187EC9">
        <w:rPr>
          <w:rtl/>
        </w:rPr>
        <w:t xml:space="preserve"> מ</w:t>
      </w:r>
      <w:r>
        <w:rPr>
          <w:rFonts w:hint="cs"/>
          <w:rtl/>
        </w:rPr>
        <w:t xml:space="preserve">כל מקום </w:t>
      </w:r>
      <w:r w:rsidRPr="00187EC9">
        <w:rPr>
          <w:b/>
          <w:bCs/>
          <w:rtl/>
        </w:rPr>
        <w:t>לא יברך עליה</w:t>
      </w:r>
      <w:r>
        <w:rPr>
          <w:rFonts w:hint="cs"/>
          <w:rtl/>
        </w:rPr>
        <w:t>,</w:t>
      </w:r>
      <w:r w:rsidRPr="00187EC9">
        <w:rPr>
          <w:rtl/>
        </w:rPr>
        <w:t xml:space="preserve"> </w:t>
      </w:r>
      <w:r>
        <w:rPr>
          <w:rFonts w:hint="cs"/>
          <w:rtl/>
        </w:rPr>
        <w:t xml:space="preserve">וברכתו </w:t>
      </w:r>
      <w:r w:rsidRPr="00187EC9">
        <w:rPr>
          <w:rtl/>
        </w:rPr>
        <w:t>ברכה לבטלה</w:t>
      </w:r>
      <w:r>
        <w:rPr>
          <w:rFonts w:hint="cs"/>
          <w:rtl/>
        </w:rPr>
        <w:t xml:space="preserve">". אמנם המשנה ברורה (שם) וכן בביאור הלכה (שם) </w:t>
      </w:r>
      <w:r w:rsidRPr="0065783A">
        <w:rPr>
          <w:rFonts w:hint="cs"/>
          <w:rtl/>
        </w:rPr>
        <w:t>הביא שרבים מהאחרונים חלקו על המגן אברהם, ולדעתם מכיוון שקרקע אינה נגזלת, יכול אף לברך</w:t>
      </w:r>
      <w:r>
        <w:rPr>
          <w:rFonts w:hint="cs"/>
          <w:rtl/>
        </w:rPr>
        <w:t>", יעו"ש.</w:t>
      </w:r>
    </w:p>
    <w:p w:rsidR="00D23621" w:rsidRPr="00F9797A" w:rsidRDefault="00D23621" w:rsidP="00D23621">
      <w:pPr>
        <w:rPr>
          <w:rFonts w:hint="cs"/>
          <w:sz w:val="18"/>
          <w:szCs w:val="20"/>
          <w:rtl/>
        </w:rPr>
      </w:pPr>
    </w:p>
    <w:p w:rsidR="00D23621" w:rsidRDefault="00D23621" w:rsidP="00D23621">
      <w:pPr>
        <w:spacing w:line="360" w:lineRule="auto"/>
        <w:rPr>
          <w:rFonts w:hint="cs"/>
          <w:rtl/>
        </w:rPr>
      </w:pPr>
      <w:r>
        <w:rPr>
          <w:rFonts w:hint="cs"/>
          <w:b/>
          <w:bCs/>
          <w:rtl/>
        </w:rPr>
        <w:t>ה</w:t>
      </w:r>
      <w:r w:rsidRPr="00D63C4E">
        <w:rPr>
          <w:rFonts w:hint="cs"/>
          <w:b/>
          <w:bCs/>
          <w:rtl/>
        </w:rPr>
        <w:t>.</w:t>
      </w:r>
      <w:r w:rsidRPr="00D63C4E">
        <w:rPr>
          <w:rFonts w:hint="cs"/>
          <w:rtl/>
        </w:rPr>
        <w:t xml:space="preserve"> </w:t>
      </w:r>
      <w:r>
        <w:rPr>
          <w:rFonts w:hint="cs"/>
          <w:rtl/>
        </w:rPr>
        <w:t xml:space="preserve">מתוך כך נבוא לדון במחלוקת הפוסקים בנדון </w:t>
      </w:r>
      <w:r w:rsidRPr="00D63C4E">
        <w:rPr>
          <w:rFonts w:hint="cs"/>
          <w:rtl/>
        </w:rPr>
        <w:t xml:space="preserve">בניית סוכה </w:t>
      </w:r>
      <w:r w:rsidRPr="00D63C4E">
        <w:rPr>
          <w:rFonts w:hint="cs"/>
          <w:b/>
          <w:bCs/>
          <w:rtl/>
        </w:rPr>
        <w:t>במקום שרשויות החוק אוסרות לבנותה שם</w:t>
      </w:r>
      <w:r>
        <w:rPr>
          <w:rFonts w:hint="cs"/>
          <w:rtl/>
        </w:rPr>
        <w:t>.</w:t>
      </w:r>
      <w:r w:rsidRPr="00D63C4E">
        <w:rPr>
          <w:rFonts w:hint="cs"/>
          <w:rtl/>
        </w:rPr>
        <w:t xml:space="preserve"> </w:t>
      </w:r>
      <w:r>
        <w:rPr>
          <w:rFonts w:hint="cs"/>
          <w:rtl/>
        </w:rPr>
        <w:t xml:space="preserve">כגון </w:t>
      </w:r>
      <w:r w:rsidRPr="00D63C4E">
        <w:rPr>
          <w:rFonts w:hint="cs"/>
          <w:rtl/>
        </w:rPr>
        <w:t xml:space="preserve">במקום המיועד למדרגות חירום בשעת שריפה, </w:t>
      </w:r>
      <w:r w:rsidRPr="00B51692">
        <w:rPr>
          <w:rFonts w:hint="cs"/>
          <w:rtl/>
        </w:rPr>
        <w:t xml:space="preserve">או במקום שהשלטון אוסר לסכך במרפסות הבתים: בשו"ת אהל יוסף </w:t>
      </w:r>
      <w:r w:rsidRPr="00583BA8">
        <w:rPr>
          <w:rFonts w:hint="cs"/>
          <w:szCs w:val="20"/>
          <w:rtl/>
        </w:rPr>
        <w:t xml:space="preserve">(6) הרב יוסף אליהו פריד, אב"ד שוקיאן) </w:t>
      </w:r>
      <w:r>
        <w:rPr>
          <w:rFonts w:hint="cs"/>
          <w:rtl/>
        </w:rPr>
        <w:t xml:space="preserve">נקט כי </w:t>
      </w:r>
      <w:r w:rsidRPr="00B51692">
        <w:rPr>
          <w:rFonts w:hint="cs"/>
          <w:rtl/>
        </w:rPr>
        <w:t xml:space="preserve">הסוכה פסולה ואין לברך עליה, מכיוון ועל פי התורה יש חיוב להשאיר את פתח יציאת החירום פנוי </w:t>
      </w:r>
      <w:r w:rsidRPr="00B51692">
        <w:rPr>
          <w:rFonts w:hint="cs"/>
          <w:szCs w:val="20"/>
          <w:rtl/>
        </w:rPr>
        <w:t xml:space="preserve">[מדין לא תשים דמים בביתך], </w:t>
      </w:r>
      <w:r w:rsidRPr="00B51692">
        <w:rPr>
          <w:rFonts w:hint="cs"/>
          <w:rtl/>
        </w:rPr>
        <w:t>וכן על פי חוק במדינה, מחוייבים להשאיר את השטח המיועד ליציאת חירום פנוי</w:t>
      </w:r>
      <w:r>
        <w:rPr>
          <w:rFonts w:hint="cs"/>
          <w:rtl/>
        </w:rPr>
        <w:t xml:space="preserve">. ולכן </w:t>
      </w:r>
      <w:r w:rsidRPr="00B51692">
        <w:rPr>
          <w:rFonts w:hint="cs"/>
          <w:rtl/>
        </w:rPr>
        <w:t xml:space="preserve">אסור לבנות סוכה במקום זה, ואם בנה שם סוכה, לא יצא בה ידי חובת מצות סוכה וברכותיו בה הן </w:t>
      </w:r>
      <w:r w:rsidRPr="000E1724">
        <w:rPr>
          <w:rFonts w:hint="cs"/>
          <w:rtl/>
        </w:rPr>
        <w:t xml:space="preserve">לבטלה. </w:t>
      </w:r>
      <w:r>
        <w:rPr>
          <w:rFonts w:hint="cs"/>
          <w:rtl/>
        </w:rPr>
        <w:t xml:space="preserve">וכן </w:t>
      </w:r>
      <w:r w:rsidRPr="000E1724">
        <w:rPr>
          <w:rFonts w:hint="cs"/>
          <w:rtl/>
        </w:rPr>
        <w:t xml:space="preserve">דעת הגרי"ש אלישיב </w:t>
      </w:r>
      <w:r>
        <w:rPr>
          <w:rFonts w:hint="cs"/>
          <w:szCs w:val="20"/>
          <w:rtl/>
        </w:rPr>
        <w:t>[</w:t>
      </w:r>
      <w:r w:rsidRPr="000E1724">
        <w:rPr>
          <w:rFonts w:hint="cs"/>
          <w:szCs w:val="20"/>
          <w:rtl/>
        </w:rPr>
        <w:t>הובא ברץ כצבי (7)</w:t>
      </w:r>
      <w:r>
        <w:rPr>
          <w:rFonts w:hint="cs"/>
          <w:szCs w:val="20"/>
          <w:rtl/>
        </w:rPr>
        <w:t>]</w:t>
      </w:r>
      <w:r w:rsidRPr="000E1724">
        <w:rPr>
          <w:rFonts w:hint="cs"/>
          <w:szCs w:val="20"/>
          <w:rtl/>
        </w:rPr>
        <w:t xml:space="preserve"> </w:t>
      </w:r>
      <w:r w:rsidRPr="000E1724">
        <w:rPr>
          <w:rFonts w:hint="cs"/>
          <w:rtl/>
        </w:rPr>
        <w:t>שפסק כי במקום שהשלטונות</w:t>
      </w:r>
      <w:r w:rsidRPr="000E1724">
        <w:rPr>
          <w:rtl/>
        </w:rPr>
        <w:t xml:space="preserve"> </w:t>
      </w:r>
      <w:r w:rsidRPr="000E1724">
        <w:rPr>
          <w:rFonts w:hint="cs"/>
          <w:rtl/>
        </w:rPr>
        <w:t>בחו</w:t>
      </w:r>
      <w:r w:rsidRPr="000E1724">
        <w:rPr>
          <w:rtl/>
        </w:rPr>
        <w:t>"</w:t>
      </w:r>
      <w:r w:rsidRPr="000E1724">
        <w:rPr>
          <w:rFonts w:hint="cs"/>
          <w:rtl/>
        </w:rPr>
        <w:t>ל</w:t>
      </w:r>
      <w:r w:rsidRPr="000E1724">
        <w:rPr>
          <w:rtl/>
        </w:rPr>
        <w:t xml:space="preserve"> </w:t>
      </w:r>
      <w:r w:rsidRPr="000E1724">
        <w:rPr>
          <w:rFonts w:hint="cs"/>
          <w:rtl/>
        </w:rPr>
        <w:t>אוסרים</w:t>
      </w:r>
      <w:r w:rsidRPr="000E1724">
        <w:rPr>
          <w:rtl/>
        </w:rPr>
        <w:t xml:space="preserve"> </w:t>
      </w:r>
      <w:r w:rsidRPr="000E1724">
        <w:rPr>
          <w:rFonts w:hint="cs"/>
          <w:rtl/>
        </w:rPr>
        <w:t>לסכך</w:t>
      </w:r>
      <w:r w:rsidRPr="000E1724">
        <w:rPr>
          <w:rtl/>
        </w:rPr>
        <w:t xml:space="preserve"> </w:t>
      </w:r>
      <w:r w:rsidRPr="000E1724">
        <w:rPr>
          <w:rFonts w:hint="cs"/>
          <w:rtl/>
        </w:rPr>
        <w:t>במרפסות</w:t>
      </w:r>
      <w:r w:rsidRPr="000E1724">
        <w:rPr>
          <w:rtl/>
        </w:rPr>
        <w:t xml:space="preserve"> </w:t>
      </w:r>
      <w:r w:rsidRPr="000E1724">
        <w:rPr>
          <w:rFonts w:hint="cs"/>
          <w:rtl/>
        </w:rPr>
        <w:t>של</w:t>
      </w:r>
      <w:r w:rsidRPr="000E1724">
        <w:rPr>
          <w:rtl/>
        </w:rPr>
        <w:t xml:space="preserve"> </w:t>
      </w:r>
      <w:r w:rsidRPr="000E1724">
        <w:rPr>
          <w:rFonts w:hint="cs"/>
          <w:rtl/>
        </w:rPr>
        <w:t>הבתים</w:t>
      </w:r>
      <w:r>
        <w:rPr>
          <w:rFonts w:hint="cs"/>
          <w:rtl/>
        </w:rPr>
        <w:t xml:space="preserve"> "</w:t>
      </w:r>
      <w:r w:rsidRPr="000E1724">
        <w:rPr>
          <w:rFonts w:hint="cs"/>
          <w:b/>
          <w:bCs/>
          <w:rtl/>
        </w:rPr>
        <w:t>יש</w:t>
      </w:r>
      <w:r w:rsidRPr="000E1724">
        <w:rPr>
          <w:b/>
          <w:bCs/>
          <w:rtl/>
        </w:rPr>
        <w:t xml:space="preserve"> </w:t>
      </w:r>
      <w:r w:rsidRPr="000E1724">
        <w:rPr>
          <w:rFonts w:hint="cs"/>
          <w:b/>
          <w:bCs/>
          <w:rtl/>
        </w:rPr>
        <w:t>בזה</w:t>
      </w:r>
      <w:r w:rsidRPr="000E1724">
        <w:rPr>
          <w:b/>
          <w:bCs/>
          <w:rtl/>
        </w:rPr>
        <w:t xml:space="preserve"> </w:t>
      </w:r>
      <w:r w:rsidRPr="000E1724">
        <w:rPr>
          <w:rFonts w:hint="cs"/>
          <w:b/>
          <w:bCs/>
          <w:rtl/>
        </w:rPr>
        <w:t>חשש</w:t>
      </w:r>
      <w:r w:rsidRPr="000E1724">
        <w:rPr>
          <w:b/>
          <w:bCs/>
          <w:rtl/>
        </w:rPr>
        <w:t xml:space="preserve"> </w:t>
      </w:r>
      <w:r w:rsidRPr="000E1724">
        <w:rPr>
          <w:rFonts w:hint="cs"/>
          <w:b/>
          <w:bCs/>
          <w:rtl/>
        </w:rPr>
        <w:t>של</w:t>
      </w:r>
      <w:r w:rsidRPr="000E1724">
        <w:rPr>
          <w:b/>
          <w:bCs/>
          <w:rtl/>
        </w:rPr>
        <w:t xml:space="preserve"> </w:t>
      </w:r>
      <w:r w:rsidRPr="000E1724">
        <w:rPr>
          <w:rFonts w:hint="cs"/>
          <w:b/>
          <w:bCs/>
          <w:rtl/>
        </w:rPr>
        <w:t>גזל</w:t>
      </w:r>
      <w:r w:rsidRPr="000E1724">
        <w:rPr>
          <w:b/>
          <w:bCs/>
          <w:rtl/>
        </w:rPr>
        <w:t xml:space="preserve"> </w:t>
      </w:r>
      <w:r w:rsidRPr="000E1724">
        <w:rPr>
          <w:rFonts w:hint="cs"/>
          <w:b/>
          <w:bCs/>
          <w:rtl/>
        </w:rPr>
        <w:t>על</w:t>
      </w:r>
      <w:r w:rsidRPr="000E1724">
        <w:rPr>
          <w:b/>
          <w:bCs/>
          <w:rtl/>
        </w:rPr>
        <w:t xml:space="preserve"> </w:t>
      </w:r>
      <w:r w:rsidRPr="000E1724">
        <w:rPr>
          <w:rFonts w:hint="cs"/>
          <w:b/>
          <w:bCs/>
          <w:rtl/>
        </w:rPr>
        <w:t>הבנין</w:t>
      </w:r>
      <w:r w:rsidRPr="000E1724">
        <w:rPr>
          <w:b/>
          <w:bCs/>
          <w:rtl/>
        </w:rPr>
        <w:t xml:space="preserve"> </w:t>
      </w:r>
      <w:r w:rsidRPr="000E1724">
        <w:rPr>
          <w:rFonts w:hint="cs"/>
          <w:b/>
          <w:bCs/>
          <w:rtl/>
        </w:rPr>
        <w:t>עצמו</w:t>
      </w:r>
      <w:r w:rsidRPr="000E1724">
        <w:rPr>
          <w:rFonts w:hint="cs"/>
          <w:rtl/>
        </w:rPr>
        <w:t>.</w:t>
      </w:r>
      <w:r w:rsidRPr="000E1724">
        <w:rPr>
          <w:rtl/>
        </w:rPr>
        <w:t xml:space="preserve"> </w:t>
      </w:r>
      <w:r w:rsidRPr="000E1724">
        <w:rPr>
          <w:rFonts w:hint="cs"/>
          <w:rtl/>
        </w:rPr>
        <w:t>ולכן</w:t>
      </w:r>
      <w:r w:rsidRPr="000E1724">
        <w:rPr>
          <w:rtl/>
        </w:rPr>
        <w:t xml:space="preserve"> </w:t>
      </w:r>
      <w:r w:rsidRPr="000E1724">
        <w:rPr>
          <w:rFonts w:hint="cs"/>
          <w:rtl/>
        </w:rPr>
        <w:t>למעשה</w:t>
      </w:r>
      <w:r w:rsidRPr="000E1724">
        <w:rPr>
          <w:rtl/>
        </w:rPr>
        <w:t xml:space="preserve"> </w:t>
      </w:r>
      <w:r w:rsidRPr="000E1724">
        <w:rPr>
          <w:rFonts w:hint="cs"/>
          <w:rtl/>
        </w:rPr>
        <w:t>אין</w:t>
      </w:r>
      <w:r w:rsidRPr="000E1724">
        <w:rPr>
          <w:rtl/>
        </w:rPr>
        <w:t xml:space="preserve"> </w:t>
      </w:r>
      <w:r w:rsidRPr="000E1724">
        <w:rPr>
          <w:rFonts w:hint="cs"/>
          <w:rtl/>
        </w:rPr>
        <w:t>לבנות</w:t>
      </w:r>
      <w:r w:rsidRPr="000E1724">
        <w:rPr>
          <w:rtl/>
        </w:rPr>
        <w:t xml:space="preserve"> </w:t>
      </w:r>
      <w:r w:rsidRPr="000E1724">
        <w:rPr>
          <w:rFonts w:hint="cs"/>
          <w:rtl/>
        </w:rPr>
        <w:t>סוכה</w:t>
      </w:r>
      <w:r w:rsidRPr="000E1724">
        <w:rPr>
          <w:rtl/>
        </w:rPr>
        <w:t xml:space="preserve"> </w:t>
      </w:r>
      <w:r w:rsidRPr="000E1724">
        <w:rPr>
          <w:rFonts w:hint="cs"/>
          <w:rtl/>
        </w:rPr>
        <w:t>במקום</w:t>
      </w:r>
      <w:r w:rsidRPr="000E1724">
        <w:rPr>
          <w:rtl/>
        </w:rPr>
        <w:t xml:space="preserve"> </w:t>
      </w:r>
      <w:r w:rsidRPr="000E1724">
        <w:rPr>
          <w:rFonts w:hint="cs"/>
          <w:rtl/>
        </w:rPr>
        <w:t>זה</w:t>
      </w:r>
      <w:r>
        <w:rPr>
          <w:rFonts w:hint="cs"/>
          <w:rtl/>
        </w:rPr>
        <w:t xml:space="preserve">". אולם בשו"ת ישכיל עבדי </w:t>
      </w:r>
      <w:r w:rsidRPr="00292794">
        <w:rPr>
          <w:rFonts w:hint="cs"/>
          <w:szCs w:val="20"/>
          <w:rtl/>
        </w:rPr>
        <w:t xml:space="preserve">(6) רבי עובדיה הדאיה, חבר בית הדין הגדול בירושלים) </w:t>
      </w:r>
      <w:r>
        <w:rPr>
          <w:rFonts w:hint="cs"/>
          <w:rtl/>
        </w:rPr>
        <w:t xml:space="preserve">ובשו"ת רבבות אפרים </w:t>
      </w:r>
      <w:r w:rsidRPr="00292794">
        <w:rPr>
          <w:rFonts w:hint="cs"/>
          <w:szCs w:val="20"/>
          <w:rtl/>
        </w:rPr>
        <w:t xml:space="preserve">(6) רבי אפרים גרינבלט, רב ואב"ד בממפיס, טנסי, ארה"ב) </w:t>
      </w:r>
      <w:r>
        <w:rPr>
          <w:rFonts w:hint="cs"/>
          <w:rtl/>
        </w:rPr>
        <w:t xml:space="preserve">מצדדים להיתרא, עי' בנימוקיהם. </w:t>
      </w:r>
    </w:p>
    <w:p w:rsidR="00D23621" w:rsidRDefault="00D23621" w:rsidP="00D23621">
      <w:pPr>
        <w:spacing w:line="360" w:lineRule="auto"/>
        <w:rPr>
          <w:rFonts w:hint="cs"/>
          <w:rtl/>
        </w:rPr>
      </w:pPr>
      <w:r>
        <w:rPr>
          <w:rFonts w:hint="cs"/>
          <w:rtl/>
        </w:rPr>
        <w:t xml:space="preserve">וראה גם במה שדן בדבריהם בספר רץ כצבי (7) שלכאורה הדבר תלוי אם </w:t>
      </w:r>
      <w:r w:rsidRPr="00583BA8">
        <w:rPr>
          <w:rFonts w:hint="cs"/>
          <w:rtl/>
        </w:rPr>
        <w:t xml:space="preserve">דין 'לך' בסוכה </w:t>
      </w:r>
      <w:r>
        <w:rPr>
          <w:rFonts w:hint="cs"/>
          <w:rtl/>
        </w:rPr>
        <w:t>-</w:t>
      </w:r>
      <w:r w:rsidRPr="00583BA8">
        <w:rPr>
          <w:rFonts w:hint="cs"/>
          <w:rtl/>
        </w:rPr>
        <w:t xml:space="preserve"> </w:t>
      </w:r>
      <w:r>
        <w:rPr>
          <w:rFonts w:hint="cs"/>
          <w:rtl/>
        </w:rPr>
        <w:t>הוא "</w:t>
      </w:r>
      <w:r w:rsidRPr="00583BA8">
        <w:rPr>
          <w:rFonts w:hint="cs"/>
          <w:rtl/>
        </w:rPr>
        <w:t>זכות שימוש</w:t>
      </w:r>
      <w:r>
        <w:rPr>
          <w:rFonts w:hint="cs"/>
          <w:rtl/>
        </w:rPr>
        <w:t>"</w:t>
      </w:r>
      <w:r w:rsidRPr="00583BA8">
        <w:rPr>
          <w:rFonts w:hint="cs"/>
          <w:rtl/>
        </w:rPr>
        <w:t xml:space="preserve"> או </w:t>
      </w:r>
      <w:r>
        <w:rPr>
          <w:rFonts w:hint="cs"/>
          <w:rtl/>
        </w:rPr>
        <w:t>"</w:t>
      </w:r>
      <w:r w:rsidRPr="00583BA8">
        <w:rPr>
          <w:rFonts w:hint="cs"/>
          <w:rtl/>
        </w:rPr>
        <w:t>בעלות</w:t>
      </w:r>
      <w:r>
        <w:rPr>
          <w:rFonts w:hint="cs"/>
          <w:rtl/>
        </w:rPr>
        <w:t>", ושייך למחלוקת האחרונים הנ"ל</w:t>
      </w:r>
      <w:r w:rsidRPr="00D63C4E">
        <w:rPr>
          <w:rFonts w:hint="cs"/>
          <w:rtl/>
        </w:rPr>
        <w:t xml:space="preserve">, האם גדר "מצוה הבאה בעבירה" הוא </w:t>
      </w:r>
      <w:r w:rsidRPr="00D63C4E">
        <w:rPr>
          <w:rFonts w:hint="cs"/>
          <w:b/>
          <w:bCs/>
          <w:rtl/>
        </w:rPr>
        <w:t>פסול בגוף החפץ</w:t>
      </w:r>
      <w:r w:rsidRPr="00D63C4E">
        <w:rPr>
          <w:rFonts w:hint="cs"/>
          <w:rtl/>
        </w:rPr>
        <w:t xml:space="preserve"> שמתקיימת בו המצוה, או שהפסול הוא </w:t>
      </w:r>
      <w:r w:rsidRPr="00D63C4E">
        <w:rPr>
          <w:rFonts w:hint="cs"/>
          <w:b/>
          <w:bCs/>
          <w:rtl/>
        </w:rPr>
        <w:t>במעשה המצוה</w:t>
      </w:r>
      <w:r w:rsidRPr="00D63C4E">
        <w:rPr>
          <w:rFonts w:hint="cs"/>
          <w:rtl/>
        </w:rPr>
        <w:t>.</w:t>
      </w:r>
    </w:p>
    <w:p w:rsidR="00D23621" w:rsidRDefault="00D23621" w:rsidP="00D23621">
      <w:pPr>
        <w:rPr>
          <w:rFonts w:hint="cs"/>
          <w:rtl/>
        </w:rPr>
      </w:pPr>
    </w:p>
    <w:p w:rsidR="00D23621" w:rsidRPr="002A00CD" w:rsidRDefault="00D23621" w:rsidP="00D23621">
      <w:pPr>
        <w:spacing w:line="360" w:lineRule="auto"/>
        <w:rPr>
          <w:rFonts w:hint="cs"/>
          <w:rtl/>
        </w:rPr>
      </w:pPr>
      <w:r w:rsidRPr="009F0BD2">
        <w:rPr>
          <w:rFonts w:hint="cs"/>
          <w:b/>
          <w:bCs/>
          <w:rtl/>
        </w:rPr>
        <w:t xml:space="preserve">ו. </w:t>
      </w:r>
      <w:r w:rsidRPr="00D63C4E">
        <w:rPr>
          <w:rFonts w:hint="cs"/>
          <w:rtl/>
        </w:rPr>
        <w:t>עוד דנו הפוסקים מדוע בתוקף חברו ומוציאו מסוכתו אין חסרון של "</w:t>
      </w:r>
      <w:r w:rsidRPr="00746C11">
        <w:rPr>
          <w:rFonts w:hint="cs"/>
          <w:b/>
          <w:bCs/>
          <w:rtl/>
        </w:rPr>
        <w:t>שואל שלא מדעת</w:t>
      </w:r>
      <w:r w:rsidRPr="00D63C4E">
        <w:rPr>
          <w:rFonts w:hint="cs"/>
          <w:rtl/>
        </w:rPr>
        <w:t xml:space="preserve">", אשר דינו </w:t>
      </w:r>
      <w:r w:rsidRPr="001A2E0D">
        <w:rPr>
          <w:rFonts w:hint="cs"/>
          <w:b/>
          <w:bCs/>
          <w:rtl/>
        </w:rPr>
        <w:t>כגזלן</w:t>
      </w:r>
      <w:r>
        <w:rPr>
          <w:rFonts w:hint="cs"/>
          <w:rtl/>
        </w:rPr>
        <w:t>, וראה במה שהביא דבריהם בספר סוכה וארבעת המינים השלם (8)</w:t>
      </w:r>
      <w:r w:rsidRPr="00D63C4E">
        <w:rPr>
          <w:rFonts w:hint="cs"/>
          <w:rtl/>
        </w:rPr>
        <w:t>.</w:t>
      </w:r>
      <w:r>
        <w:rPr>
          <w:rFonts w:hint="cs"/>
          <w:rtl/>
        </w:rPr>
        <w:t xml:space="preserve"> וכן דנו </w:t>
      </w:r>
      <w:r w:rsidRPr="00D63C4E">
        <w:rPr>
          <w:rFonts w:hint="cs"/>
          <w:rtl/>
        </w:rPr>
        <w:t xml:space="preserve">האחרונים האם </w:t>
      </w:r>
      <w:r w:rsidRPr="00D63C4E">
        <w:rPr>
          <w:rFonts w:hint="cs"/>
          <w:b/>
          <w:bCs/>
          <w:rtl/>
        </w:rPr>
        <w:t>דפנות וקרקעית הסוכה</w:t>
      </w:r>
      <w:r w:rsidRPr="00D63C4E">
        <w:rPr>
          <w:rFonts w:hint="cs"/>
          <w:rtl/>
        </w:rPr>
        <w:t xml:space="preserve"> בכלל המצוה </w:t>
      </w:r>
      <w:r w:rsidRPr="00274DED">
        <w:rPr>
          <w:rFonts w:hint="cs"/>
          <w:szCs w:val="20"/>
          <w:rtl/>
        </w:rPr>
        <w:t>[ונאסרו בגזול]</w:t>
      </w:r>
      <w:r w:rsidRPr="00746C11">
        <w:rPr>
          <w:rFonts w:hint="cs"/>
          <w:rtl/>
        </w:rPr>
        <w:t>, יעו' בדברי רבי צבי פסח פרנק</w:t>
      </w:r>
      <w:r>
        <w:rPr>
          <w:rFonts w:hint="cs"/>
          <w:rtl/>
        </w:rPr>
        <w:t xml:space="preserve"> </w:t>
      </w:r>
      <w:r w:rsidRPr="002A00CD">
        <w:rPr>
          <w:rFonts w:hint="cs"/>
          <w:szCs w:val="20"/>
          <w:rtl/>
        </w:rPr>
        <w:t xml:space="preserve">[רבה של ירושלים], </w:t>
      </w:r>
      <w:r w:rsidRPr="00746C11">
        <w:rPr>
          <w:rFonts w:hint="cs"/>
          <w:rtl/>
        </w:rPr>
        <w:t>בספר מקראי קדש (2)</w:t>
      </w:r>
      <w:r>
        <w:rPr>
          <w:rFonts w:hint="cs"/>
          <w:szCs w:val="20"/>
          <w:rtl/>
        </w:rPr>
        <w:t xml:space="preserve"> </w:t>
      </w:r>
      <w:r w:rsidRPr="002A00CD">
        <w:rPr>
          <w:rFonts w:hint="cs"/>
          <w:rtl/>
        </w:rPr>
        <w:t xml:space="preserve">שהביא את </w:t>
      </w:r>
      <w:r>
        <w:rPr>
          <w:rFonts w:hint="cs"/>
          <w:rtl/>
        </w:rPr>
        <w:t xml:space="preserve">מה שכתב </w:t>
      </w:r>
      <w:r w:rsidRPr="002A00CD">
        <w:rPr>
          <w:rFonts w:hint="cs"/>
          <w:rtl/>
        </w:rPr>
        <w:t>מהר"</w:t>
      </w:r>
      <w:r>
        <w:rPr>
          <w:rFonts w:hint="cs"/>
          <w:rtl/>
        </w:rPr>
        <w:t xml:space="preserve">ם </w:t>
      </w:r>
      <w:r w:rsidRPr="002A00CD">
        <w:rPr>
          <w:rFonts w:hint="cs"/>
          <w:rtl/>
        </w:rPr>
        <w:t xml:space="preserve">חביב </w:t>
      </w:r>
      <w:r w:rsidRPr="002A00CD">
        <w:rPr>
          <w:rFonts w:hint="cs"/>
          <w:szCs w:val="20"/>
          <w:rtl/>
        </w:rPr>
        <w:t>[הראשון לציון בירושלים, נפטר בשנת ה' תנ"ו]</w:t>
      </w:r>
      <w:r>
        <w:rPr>
          <w:rFonts w:hint="cs"/>
          <w:rtl/>
        </w:rPr>
        <w:t xml:space="preserve"> </w:t>
      </w:r>
      <w:r w:rsidRPr="002A00CD">
        <w:rPr>
          <w:rFonts w:hint="cs"/>
          <w:rtl/>
        </w:rPr>
        <w:t>בספרו כפות תמרים (2), ו</w:t>
      </w:r>
      <w:r>
        <w:rPr>
          <w:rFonts w:hint="cs"/>
          <w:rtl/>
        </w:rPr>
        <w:t xml:space="preserve">כן </w:t>
      </w:r>
      <w:r w:rsidRPr="002A00CD">
        <w:rPr>
          <w:rFonts w:hint="cs"/>
          <w:rtl/>
        </w:rPr>
        <w:t>במה ש</w:t>
      </w:r>
      <w:r>
        <w:rPr>
          <w:rFonts w:hint="cs"/>
          <w:rtl/>
        </w:rPr>
        <w:t xml:space="preserve">הרחיב לדון </w:t>
      </w:r>
      <w:r w:rsidRPr="002A00CD">
        <w:rPr>
          <w:rFonts w:hint="cs"/>
          <w:rtl/>
        </w:rPr>
        <w:t>בזה בספר סוכה וארבעת המינים השלם (8</w:t>
      </w:r>
      <w:r>
        <w:rPr>
          <w:rFonts w:hint="cs"/>
          <w:rtl/>
        </w:rPr>
        <w:t>)-(9)</w:t>
      </w:r>
      <w:r w:rsidRPr="002A00CD">
        <w:rPr>
          <w:rFonts w:hint="cs"/>
          <w:rtl/>
        </w:rPr>
        <w:t>.</w:t>
      </w:r>
    </w:p>
    <w:p w:rsidR="00D23621" w:rsidRPr="001A2E0D" w:rsidRDefault="00D23621" w:rsidP="00D23621">
      <w:pPr>
        <w:spacing w:before="120" w:line="360" w:lineRule="auto"/>
        <w:rPr>
          <w:rFonts w:hint="cs"/>
          <w:b/>
          <w:bCs/>
          <w:rtl/>
        </w:rPr>
      </w:pPr>
      <w:r w:rsidRPr="001A2E0D">
        <w:rPr>
          <w:rFonts w:hint="cs"/>
          <w:b/>
          <w:bCs/>
          <w:rtl/>
        </w:rPr>
        <w:t>סיכום הדינים למעשה,</w:t>
      </w:r>
      <w:r>
        <w:rPr>
          <w:rFonts w:hint="cs"/>
          <w:rtl/>
        </w:rPr>
        <w:t xml:space="preserve"> ובנדון </w:t>
      </w:r>
      <w:r w:rsidRPr="00D63C4E">
        <w:rPr>
          <w:rFonts w:hint="cs"/>
          <w:rtl/>
        </w:rPr>
        <w:t xml:space="preserve">סוכה </w:t>
      </w:r>
      <w:r>
        <w:rPr>
          <w:rFonts w:hint="cs"/>
          <w:rtl/>
        </w:rPr>
        <w:t xml:space="preserve">הגורמת </w:t>
      </w:r>
      <w:r w:rsidRPr="00D63C4E">
        <w:rPr>
          <w:rFonts w:hint="cs"/>
          <w:b/>
          <w:bCs/>
          <w:rtl/>
        </w:rPr>
        <w:t>נזק לשכנים</w:t>
      </w:r>
      <w:r w:rsidRPr="00D63C4E">
        <w:rPr>
          <w:rFonts w:hint="cs"/>
          <w:rtl/>
        </w:rPr>
        <w:t>, האם יצא ידי חובת מצות סוכה</w:t>
      </w:r>
      <w:r>
        <w:rPr>
          <w:rFonts w:hint="cs"/>
          <w:rtl/>
        </w:rPr>
        <w:t xml:space="preserve"> - </w:t>
      </w:r>
      <w:r w:rsidRPr="001A2E0D">
        <w:rPr>
          <w:rFonts w:hint="cs"/>
          <w:b/>
          <w:bCs/>
          <w:rtl/>
        </w:rPr>
        <w:t>פסקי תשובות (9).</w:t>
      </w:r>
    </w:p>
    <w:p w:rsidR="00D23621" w:rsidRDefault="00D23621" w:rsidP="00D23621">
      <w:pPr>
        <w:spacing w:line="360" w:lineRule="auto"/>
        <w:rPr>
          <w:rFonts w:hint="cs"/>
          <w:rtl/>
        </w:rPr>
      </w:pPr>
    </w:p>
    <w:p w:rsidR="00D23621" w:rsidRPr="00323AD5" w:rsidRDefault="00D23621" w:rsidP="00D23621">
      <w:pPr>
        <w:spacing w:line="360" w:lineRule="auto"/>
        <w:ind w:left="-567" w:right="-567"/>
        <w:rPr>
          <w:rFonts w:cs="Monotype Hadassah" w:hint="cs"/>
          <w:b/>
          <w:bCs/>
          <w:sz w:val="18"/>
          <w:szCs w:val="18"/>
          <w:rtl/>
        </w:rPr>
      </w:pPr>
      <w:r w:rsidRPr="00323AD5">
        <w:rPr>
          <w:rFonts w:cs="Monotype Hadassah"/>
          <w:b/>
          <w:bCs/>
          <w:sz w:val="18"/>
          <w:szCs w:val="18"/>
          <w:rtl/>
        </w:rPr>
        <w:t>יְהִי רָצוֹן מִלְּפָנֶיךָ כְּשֵׁם שֶׁקִיַּמְתִּי וְיָשַׁבְתִּי בְּסוּכָּה זוּ כֵּן אֶזְכֶּה לְשָׁנָה הַבָּאָה לֵישֵׁב בְּסוּכָּה שֶׁל לִוְיָתָ</w:t>
      </w:r>
      <w:r w:rsidRPr="00323AD5">
        <w:rPr>
          <w:rFonts w:cs="Monotype Hadassah" w:hint="cs"/>
          <w:b/>
          <w:bCs/>
          <w:sz w:val="18"/>
          <w:szCs w:val="18"/>
          <w:rtl/>
        </w:rPr>
        <w:t xml:space="preserve">ן </w:t>
      </w:r>
      <w:r w:rsidRPr="00323AD5">
        <w:rPr>
          <w:rFonts w:cs="Monotype Hadassah" w:hint="cs"/>
          <w:sz w:val="16"/>
          <w:szCs w:val="16"/>
          <w:rtl/>
        </w:rPr>
        <w:t>[</w:t>
      </w:r>
      <w:r w:rsidRPr="00323AD5">
        <w:rPr>
          <w:rFonts w:cs="Monotype Hadassah"/>
          <w:sz w:val="16"/>
          <w:szCs w:val="16"/>
          <w:rtl/>
        </w:rPr>
        <w:t>תפ</w:t>
      </w:r>
      <w:r w:rsidRPr="00323AD5">
        <w:rPr>
          <w:rFonts w:cs="Monotype Hadassah" w:hint="cs"/>
          <w:sz w:val="16"/>
          <w:szCs w:val="16"/>
          <w:rtl/>
        </w:rPr>
        <w:t>י</w:t>
      </w:r>
      <w:r w:rsidRPr="00323AD5">
        <w:rPr>
          <w:rFonts w:cs="Monotype Hadassah"/>
          <w:sz w:val="16"/>
          <w:szCs w:val="16"/>
          <w:rtl/>
        </w:rPr>
        <w:t>לה כשיוצאי</w:t>
      </w:r>
      <w:r w:rsidRPr="00323AD5">
        <w:rPr>
          <w:rFonts w:cs="Monotype Hadassah" w:hint="cs"/>
          <w:sz w:val="16"/>
          <w:szCs w:val="16"/>
          <w:rtl/>
        </w:rPr>
        <w:t>ם</w:t>
      </w:r>
      <w:r w:rsidRPr="00323AD5">
        <w:rPr>
          <w:rFonts w:cs="Monotype Hadassah"/>
          <w:sz w:val="16"/>
          <w:szCs w:val="16"/>
          <w:rtl/>
        </w:rPr>
        <w:t xml:space="preserve"> מן הסוכה</w:t>
      </w:r>
      <w:r w:rsidRPr="00323AD5">
        <w:rPr>
          <w:rFonts w:cs="Monotype Hadassah" w:hint="cs"/>
          <w:sz w:val="16"/>
          <w:szCs w:val="16"/>
          <w:rtl/>
        </w:rPr>
        <w:t>]</w:t>
      </w:r>
    </w:p>
    <w:p w:rsidR="00D23621" w:rsidRDefault="00D23621" w:rsidP="004B03D0">
      <w:pPr>
        <w:spacing w:after="0" w:line="360" w:lineRule="auto"/>
        <w:ind w:right="-567"/>
        <w:jc w:val="both"/>
        <w:rPr>
          <w:rFonts w:cs="David"/>
          <w:rtl/>
        </w:rPr>
      </w:pPr>
    </w:p>
    <w:p w:rsidR="00D23621" w:rsidRDefault="00D23621" w:rsidP="004B03D0">
      <w:pPr>
        <w:spacing w:after="0" w:line="360" w:lineRule="auto"/>
        <w:ind w:right="-567"/>
        <w:jc w:val="both"/>
        <w:rPr>
          <w:rFonts w:cs="David"/>
          <w:rtl/>
        </w:rPr>
      </w:pPr>
    </w:p>
    <w:p w:rsidR="00D23621" w:rsidRDefault="00D23621" w:rsidP="00D23621">
      <w:pPr>
        <w:pStyle w:val="a9"/>
        <w:spacing w:line="240" w:lineRule="auto"/>
        <w:ind w:firstLine="0"/>
        <w:rPr>
          <w:rFonts w:cs="Keren" w:hint="cs"/>
          <w:sz w:val="36"/>
          <w:szCs w:val="36"/>
          <w:rtl/>
        </w:rPr>
      </w:pPr>
      <w:r>
        <w:rPr>
          <w:rFonts w:cs="Keren" w:hint="cs"/>
          <w:sz w:val="36"/>
          <w:szCs w:val="36"/>
          <w:rtl/>
        </w:rPr>
        <w:lastRenderedPageBreak/>
        <w:t>ברכת לישב בסוכה</w:t>
      </w:r>
    </w:p>
    <w:p w:rsidR="00D23621" w:rsidRPr="00BF3C88" w:rsidRDefault="00D23621" w:rsidP="00D23621">
      <w:pPr>
        <w:spacing w:after="0" w:line="360" w:lineRule="auto"/>
        <w:rPr>
          <w:rFonts w:cs="David" w:hint="cs"/>
          <w:b/>
          <w:bCs/>
          <w:rtl/>
        </w:rPr>
      </w:pPr>
    </w:p>
    <w:p w:rsidR="00D23621" w:rsidRDefault="00D23621" w:rsidP="00D23621">
      <w:pPr>
        <w:pStyle w:val="ab"/>
        <w:spacing w:line="360" w:lineRule="auto"/>
        <w:jc w:val="both"/>
        <w:rPr>
          <w:rFonts w:hint="cs"/>
          <w:rtl/>
        </w:rPr>
      </w:pPr>
      <w:r w:rsidRPr="003046E6">
        <w:rPr>
          <w:rFonts w:hint="cs"/>
          <w:b/>
          <w:bCs/>
          <w:rtl/>
        </w:rPr>
        <w:t xml:space="preserve">א. </w:t>
      </w:r>
      <w:r w:rsidRPr="003046E6">
        <w:rPr>
          <w:rFonts w:hint="cs"/>
          <w:rtl/>
        </w:rPr>
        <w:t>בסוגית</w:t>
      </w:r>
      <w:r>
        <w:rPr>
          <w:rFonts w:hint="cs"/>
          <w:b/>
          <w:bCs/>
          <w:rtl/>
        </w:rPr>
        <w:t xml:space="preserve"> </w:t>
      </w:r>
      <w:r>
        <w:rPr>
          <w:rFonts w:hint="cs"/>
          <w:rtl/>
        </w:rPr>
        <w:t xml:space="preserve">הגמרא במסכת סוכה </w:t>
      </w:r>
      <w:r w:rsidRPr="003046E6">
        <w:rPr>
          <w:rFonts w:hint="cs"/>
          <w:sz w:val="20"/>
          <w:szCs w:val="20"/>
          <w:rtl/>
        </w:rPr>
        <w:t>(1) מה, ב</w:t>
      </w:r>
      <w:r>
        <w:rPr>
          <w:rFonts w:hint="cs"/>
          <w:sz w:val="20"/>
          <w:szCs w:val="20"/>
          <w:rtl/>
        </w:rPr>
        <w:t xml:space="preserve"> - </w:t>
      </w:r>
      <w:r w:rsidRPr="003046E6">
        <w:rPr>
          <w:rFonts w:hint="cs"/>
          <w:sz w:val="20"/>
          <w:szCs w:val="20"/>
          <w:rtl/>
        </w:rPr>
        <w:t xml:space="preserve">מו, א) </w:t>
      </w:r>
      <w:r w:rsidRPr="003046E6">
        <w:rPr>
          <w:rFonts w:hint="cs"/>
          <w:rtl/>
        </w:rPr>
        <w:t xml:space="preserve">נחלקו </w:t>
      </w:r>
      <w:r>
        <w:rPr>
          <w:rFonts w:hint="cs"/>
          <w:rtl/>
        </w:rPr>
        <w:t>שמואל ורבי יוחנן, האם מברכים 'לישב בסוכה' רק "ביום אחד" או "כל שבעה", ונפסק כרבי יוחנן "דכולהו אמוראי קיימי כוותיה בסוכה". ובהמשך הסוגיא נתבאר, כי שמואל ורבי יוחנן נחלקו במחלוקת תנאים בדין ברכה על תפילין, ורבי יוחנן סבר כדעת רבי ש"תפילין כל זמן שמניחם מברך עליהם". ופרש"י: "ואפילו</w:t>
      </w:r>
      <w:r>
        <w:rPr>
          <w:rtl/>
        </w:rPr>
        <w:t xml:space="preserve"> </w:t>
      </w:r>
      <w:r>
        <w:rPr>
          <w:rFonts w:hint="cs"/>
          <w:rtl/>
        </w:rPr>
        <w:t>חולצם</w:t>
      </w:r>
      <w:r>
        <w:rPr>
          <w:rtl/>
        </w:rPr>
        <w:t xml:space="preserve"> </w:t>
      </w:r>
      <w:r>
        <w:rPr>
          <w:rFonts w:hint="cs"/>
          <w:rtl/>
        </w:rPr>
        <w:t>ומניחן</w:t>
      </w:r>
      <w:r>
        <w:rPr>
          <w:rtl/>
        </w:rPr>
        <w:t xml:space="preserve"> </w:t>
      </w:r>
      <w:r>
        <w:rPr>
          <w:rFonts w:hint="cs"/>
          <w:rtl/>
        </w:rPr>
        <w:t>מאה</w:t>
      </w:r>
      <w:r>
        <w:rPr>
          <w:rtl/>
        </w:rPr>
        <w:t xml:space="preserve"> </w:t>
      </w:r>
      <w:r>
        <w:rPr>
          <w:rFonts w:hint="cs"/>
          <w:rtl/>
        </w:rPr>
        <w:t>פעמים</w:t>
      </w:r>
      <w:r>
        <w:rPr>
          <w:rtl/>
        </w:rPr>
        <w:t xml:space="preserve"> </w:t>
      </w:r>
      <w:r>
        <w:rPr>
          <w:rFonts w:hint="cs"/>
          <w:rtl/>
        </w:rPr>
        <w:t>ביום</w:t>
      </w:r>
      <w:r>
        <w:rPr>
          <w:rtl/>
        </w:rPr>
        <w:t xml:space="preserve">, </w:t>
      </w:r>
      <w:r>
        <w:rPr>
          <w:rFonts w:hint="cs"/>
          <w:rtl/>
        </w:rPr>
        <w:t>וגבי</w:t>
      </w:r>
      <w:r>
        <w:rPr>
          <w:rtl/>
        </w:rPr>
        <w:t xml:space="preserve"> </w:t>
      </w:r>
      <w:r>
        <w:rPr>
          <w:rFonts w:hint="cs"/>
          <w:rtl/>
        </w:rPr>
        <w:t>סוכה</w:t>
      </w:r>
      <w:r>
        <w:rPr>
          <w:rtl/>
        </w:rPr>
        <w:t xml:space="preserve"> </w:t>
      </w:r>
      <w:r>
        <w:rPr>
          <w:rFonts w:hint="cs"/>
          <w:rtl/>
        </w:rPr>
        <w:t>נמי</w:t>
      </w:r>
      <w:r>
        <w:rPr>
          <w:rtl/>
        </w:rPr>
        <w:t xml:space="preserve">, </w:t>
      </w:r>
      <w:r>
        <w:rPr>
          <w:rFonts w:hint="cs"/>
          <w:rtl/>
        </w:rPr>
        <w:t>אף</w:t>
      </w:r>
      <w:r>
        <w:rPr>
          <w:rtl/>
        </w:rPr>
        <w:t xml:space="preserve"> </w:t>
      </w:r>
      <w:r>
        <w:rPr>
          <w:rFonts w:hint="cs"/>
          <w:rtl/>
        </w:rPr>
        <w:t>על</w:t>
      </w:r>
      <w:r>
        <w:rPr>
          <w:rtl/>
        </w:rPr>
        <w:t xml:space="preserve"> </w:t>
      </w:r>
      <w:r>
        <w:rPr>
          <w:rFonts w:hint="cs"/>
          <w:rtl/>
        </w:rPr>
        <w:t>גב</w:t>
      </w:r>
      <w:r>
        <w:rPr>
          <w:rtl/>
        </w:rPr>
        <w:t xml:space="preserve"> </w:t>
      </w:r>
      <w:r>
        <w:rPr>
          <w:rFonts w:hint="cs"/>
          <w:rtl/>
        </w:rPr>
        <w:t>דלא</w:t>
      </w:r>
      <w:r>
        <w:rPr>
          <w:rtl/>
        </w:rPr>
        <w:t xml:space="preserve"> </w:t>
      </w:r>
      <w:r>
        <w:rPr>
          <w:rFonts w:hint="cs"/>
          <w:rtl/>
        </w:rPr>
        <w:t>מפסקי</w:t>
      </w:r>
      <w:r>
        <w:rPr>
          <w:rtl/>
        </w:rPr>
        <w:t xml:space="preserve"> </w:t>
      </w:r>
      <w:r>
        <w:rPr>
          <w:rFonts w:hint="cs"/>
          <w:rtl/>
        </w:rPr>
        <w:t>לילות</w:t>
      </w:r>
      <w:r>
        <w:rPr>
          <w:rtl/>
        </w:rPr>
        <w:t xml:space="preserve"> </w:t>
      </w:r>
      <w:r>
        <w:rPr>
          <w:rFonts w:hint="cs"/>
          <w:rtl/>
        </w:rPr>
        <w:t>מימים</w:t>
      </w:r>
      <w:r>
        <w:rPr>
          <w:rtl/>
        </w:rPr>
        <w:t xml:space="preserve">, </w:t>
      </w:r>
      <w:r>
        <w:rPr>
          <w:rFonts w:hint="cs"/>
          <w:rtl/>
        </w:rPr>
        <w:t>וכחד</w:t>
      </w:r>
      <w:r>
        <w:rPr>
          <w:rtl/>
        </w:rPr>
        <w:t xml:space="preserve"> </w:t>
      </w:r>
      <w:r>
        <w:rPr>
          <w:rFonts w:hint="cs"/>
          <w:rtl/>
        </w:rPr>
        <w:t>יומא</w:t>
      </w:r>
      <w:r>
        <w:rPr>
          <w:rtl/>
        </w:rPr>
        <w:t xml:space="preserve"> </w:t>
      </w:r>
      <w:r>
        <w:rPr>
          <w:rFonts w:hint="cs"/>
          <w:rtl/>
        </w:rPr>
        <w:t>אריכא</w:t>
      </w:r>
      <w:r>
        <w:rPr>
          <w:rtl/>
        </w:rPr>
        <w:t xml:space="preserve"> </w:t>
      </w:r>
      <w:r>
        <w:rPr>
          <w:rFonts w:hint="cs"/>
          <w:rtl/>
        </w:rPr>
        <w:t>הוא</w:t>
      </w:r>
      <w:r>
        <w:rPr>
          <w:rtl/>
        </w:rPr>
        <w:t xml:space="preserve"> </w:t>
      </w:r>
      <w:r>
        <w:rPr>
          <w:rFonts w:hint="cs"/>
          <w:rtl/>
        </w:rPr>
        <w:t>מברכין</w:t>
      </w:r>
      <w:r>
        <w:rPr>
          <w:rtl/>
        </w:rPr>
        <w:t xml:space="preserve"> </w:t>
      </w:r>
      <w:r>
        <w:rPr>
          <w:rFonts w:hint="cs"/>
          <w:rtl/>
        </w:rPr>
        <w:t>עליה</w:t>
      </w:r>
      <w:r>
        <w:rPr>
          <w:rtl/>
        </w:rPr>
        <w:t xml:space="preserve"> </w:t>
      </w:r>
      <w:r>
        <w:rPr>
          <w:rFonts w:hint="cs"/>
          <w:rtl/>
        </w:rPr>
        <w:t>בכל</w:t>
      </w:r>
      <w:r>
        <w:rPr>
          <w:rtl/>
        </w:rPr>
        <w:t xml:space="preserve"> </w:t>
      </w:r>
      <w:r>
        <w:rPr>
          <w:rFonts w:hint="cs"/>
          <w:rtl/>
        </w:rPr>
        <w:t>יום</w:t>
      </w:r>
      <w:r>
        <w:rPr>
          <w:rtl/>
        </w:rPr>
        <w:t xml:space="preserve">, </w:t>
      </w:r>
      <w:r>
        <w:rPr>
          <w:rFonts w:hint="cs"/>
          <w:rtl/>
        </w:rPr>
        <w:t>דהוא</w:t>
      </w:r>
      <w:r>
        <w:rPr>
          <w:rtl/>
        </w:rPr>
        <w:t xml:space="preserve"> </w:t>
      </w:r>
      <w:r>
        <w:rPr>
          <w:rFonts w:hint="cs"/>
          <w:rtl/>
        </w:rPr>
        <w:t>דומיא</w:t>
      </w:r>
      <w:r>
        <w:rPr>
          <w:rtl/>
        </w:rPr>
        <w:t xml:space="preserve"> </w:t>
      </w:r>
      <w:r>
        <w:rPr>
          <w:rFonts w:hint="cs"/>
          <w:rtl/>
        </w:rPr>
        <w:t>דחולץ</w:t>
      </w:r>
      <w:r>
        <w:rPr>
          <w:rtl/>
        </w:rPr>
        <w:t xml:space="preserve"> </w:t>
      </w:r>
      <w:r>
        <w:rPr>
          <w:rFonts w:hint="cs"/>
          <w:rtl/>
        </w:rPr>
        <w:t xml:space="preserve">ומניח". ואמרו במסקנת הסוגיא: "ואנן נמי כרבי עבדינן </w:t>
      </w:r>
      <w:r w:rsidRPr="004511D2">
        <w:rPr>
          <w:rFonts w:hint="cs"/>
          <w:sz w:val="20"/>
          <w:szCs w:val="20"/>
          <w:rtl/>
        </w:rPr>
        <w:t xml:space="preserve">[בתפילין], </w:t>
      </w:r>
      <w:r>
        <w:rPr>
          <w:rFonts w:hint="cs"/>
          <w:rtl/>
        </w:rPr>
        <w:t xml:space="preserve">ומברכים </w:t>
      </w:r>
      <w:r w:rsidRPr="004511D2">
        <w:rPr>
          <w:rFonts w:hint="cs"/>
          <w:sz w:val="20"/>
          <w:szCs w:val="20"/>
          <w:rtl/>
        </w:rPr>
        <w:t xml:space="preserve">[על סוכה] </w:t>
      </w:r>
      <w:r>
        <w:rPr>
          <w:rFonts w:hint="cs"/>
          <w:rtl/>
        </w:rPr>
        <w:t>כל שבעה".</w:t>
      </w:r>
    </w:p>
    <w:p w:rsidR="00D23621" w:rsidRPr="00582653" w:rsidRDefault="00D23621" w:rsidP="00D23621">
      <w:pPr>
        <w:pStyle w:val="ab"/>
        <w:spacing w:line="360" w:lineRule="auto"/>
        <w:jc w:val="both"/>
        <w:rPr>
          <w:rFonts w:hint="cs"/>
          <w:sz w:val="20"/>
          <w:szCs w:val="20"/>
          <w:rtl/>
        </w:rPr>
      </w:pPr>
      <w:r>
        <w:rPr>
          <w:rFonts w:hint="cs"/>
          <w:rtl/>
        </w:rPr>
        <w:t xml:space="preserve">התוספות במקום </w:t>
      </w:r>
      <w:r w:rsidRPr="003046E6">
        <w:rPr>
          <w:rFonts w:hint="cs"/>
          <w:sz w:val="20"/>
          <w:szCs w:val="20"/>
          <w:rtl/>
        </w:rPr>
        <w:t>(1) מה, ב</w:t>
      </w:r>
      <w:r>
        <w:rPr>
          <w:rFonts w:hint="cs"/>
          <w:sz w:val="20"/>
          <w:szCs w:val="20"/>
          <w:rtl/>
        </w:rPr>
        <w:t xml:space="preserve"> ד"ה אחד</w:t>
      </w:r>
      <w:r w:rsidRPr="003046E6">
        <w:rPr>
          <w:rFonts w:hint="cs"/>
          <w:sz w:val="20"/>
          <w:szCs w:val="20"/>
          <w:rtl/>
        </w:rPr>
        <w:t xml:space="preserve">) </w:t>
      </w:r>
      <w:r>
        <w:rPr>
          <w:rFonts w:hint="cs"/>
          <w:rtl/>
        </w:rPr>
        <w:t xml:space="preserve">כתבו, </w:t>
      </w:r>
      <w:r w:rsidRPr="004511D2">
        <w:rPr>
          <w:rFonts w:hint="cs"/>
          <w:rtl/>
        </w:rPr>
        <w:t xml:space="preserve">כי </w:t>
      </w:r>
      <w:r>
        <w:rPr>
          <w:rFonts w:hint="cs"/>
          <w:rtl/>
        </w:rPr>
        <w:t>"</w:t>
      </w:r>
      <w:r w:rsidRPr="004511D2">
        <w:rPr>
          <w:rFonts w:hint="cs"/>
          <w:rtl/>
        </w:rPr>
        <w:t>סוכה</w:t>
      </w:r>
      <w:r w:rsidRPr="004511D2">
        <w:rPr>
          <w:rtl/>
        </w:rPr>
        <w:t xml:space="preserve"> </w:t>
      </w:r>
      <w:r w:rsidRPr="004511D2">
        <w:rPr>
          <w:rFonts w:hint="cs"/>
          <w:b/>
          <w:bCs/>
          <w:rtl/>
        </w:rPr>
        <w:t>כל</w:t>
      </w:r>
      <w:r w:rsidRPr="004511D2">
        <w:rPr>
          <w:b/>
          <w:bCs/>
          <w:rtl/>
        </w:rPr>
        <w:t xml:space="preserve"> </w:t>
      </w:r>
      <w:r w:rsidRPr="004511D2">
        <w:rPr>
          <w:rFonts w:hint="cs"/>
          <w:b/>
          <w:bCs/>
          <w:rtl/>
        </w:rPr>
        <w:t>אימת</w:t>
      </w:r>
      <w:r w:rsidRPr="004511D2">
        <w:rPr>
          <w:b/>
          <w:bCs/>
          <w:rtl/>
        </w:rPr>
        <w:t xml:space="preserve"> </w:t>
      </w:r>
      <w:r w:rsidRPr="004511D2">
        <w:rPr>
          <w:rFonts w:hint="cs"/>
          <w:b/>
          <w:bCs/>
          <w:rtl/>
        </w:rPr>
        <w:t>דנכנס</w:t>
      </w:r>
      <w:r w:rsidRPr="004511D2">
        <w:rPr>
          <w:b/>
          <w:bCs/>
          <w:rtl/>
        </w:rPr>
        <w:t xml:space="preserve"> </w:t>
      </w:r>
      <w:r w:rsidRPr="004511D2">
        <w:rPr>
          <w:rFonts w:hint="cs"/>
          <w:b/>
          <w:bCs/>
          <w:rtl/>
        </w:rPr>
        <w:t>לה</w:t>
      </w:r>
      <w:r w:rsidRPr="004511D2">
        <w:rPr>
          <w:b/>
          <w:bCs/>
          <w:rtl/>
        </w:rPr>
        <w:t xml:space="preserve"> </w:t>
      </w:r>
      <w:r w:rsidRPr="004511D2">
        <w:rPr>
          <w:rFonts w:hint="cs"/>
          <w:b/>
          <w:bCs/>
          <w:rtl/>
        </w:rPr>
        <w:t>כדי</w:t>
      </w:r>
      <w:r w:rsidRPr="004511D2">
        <w:rPr>
          <w:b/>
          <w:bCs/>
          <w:rtl/>
        </w:rPr>
        <w:t xml:space="preserve"> </w:t>
      </w:r>
      <w:r w:rsidRPr="004511D2">
        <w:rPr>
          <w:rFonts w:hint="cs"/>
          <w:b/>
          <w:bCs/>
          <w:rtl/>
        </w:rPr>
        <w:t>שיאכל</w:t>
      </w:r>
      <w:r w:rsidRPr="004511D2">
        <w:rPr>
          <w:b/>
          <w:bCs/>
          <w:rtl/>
        </w:rPr>
        <w:t xml:space="preserve"> </w:t>
      </w:r>
      <w:r w:rsidRPr="004511D2">
        <w:rPr>
          <w:rFonts w:hint="cs"/>
          <w:b/>
          <w:bCs/>
          <w:rtl/>
        </w:rPr>
        <w:t>וישתה</w:t>
      </w:r>
      <w:r w:rsidRPr="004511D2">
        <w:rPr>
          <w:b/>
          <w:bCs/>
          <w:rtl/>
        </w:rPr>
        <w:t xml:space="preserve"> </w:t>
      </w:r>
      <w:r w:rsidRPr="004511D2">
        <w:rPr>
          <w:rFonts w:hint="cs"/>
          <w:b/>
          <w:bCs/>
          <w:rtl/>
        </w:rPr>
        <w:t>וישן</w:t>
      </w:r>
      <w:r w:rsidRPr="004511D2">
        <w:rPr>
          <w:rtl/>
        </w:rPr>
        <w:t xml:space="preserve"> </w:t>
      </w:r>
      <w:r w:rsidRPr="004511D2">
        <w:rPr>
          <w:rFonts w:hint="cs"/>
          <w:b/>
          <w:bCs/>
          <w:rtl/>
        </w:rPr>
        <w:t>ואפילו</w:t>
      </w:r>
      <w:r w:rsidRPr="004511D2">
        <w:rPr>
          <w:b/>
          <w:bCs/>
          <w:rtl/>
        </w:rPr>
        <w:t xml:space="preserve"> </w:t>
      </w:r>
      <w:r w:rsidRPr="004511D2">
        <w:rPr>
          <w:rFonts w:hint="cs"/>
          <w:b/>
          <w:bCs/>
          <w:rtl/>
        </w:rPr>
        <w:t>עשר</w:t>
      </w:r>
      <w:r w:rsidRPr="004511D2">
        <w:rPr>
          <w:b/>
          <w:bCs/>
          <w:rtl/>
        </w:rPr>
        <w:t xml:space="preserve"> </w:t>
      </w:r>
      <w:r w:rsidRPr="004511D2">
        <w:rPr>
          <w:rFonts w:hint="cs"/>
          <w:b/>
          <w:bCs/>
          <w:rtl/>
        </w:rPr>
        <w:t>פעמים</w:t>
      </w:r>
      <w:r w:rsidRPr="004511D2">
        <w:rPr>
          <w:b/>
          <w:bCs/>
          <w:rtl/>
        </w:rPr>
        <w:t xml:space="preserve"> </w:t>
      </w:r>
      <w:r w:rsidRPr="004511D2">
        <w:rPr>
          <w:rFonts w:hint="cs"/>
          <w:b/>
          <w:bCs/>
          <w:rtl/>
        </w:rPr>
        <w:t>ביום</w:t>
      </w:r>
      <w:r w:rsidRPr="004511D2">
        <w:rPr>
          <w:rtl/>
        </w:rPr>
        <w:t xml:space="preserve"> </w:t>
      </w:r>
      <w:r w:rsidRPr="004511D2">
        <w:rPr>
          <w:rFonts w:hint="cs"/>
          <w:rtl/>
        </w:rPr>
        <w:t>מברך</w:t>
      </w:r>
      <w:r w:rsidRPr="004511D2">
        <w:rPr>
          <w:rtl/>
        </w:rPr>
        <w:t xml:space="preserve"> </w:t>
      </w:r>
      <w:r w:rsidRPr="004511D2">
        <w:rPr>
          <w:rFonts w:hint="cs"/>
          <w:rtl/>
        </w:rPr>
        <w:t>אכל</w:t>
      </w:r>
      <w:r w:rsidRPr="004511D2">
        <w:rPr>
          <w:rtl/>
        </w:rPr>
        <w:t xml:space="preserve"> </w:t>
      </w:r>
      <w:r w:rsidRPr="004511D2">
        <w:rPr>
          <w:rFonts w:hint="cs"/>
          <w:rtl/>
        </w:rPr>
        <w:t>אחת</w:t>
      </w:r>
      <w:r w:rsidRPr="004511D2">
        <w:rPr>
          <w:rtl/>
        </w:rPr>
        <w:t xml:space="preserve"> </w:t>
      </w:r>
      <w:r w:rsidRPr="004511D2">
        <w:rPr>
          <w:rFonts w:hint="cs"/>
          <w:rtl/>
        </w:rPr>
        <w:t>ואחת</w:t>
      </w:r>
      <w:r>
        <w:rPr>
          <w:rFonts w:hint="cs"/>
          <w:rtl/>
        </w:rPr>
        <w:t>,</w:t>
      </w:r>
      <w:r w:rsidRPr="004511D2">
        <w:rPr>
          <w:rtl/>
        </w:rPr>
        <w:t xml:space="preserve"> </w:t>
      </w:r>
      <w:r w:rsidRPr="004511D2">
        <w:rPr>
          <w:rFonts w:hint="cs"/>
          <w:rtl/>
        </w:rPr>
        <w:t>מידי</w:t>
      </w:r>
      <w:r w:rsidRPr="004511D2">
        <w:rPr>
          <w:rtl/>
        </w:rPr>
        <w:t xml:space="preserve"> </w:t>
      </w:r>
      <w:r w:rsidRPr="004511D2">
        <w:rPr>
          <w:rFonts w:hint="cs"/>
          <w:rtl/>
        </w:rPr>
        <w:t>דהוה</w:t>
      </w:r>
      <w:r w:rsidRPr="004511D2">
        <w:rPr>
          <w:rtl/>
        </w:rPr>
        <w:t xml:space="preserve"> </w:t>
      </w:r>
      <w:r w:rsidRPr="004511D2">
        <w:rPr>
          <w:rFonts w:hint="cs"/>
          <w:rtl/>
        </w:rPr>
        <w:t>אתפילין</w:t>
      </w:r>
      <w:r w:rsidRPr="004511D2">
        <w:rPr>
          <w:rtl/>
        </w:rPr>
        <w:t xml:space="preserve"> </w:t>
      </w:r>
      <w:r w:rsidRPr="004511D2">
        <w:rPr>
          <w:rFonts w:hint="cs"/>
          <w:rtl/>
        </w:rPr>
        <w:t>כל</w:t>
      </w:r>
      <w:r w:rsidRPr="004511D2">
        <w:rPr>
          <w:rtl/>
        </w:rPr>
        <w:t xml:space="preserve"> </w:t>
      </w:r>
      <w:r w:rsidRPr="004511D2">
        <w:rPr>
          <w:rFonts w:hint="cs"/>
          <w:rtl/>
        </w:rPr>
        <w:t>זמן</w:t>
      </w:r>
      <w:r w:rsidRPr="004511D2">
        <w:rPr>
          <w:rtl/>
        </w:rPr>
        <w:t xml:space="preserve"> </w:t>
      </w:r>
      <w:r w:rsidRPr="004511D2">
        <w:rPr>
          <w:rFonts w:hint="cs"/>
          <w:rtl/>
        </w:rPr>
        <w:t>שמניחן</w:t>
      </w:r>
      <w:r>
        <w:rPr>
          <w:rFonts w:hint="cs"/>
          <w:rtl/>
        </w:rPr>
        <w:t>.</w:t>
      </w:r>
      <w:r w:rsidRPr="004511D2">
        <w:rPr>
          <w:rtl/>
        </w:rPr>
        <w:t xml:space="preserve"> </w:t>
      </w:r>
      <w:r w:rsidRPr="004511D2">
        <w:rPr>
          <w:rFonts w:hint="cs"/>
          <w:rtl/>
        </w:rPr>
        <w:t>והיינו</w:t>
      </w:r>
      <w:r w:rsidRPr="004511D2">
        <w:rPr>
          <w:rtl/>
        </w:rPr>
        <w:t xml:space="preserve"> </w:t>
      </w:r>
      <w:r w:rsidRPr="004511D2">
        <w:rPr>
          <w:rFonts w:hint="cs"/>
          <w:rtl/>
        </w:rPr>
        <w:t>טעמא</w:t>
      </w:r>
      <w:r w:rsidRPr="004511D2">
        <w:rPr>
          <w:rtl/>
        </w:rPr>
        <w:t xml:space="preserve"> </w:t>
      </w:r>
      <w:r w:rsidRPr="004511D2">
        <w:rPr>
          <w:rFonts w:hint="cs"/>
          <w:rtl/>
        </w:rPr>
        <w:t>דסוכה</w:t>
      </w:r>
      <w:r>
        <w:rPr>
          <w:rFonts w:hint="cs"/>
          <w:rtl/>
        </w:rPr>
        <w:t>,</w:t>
      </w:r>
      <w:r w:rsidRPr="004511D2">
        <w:rPr>
          <w:rtl/>
        </w:rPr>
        <w:t xml:space="preserve"> </w:t>
      </w:r>
      <w:r w:rsidRPr="004511D2">
        <w:rPr>
          <w:rFonts w:hint="cs"/>
          <w:rtl/>
        </w:rPr>
        <w:t>דאי</w:t>
      </w:r>
      <w:r w:rsidRPr="004511D2">
        <w:rPr>
          <w:rtl/>
        </w:rPr>
        <w:t xml:space="preserve"> </w:t>
      </w:r>
      <w:r w:rsidRPr="004511D2">
        <w:rPr>
          <w:rFonts w:hint="cs"/>
          <w:rtl/>
        </w:rPr>
        <w:t>מתרמי</w:t>
      </w:r>
      <w:r w:rsidRPr="004511D2">
        <w:rPr>
          <w:rtl/>
        </w:rPr>
        <w:t xml:space="preserve"> </w:t>
      </w:r>
      <w:r w:rsidRPr="004511D2">
        <w:rPr>
          <w:rFonts w:hint="cs"/>
          <w:rtl/>
        </w:rPr>
        <w:t>ליה</w:t>
      </w:r>
      <w:r w:rsidRPr="004511D2">
        <w:rPr>
          <w:rtl/>
        </w:rPr>
        <w:t xml:space="preserve"> </w:t>
      </w:r>
      <w:r w:rsidRPr="004511D2">
        <w:rPr>
          <w:rFonts w:hint="cs"/>
          <w:rtl/>
        </w:rPr>
        <w:t>סעודתא</w:t>
      </w:r>
      <w:r w:rsidRPr="004511D2">
        <w:rPr>
          <w:rtl/>
        </w:rPr>
        <w:t xml:space="preserve"> </w:t>
      </w:r>
      <w:r w:rsidRPr="004511D2">
        <w:rPr>
          <w:rFonts w:hint="cs"/>
          <w:rtl/>
        </w:rPr>
        <w:t>לא</w:t>
      </w:r>
      <w:r w:rsidRPr="004511D2">
        <w:rPr>
          <w:rtl/>
        </w:rPr>
        <w:t xml:space="preserve"> </w:t>
      </w:r>
      <w:r w:rsidRPr="004511D2">
        <w:rPr>
          <w:rFonts w:hint="cs"/>
          <w:rtl/>
        </w:rPr>
        <w:t>אפשר</w:t>
      </w:r>
      <w:r w:rsidRPr="004511D2">
        <w:rPr>
          <w:rtl/>
        </w:rPr>
        <w:t xml:space="preserve"> </w:t>
      </w:r>
      <w:r w:rsidRPr="004511D2">
        <w:rPr>
          <w:rFonts w:hint="cs"/>
          <w:rtl/>
        </w:rPr>
        <w:t>למיכל</w:t>
      </w:r>
      <w:r w:rsidRPr="004511D2">
        <w:rPr>
          <w:rtl/>
        </w:rPr>
        <w:t xml:space="preserve"> </w:t>
      </w:r>
      <w:r w:rsidRPr="004511D2">
        <w:rPr>
          <w:rFonts w:hint="cs"/>
          <w:rtl/>
        </w:rPr>
        <w:t>חוץ</w:t>
      </w:r>
      <w:r w:rsidRPr="004511D2">
        <w:rPr>
          <w:rtl/>
        </w:rPr>
        <w:t xml:space="preserve"> </w:t>
      </w:r>
      <w:r w:rsidRPr="004511D2">
        <w:rPr>
          <w:rFonts w:hint="cs"/>
          <w:rtl/>
        </w:rPr>
        <w:t>לסוכה</w:t>
      </w:r>
      <w:r>
        <w:rPr>
          <w:rFonts w:hint="cs"/>
          <w:rtl/>
        </w:rPr>
        <w:t>,</w:t>
      </w:r>
      <w:r w:rsidRPr="004511D2">
        <w:rPr>
          <w:rtl/>
        </w:rPr>
        <w:t xml:space="preserve"> </w:t>
      </w:r>
      <w:r w:rsidRPr="004511D2">
        <w:rPr>
          <w:rFonts w:hint="cs"/>
          <w:rtl/>
        </w:rPr>
        <w:t>אע</w:t>
      </w:r>
      <w:r w:rsidRPr="004511D2">
        <w:rPr>
          <w:rtl/>
        </w:rPr>
        <w:t>"</w:t>
      </w:r>
      <w:r w:rsidRPr="004511D2">
        <w:rPr>
          <w:rFonts w:hint="cs"/>
          <w:rtl/>
        </w:rPr>
        <w:t>פ</w:t>
      </w:r>
      <w:r w:rsidRPr="004511D2">
        <w:rPr>
          <w:rtl/>
        </w:rPr>
        <w:t xml:space="preserve"> </w:t>
      </w:r>
      <w:r w:rsidRPr="004511D2">
        <w:rPr>
          <w:rFonts w:hint="cs"/>
          <w:rtl/>
        </w:rPr>
        <w:t>שכבר</w:t>
      </w:r>
      <w:r w:rsidRPr="004511D2">
        <w:rPr>
          <w:rtl/>
        </w:rPr>
        <w:t xml:space="preserve"> </w:t>
      </w:r>
      <w:r w:rsidRPr="004511D2">
        <w:rPr>
          <w:rFonts w:hint="cs"/>
          <w:rtl/>
        </w:rPr>
        <w:t>אכל</w:t>
      </w:r>
      <w:r w:rsidRPr="004511D2">
        <w:rPr>
          <w:rtl/>
        </w:rPr>
        <w:t xml:space="preserve"> </w:t>
      </w:r>
      <w:r w:rsidRPr="004511D2">
        <w:rPr>
          <w:rFonts w:hint="cs"/>
          <w:rtl/>
        </w:rPr>
        <w:t>בו</w:t>
      </w:r>
      <w:r w:rsidRPr="004511D2">
        <w:rPr>
          <w:rtl/>
        </w:rPr>
        <w:t xml:space="preserve"> </w:t>
      </w:r>
      <w:r w:rsidRPr="004511D2">
        <w:rPr>
          <w:rFonts w:hint="cs"/>
          <w:rtl/>
        </w:rPr>
        <w:t>ביום</w:t>
      </w:r>
      <w:r w:rsidRPr="004511D2">
        <w:rPr>
          <w:rtl/>
        </w:rPr>
        <w:t xml:space="preserve"> </w:t>
      </w:r>
      <w:r w:rsidRPr="004511D2">
        <w:rPr>
          <w:rFonts w:hint="cs"/>
          <w:rtl/>
        </w:rPr>
        <w:t>בסוכה</w:t>
      </w:r>
      <w:r>
        <w:rPr>
          <w:rFonts w:hint="cs"/>
          <w:rtl/>
        </w:rPr>
        <w:t xml:space="preserve">". ומפורש בדברי התוספות כי מחוייבים בברכת 'לישב בסוכה' </w:t>
      </w:r>
      <w:r w:rsidRPr="003046E6">
        <w:rPr>
          <w:rFonts w:hint="cs"/>
          <w:b/>
          <w:bCs/>
          <w:rtl/>
        </w:rPr>
        <w:t>בכל פעם שנכנס לסוכה</w:t>
      </w:r>
      <w:r w:rsidRPr="003046E6">
        <w:rPr>
          <w:rFonts w:hint="cs"/>
          <w:rtl/>
        </w:rPr>
        <w:t xml:space="preserve"> </w:t>
      </w:r>
      <w:r>
        <w:rPr>
          <w:rFonts w:hint="cs"/>
          <w:rtl/>
        </w:rPr>
        <w:t xml:space="preserve">לצורך קיום כל הפעולות שמחוייבים לעשות בסוכה, כגון </w:t>
      </w:r>
      <w:r w:rsidRPr="004511D2">
        <w:rPr>
          <w:rFonts w:hint="cs"/>
          <w:b/>
          <w:bCs/>
          <w:rtl/>
        </w:rPr>
        <w:t>אכילה שתיה ושינה</w:t>
      </w:r>
      <w:r>
        <w:rPr>
          <w:rFonts w:hint="cs"/>
          <w:rtl/>
        </w:rPr>
        <w:t xml:space="preserve">, </w:t>
      </w:r>
      <w:r w:rsidRPr="003046E6">
        <w:rPr>
          <w:rFonts w:hint="cs"/>
          <w:rtl/>
        </w:rPr>
        <w:t xml:space="preserve">ואפילו </w:t>
      </w:r>
      <w:r>
        <w:rPr>
          <w:rFonts w:hint="cs"/>
          <w:rtl/>
        </w:rPr>
        <w:t xml:space="preserve">אם נכנס לסוכה עשר </w:t>
      </w:r>
      <w:r w:rsidRPr="003046E6">
        <w:rPr>
          <w:rFonts w:hint="cs"/>
          <w:rtl/>
        </w:rPr>
        <w:t>פעמים ביום</w:t>
      </w:r>
      <w:r>
        <w:rPr>
          <w:rFonts w:hint="cs"/>
          <w:rtl/>
        </w:rPr>
        <w:t xml:space="preserve">. וכן דעת הרא"ש </w:t>
      </w:r>
      <w:r w:rsidRPr="00582653">
        <w:rPr>
          <w:rFonts w:hint="cs"/>
          <w:sz w:val="20"/>
          <w:szCs w:val="20"/>
          <w:rtl/>
        </w:rPr>
        <w:t xml:space="preserve">(2) בפ"ג דסוכה), </w:t>
      </w:r>
      <w:r>
        <w:rPr>
          <w:rFonts w:hint="cs"/>
          <w:rtl/>
        </w:rPr>
        <w:t xml:space="preserve">וכן כתב הרמב"ם (3) "כל זמן שיכנס לישב בסוכה כל שבעה מברך" </w:t>
      </w:r>
      <w:r w:rsidRPr="00582653">
        <w:rPr>
          <w:rFonts w:hint="cs"/>
          <w:sz w:val="20"/>
          <w:szCs w:val="20"/>
          <w:rtl/>
        </w:rPr>
        <w:t xml:space="preserve">[וכתב המגיד משנה: "וראיתי כתוב דדווקא </w:t>
      </w:r>
      <w:r w:rsidRPr="00582653">
        <w:rPr>
          <w:rFonts w:hint="cs"/>
          <w:b/>
          <w:bCs/>
          <w:sz w:val="20"/>
          <w:szCs w:val="20"/>
          <w:rtl/>
        </w:rPr>
        <w:t>כשיצא</w:t>
      </w:r>
      <w:r w:rsidRPr="00582653">
        <w:rPr>
          <w:b/>
          <w:bCs/>
          <w:sz w:val="20"/>
          <w:szCs w:val="20"/>
          <w:rtl/>
        </w:rPr>
        <w:t xml:space="preserve"> </w:t>
      </w:r>
      <w:r w:rsidRPr="00582653">
        <w:rPr>
          <w:rFonts w:hint="cs"/>
          <w:b/>
          <w:bCs/>
          <w:sz w:val="20"/>
          <w:szCs w:val="20"/>
          <w:rtl/>
        </w:rPr>
        <w:t>יציאה</w:t>
      </w:r>
      <w:r w:rsidRPr="00582653">
        <w:rPr>
          <w:b/>
          <w:bCs/>
          <w:sz w:val="20"/>
          <w:szCs w:val="20"/>
          <w:rtl/>
        </w:rPr>
        <w:t xml:space="preserve"> </w:t>
      </w:r>
      <w:r w:rsidRPr="00582653">
        <w:rPr>
          <w:rFonts w:hint="cs"/>
          <w:b/>
          <w:bCs/>
          <w:sz w:val="20"/>
          <w:szCs w:val="20"/>
          <w:rtl/>
        </w:rPr>
        <w:t>גמורה</w:t>
      </w:r>
      <w:r w:rsidRPr="00582653">
        <w:rPr>
          <w:sz w:val="20"/>
          <w:szCs w:val="20"/>
          <w:rtl/>
        </w:rPr>
        <w:t xml:space="preserve"> </w:t>
      </w:r>
      <w:r w:rsidRPr="00582653">
        <w:rPr>
          <w:rFonts w:hint="cs"/>
          <w:sz w:val="20"/>
          <w:szCs w:val="20"/>
          <w:rtl/>
        </w:rPr>
        <w:t>לעשות</w:t>
      </w:r>
      <w:r w:rsidRPr="00582653">
        <w:rPr>
          <w:sz w:val="20"/>
          <w:szCs w:val="20"/>
          <w:rtl/>
        </w:rPr>
        <w:t xml:space="preserve"> </w:t>
      </w:r>
      <w:r w:rsidRPr="00582653">
        <w:rPr>
          <w:rFonts w:hint="cs"/>
          <w:sz w:val="20"/>
          <w:szCs w:val="20"/>
          <w:rtl/>
        </w:rPr>
        <w:t>ענייניו</w:t>
      </w:r>
      <w:r w:rsidRPr="00582653">
        <w:rPr>
          <w:sz w:val="20"/>
          <w:szCs w:val="20"/>
          <w:rtl/>
        </w:rPr>
        <w:t xml:space="preserve"> </w:t>
      </w:r>
      <w:r w:rsidRPr="00582653">
        <w:rPr>
          <w:rFonts w:hint="cs"/>
          <w:b/>
          <w:bCs/>
          <w:sz w:val="20"/>
          <w:szCs w:val="20"/>
          <w:rtl/>
        </w:rPr>
        <w:t>ושלא</w:t>
      </w:r>
      <w:r w:rsidRPr="00582653">
        <w:rPr>
          <w:b/>
          <w:bCs/>
          <w:sz w:val="20"/>
          <w:szCs w:val="20"/>
          <w:rtl/>
        </w:rPr>
        <w:t xml:space="preserve"> </w:t>
      </w:r>
      <w:r w:rsidRPr="00582653">
        <w:rPr>
          <w:rFonts w:hint="cs"/>
          <w:b/>
          <w:bCs/>
          <w:sz w:val="20"/>
          <w:szCs w:val="20"/>
          <w:rtl/>
        </w:rPr>
        <w:t>לחזור</w:t>
      </w:r>
      <w:r w:rsidRPr="00582653">
        <w:rPr>
          <w:b/>
          <w:bCs/>
          <w:sz w:val="20"/>
          <w:szCs w:val="20"/>
          <w:rtl/>
        </w:rPr>
        <w:t xml:space="preserve"> </w:t>
      </w:r>
      <w:r w:rsidRPr="00582653">
        <w:rPr>
          <w:rFonts w:hint="cs"/>
          <w:b/>
          <w:bCs/>
          <w:sz w:val="20"/>
          <w:szCs w:val="20"/>
          <w:rtl/>
        </w:rPr>
        <w:t>לאלתר</w:t>
      </w:r>
      <w:r w:rsidRPr="00582653">
        <w:rPr>
          <w:rFonts w:hint="cs"/>
          <w:sz w:val="20"/>
          <w:szCs w:val="20"/>
          <w:rtl/>
        </w:rPr>
        <w:t>,</w:t>
      </w:r>
      <w:r w:rsidRPr="00582653">
        <w:rPr>
          <w:sz w:val="20"/>
          <w:szCs w:val="20"/>
          <w:rtl/>
        </w:rPr>
        <w:t xml:space="preserve"> </w:t>
      </w:r>
      <w:r w:rsidRPr="00582653">
        <w:rPr>
          <w:rFonts w:hint="cs"/>
          <w:sz w:val="20"/>
          <w:szCs w:val="20"/>
          <w:rtl/>
        </w:rPr>
        <w:t>[דהוי</w:t>
      </w:r>
      <w:r w:rsidRPr="00582653">
        <w:rPr>
          <w:sz w:val="20"/>
          <w:szCs w:val="20"/>
          <w:rtl/>
        </w:rPr>
        <w:t xml:space="preserve"> </w:t>
      </w:r>
      <w:r w:rsidRPr="00582653">
        <w:rPr>
          <w:rFonts w:hint="cs"/>
          <w:sz w:val="20"/>
          <w:szCs w:val="20"/>
          <w:rtl/>
        </w:rPr>
        <w:t>כחליצה</w:t>
      </w:r>
      <w:r w:rsidRPr="00582653">
        <w:rPr>
          <w:sz w:val="20"/>
          <w:szCs w:val="20"/>
          <w:rtl/>
        </w:rPr>
        <w:t xml:space="preserve"> </w:t>
      </w:r>
      <w:r w:rsidRPr="00582653">
        <w:rPr>
          <w:rFonts w:hint="cs"/>
          <w:sz w:val="20"/>
          <w:szCs w:val="20"/>
          <w:rtl/>
        </w:rPr>
        <w:t>דתפילין]</w:t>
      </w:r>
      <w:r w:rsidRPr="00582653">
        <w:rPr>
          <w:sz w:val="20"/>
          <w:szCs w:val="20"/>
          <w:rtl/>
        </w:rPr>
        <w:t xml:space="preserve"> </w:t>
      </w:r>
      <w:r w:rsidRPr="00582653">
        <w:rPr>
          <w:rFonts w:hint="cs"/>
          <w:sz w:val="20"/>
          <w:szCs w:val="20"/>
          <w:rtl/>
        </w:rPr>
        <w:t>אבל</w:t>
      </w:r>
      <w:r w:rsidRPr="00582653">
        <w:rPr>
          <w:sz w:val="20"/>
          <w:szCs w:val="20"/>
          <w:rtl/>
        </w:rPr>
        <w:t xml:space="preserve"> </w:t>
      </w:r>
      <w:r w:rsidRPr="00582653">
        <w:rPr>
          <w:rFonts w:hint="cs"/>
          <w:sz w:val="20"/>
          <w:szCs w:val="20"/>
          <w:rtl/>
        </w:rPr>
        <w:t>[אם] לא</w:t>
      </w:r>
      <w:r w:rsidRPr="00582653">
        <w:rPr>
          <w:sz w:val="20"/>
          <w:szCs w:val="20"/>
          <w:rtl/>
        </w:rPr>
        <w:t xml:space="preserve"> </w:t>
      </w:r>
      <w:r w:rsidRPr="00582653">
        <w:rPr>
          <w:rFonts w:hint="cs"/>
          <w:sz w:val="20"/>
          <w:szCs w:val="20"/>
          <w:rtl/>
        </w:rPr>
        <w:t>יצא</w:t>
      </w:r>
      <w:r w:rsidRPr="00582653">
        <w:rPr>
          <w:sz w:val="20"/>
          <w:szCs w:val="20"/>
          <w:rtl/>
        </w:rPr>
        <w:t xml:space="preserve"> </w:t>
      </w:r>
      <w:r w:rsidRPr="00582653">
        <w:rPr>
          <w:rFonts w:hint="cs"/>
          <w:sz w:val="20"/>
          <w:szCs w:val="20"/>
          <w:rtl/>
        </w:rPr>
        <w:t>מתחילה</w:t>
      </w:r>
      <w:r w:rsidRPr="00582653">
        <w:rPr>
          <w:sz w:val="20"/>
          <w:szCs w:val="20"/>
          <w:rtl/>
        </w:rPr>
        <w:t xml:space="preserve"> </w:t>
      </w:r>
      <w:r w:rsidRPr="00582653">
        <w:rPr>
          <w:rFonts w:hint="cs"/>
          <w:sz w:val="20"/>
          <w:szCs w:val="20"/>
          <w:rtl/>
        </w:rPr>
        <w:t>אלא</w:t>
      </w:r>
      <w:r w:rsidRPr="00582653">
        <w:rPr>
          <w:sz w:val="20"/>
          <w:szCs w:val="20"/>
          <w:rtl/>
        </w:rPr>
        <w:t xml:space="preserve"> </w:t>
      </w:r>
      <w:r w:rsidRPr="00582653">
        <w:rPr>
          <w:rFonts w:hint="cs"/>
          <w:sz w:val="20"/>
          <w:szCs w:val="20"/>
          <w:rtl/>
        </w:rPr>
        <w:t>לדבר</w:t>
      </w:r>
      <w:r w:rsidRPr="00582653">
        <w:rPr>
          <w:sz w:val="20"/>
          <w:szCs w:val="20"/>
          <w:rtl/>
        </w:rPr>
        <w:t xml:space="preserve"> </w:t>
      </w:r>
      <w:r w:rsidRPr="00582653">
        <w:rPr>
          <w:rFonts w:hint="cs"/>
          <w:sz w:val="20"/>
          <w:szCs w:val="20"/>
          <w:rtl/>
        </w:rPr>
        <w:t>עם</w:t>
      </w:r>
      <w:r w:rsidRPr="00582653">
        <w:rPr>
          <w:sz w:val="20"/>
          <w:szCs w:val="20"/>
          <w:rtl/>
        </w:rPr>
        <w:t xml:space="preserve"> </w:t>
      </w:r>
      <w:r w:rsidRPr="00582653">
        <w:rPr>
          <w:rFonts w:hint="cs"/>
          <w:sz w:val="20"/>
          <w:szCs w:val="20"/>
          <w:rtl/>
        </w:rPr>
        <w:t>חברו</w:t>
      </w:r>
      <w:r w:rsidRPr="00582653">
        <w:rPr>
          <w:sz w:val="20"/>
          <w:szCs w:val="20"/>
          <w:rtl/>
        </w:rPr>
        <w:t xml:space="preserve"> </w:t>
      </w:r>
      <w:r w:rsidRPr="00582653">
        <w:rPr>
          <w:rFonts w:hint="cs"/>
          <w:sz w:val="20"/>
          <w:szCs w:val="20"/>
          <w:rtl/>
        </w:rPr>
        <w:t>או</w:t>
      </w:r>
      <w:r w:rsidRPr="00582653">
        <w:rPr>
          <w:sz w:val="20"/>
          <w:szCs w:val="20"/>
          <w:rtl/>
        </w:rPr>
        <w:t xml:space="preserve"> </w:t>
      </w:r>
      <w:r w:rsidRPr="00582653">
        <w:rPr>
          <w:rFonts w:hint="cs"/>
          <w:sz w:val="20"/>
          <w:szCs w:val="20"/>
          <w:rtl/>
        </w:rPr>
        <w:t>להביא</w:t>
      </w:r>
      <w:r w:rsidRPr="00582653">
        <w:rPr>
          <w:sz w:val="20"/>
          <w:szCs w:val="20"/>
          <w:rtl/>
        </w:rPr>
        <w:t xml:space="preserve"> </w:t>
      </w:r>
      <w:r w:rsidRPr="00582653">
        <w:rPr>
          <w:rFonts w:hint="cs"/>
          <w:sz w:val="20"/>
          <w:szCs w:val="20"/>
          <w:rtl/>
        </w:rPr>
        <w:t>דבר</w:t>
      </w:r>
      <w:r w:rsidRPr="00582653">
        <w:rPr>
          <w:sz w:val="20"/>
          <w:szCs w:val="20"/>
          <w:rtl/>
        </w:rPr>
        <w:t xml:space="preserve"> </w:t>
      </w:r>
      <w:r w:rsidRPr="00582653">
        <w:rPr>
          <w:rFonts w:hint="cs"/>
          <w:sz w:val="20"/>
          <w:szCs w:val="20"/>
          <w:rtl/>
        </w:rPr>
        <w:t>לסוכה</w:t>
      </w:r>
      <w:r w:rsidRPr="00582653">
        <w:rPr>
          <w:sz w:val="20"/>
          <w:szCs w:val="20"/>
          <w:rtl/>
        </w:rPr>
        <w:t xml:space="preserve"> </w:t>
      </w:r>
      <w:r w:rsidRPr="00582653">
        <w:rPr>
          <w:rFonts w:hint="cs"/>
          <w:sz w:val="20"/>
          <w:szCs w:val="20"/>
          <w:rtl/>
        </w:rPr>
        <w:t>לצורך</w:t>
      </w:r>
      <w:r w:rsidRPr="00582653">
        <w:rPr>
          <w:sz w:val="20"/>
          <w:szCs w:val="20"/>
          <w:rtl/>
        </w:rPr>
        <w:t xml:space="preserve"> </w:t>
      </w:r>
      <w:r w:rsidRPr="00582653">
        <w:rPr>
          <w:rFonts w:hint="cs"/>
          <w:sz w:val="20"/>
          <w:szCs w:val="20"/>
          <w:rtl/>
        </w:rPr>
        <w:t>שעתו</w:t>
      </w:r>
      <w:r>
        <w:rPr>
          <w:rFonts w:hint="cs"/>
          <w:sz w:val="20"/>
          <w:szCs w:val="20"/>
          <w:rtl/>
        </w:rPr>
        <w:t>,</w:t>
      </w:r>
      <w:r w:rsidRPr="00582653">
        <w:rPr>
          <w:sz w:val="20"/>
          <w:szCs w:val="20"/>
          <w:rtl/>
        </w:rPr>
        <w:t xml:space="preserve"> </w:t>
      </w:r>
      <w:r w:rsidRPr="00582653">
        <w:rPr>
          <w:rFonts w:hint="cs"/>
          <w:sz w:val="20"/>
          <w:szCs w:val="20"/>
          <w:rtl/>
        </w:rPr>
        <w:t>לא הויא</w:t>
      </w:r>
      <w:r w:rsidRPr="00582653">
        <w:rPr>
          <w:sz w:val="20"/>
          <w:szCs w:val="20"/>
          <w:rtl/>
        </w:rPr>
        <w:t xml:space="preserve"> </w:t>
      </w:r>
      <w:r w:rsidRPr="00582653">
        <w:rPr>
          <w:rFonts w:hint="cs"/>
          <w:sz w:val="20"/>
          <w:szCs w:val="20"/>
          <w:rtl/>
        </w:rPr>
        <w:t>יציאה</w:t>
      </w:r>
      <w:r w:rsidRPr="00582653">
        <w:rPr>
          <w:sz w:val="20"/>
          <w:szCs w:val="20"/>
          <w:rtl/>
        </w:rPr>
        <w:t xml:space="preserve"> </w:t>
      </w:r>
      <w:r w:rsidRPr="00582653">
        <w:rPr>
          <w:rFonts w:hint="cs"/>
          <w:sz w:val="20"/>
          <w:szCs w:val="20"/>
          <w:rtl/>
        </w:rPr>
        <w:t>לחייבו</w:t>
      </w:r>
      <w:r w:rsidRPr="00582653">
        <w:rPr>
          <w:sz w:val="20"/>
          <w:szCs w:val="20"/>
          <w:rtl/>
        </w:rPr>
        <w:t xml:space="preserve"> </w:t>
      </w:r>
      <w:r w:rsidRPr="00582653">
        <w:rPr>
          <w:rFonts w:hint="cs"/>
          <w:sz w:val="20"/>
          <w:szCs w:val="20"/>
          <w:rtl/>
        </w:rPr>
        <w:t>בברכה</w:t>
      </w:r>
      <w:r w:rsidRPr="00582653">
        <w:rPr>
          <w:sz w:val="20"/>
          <w:szCs w:val="20"/>
          <w:rtl/>
        </w:rPr>
        <w:t xml:space="preserve"> </w:t>
      </w:r>
      <w:r w:rsidRPr="00582653">
        <w:rPr>
          <w:rFonts w:hint="cs"/>
          <w:sz w:val="20"/>
          <w:szCs w:val="20"/>
          <w:rtl/>
        </w:rPr>
        <w:t>כשחוזר", ודברים אלו הובאו בריטב"א בסוכה (2)</w:t>
      </w:r>
      <w:r>
        <w:rPr>
          <w:rFonts w:hint="cs"/>
          <w:sz w:val="20"/>
          <w:szCs w:val="20"/>
          <w:rtl/>
        </w:rPr>
        <w:t>, ובראבי"ה המובא במרדכי (2)</w:t>
      </w:r>
      <w:r w:rsidRPr="00582653">
        <w:rPr>
          <w:rFonts w:hint="cs"/>
          <w:sz w:val="20"/>
          <w:szCs w:val="20"/>
          <w:rtl/>
        </w:rPr>
        <w:t>].</w:t>
      </w:r>
    </w:p>
    <w:p w:rsidR="00D23621" w:rsidRDefault="00D23621" w:rsidP="00D23621">
      <w:pPr>
        <w:pStyle w:val="ab"/>
        <w:spacing w:line="360" w:lineRule="auto"/>
        <w:jc w:val="both"/>
        <w:rPr>
          <w:rFonts w:hint="cs"/>
          <w:rtl/>
        </w:rPr>
      </w:pPr>
      <w:r>
        <w:rPr>
          <w:rFonts w:hint="cs"/>
          <w:rtl/>
        </w:rPr>
        <w:t xml:space="preserve">וכן נהגו הגאונים, כמובא בדברי הרא"ש </w:t>
      </w:r>
      <w:r w:rsidRPr="00582653">
        <w:rPr>
          <w:rFonts w:hint="cs"/>
          <w:sz w:val="20"/>
          <w:szCs w:val="20"/>
          <w:rtl/>
        </w:rPr>
        <w:t xml:space="preserve">(2) בפ"ג דסוכה) </w:t>
      </w:r>
      <w:r>
        <w:rPr>
          <w:rFonts w:hint="cs"/>
          <w:rtl/>
        </w:rPr>
        <w:t>בשם רב האי גאון: "</w:t>
      </w:r>
      <w:r w:rsidRPr="00582653">
        <w:rPr>
          <w:rFonts w:hint="cs"/>
          <w:b/>
          <w:bCs/>
          <w:rtl/>
        </w:rPr>
        <w:t>הנכנס בסוכת חברו לבקרו</w:t>
      </w:r>
      <w:r>
        <w:rPr>
          <w:rFonts w:hint="cs"/>
          <w:rtl/>
        </w:rPr>
        <w:t>, מנהג ידוע הוא שיברך, בין סעד בין לא סעד".</w:t>
      </w:r>
    </w:p>
    <w:p w:rsidR="00D23621" w:rsidRDefault="00D23621" w:rsidP="00D23621">
      <w:pPr>
        <w:pStyle w:val="ab"/>
        <w:spacing w:line="360" w:lineRule="auto"/>
        <w:jc w:val="both"/>
        <w:rPr>
          <w:rFonts w:hint="cs"/>
          <w:rtl/>
        </w:rPr>
      </w:pPr>
      <w:r>
        <w:rPr>
          <w:rFonts w:hint="cs"/>
          <w:rtl/>
        </w:rPr>
        <w:t xml:space="preserve">וכתב המרדכי (2) לאחר שהביא שיטה זו: "אבל רבנו תם חולק ואומר שברכת לישב בסוכה </w:t>
      </w:r>
      <w:r w:rsidRPr="00782139">
        <w:rPr>
          <w:rFonts w:hint="cs"/>
          <w:b/>
          <w:bCs/>
          <w:rtl/>
        </w:rPr>
        <w:t>שבסעודה</w:t>
      </w:r>
      <w:r>
        <w:rPr>
          <w:rFonts w:hint="cs"/>
          <w:rtl/>
        </w:rPr>
        <w:t xml:space="preserve"> פוטרת כל דבר, טיול ושינה, מסעודה לסעודה, וכן עמא דבר". שיטתו של רבנו תם הובאה בדברי הרא"ש </w:t>
      </w:r>
      <w:r w:rsidRPr="00582653">
        <w:rPr>
          <w:rFonts w:hint="cs"/>
          <w:sz w:val="20"/>
          <w:szCs w:val="20"/>
          <w:rtl/>
        </w:rPr>
        <w:t xml:space="preserve">(2) בפ"ג דסוכה) </w:t>
      </w:r>
      <w:r>
        <w:rPr>
          <w:rFonts w:hint="cs"/>
          <w:rtl/>
        </w:rPr>
        <w:t xml:space="preserve">"ורבנו תם פירש לפי </w:t>
      </w:r>
      <w:r w:rsidRPr="00782139">
        <w:rPr>
          <w:rFonts w:hint="cs"/>
          <w:b/>
          <w:bCs/>
          <w:rtl/>
        </w:rPr>
        <w:t>שעיקר הקבע</w:t>
      </w:r>
      <w:r>
        <w:rPr>
          <w:rFonts w:hint="cs"/>
          <w:rtl/>
        </w:rPr>
        <w:t xml:space="preserve"> שאדם עושה בסוכה היא </w:t>
      </w:r>
      <w:r w:rsidRPr="00782139">
        <w:rPr>
          <w:rFonts w:hint="cs"/>
          <w:b/>
          <w:bCs/>
          <w:rtl/>
        </w:rPr>
        <w:t>אכילה</w:t>
      </w:r>
      <w:r>
        <w:rPr>
          <w:rFonts w:hint="cs"/>
          <w:rtl/>
        </w:rPr>
        <w:t xml:space="preserve">, אבל </w:t>
      </w:r>
      <w:r w:rsidRPr="00782139">
        <w:rPr>
          <w:rFonts w:hint="cs"/>
          <w:b/>
          <w:bCs/>
          <w:rtl/>
        </w:rPr>
        <w:t>שאר טיול ושינה</w:t>
      </w:r>
      <w:r>
        <w:rPr>
          <w:rFonts w:hint="cs"/>
          <w:rtl/>
        </w:rPr>
        <w:t xml:space="preserve"> שעושים בסוכה </w:t>
      </w:r>
      <w:r w:rsidRPr="00782139">
        <w:rPr>
          <w:rFonts w:hint="cs"/>
          <w:b/>
          <w:bCs/>
          <w:rtl/>
        </w:rPr>
        <w:t>טפלים</w:t>
      </w:r>
      <w:r>
        <w:rPr>
          <w:rFonts w:hint="cs"/>
          <w:rtl/>
        </w:rPr>
        <w:t xml:space="preserve"> לגבי האכילה והיא פטרתם". וכן מובא בתוספות בברכות (2) "ואם תאמר מפני מה אין אנו מברכים לישן בסוכה </w:t>
      </w:r>
      <w:r w:rsidRPr="005E5359">
        <w:rPr>
          <w:rFonts w:hint="cs"/>
          <w:sz w:val="20"/>
          <w:szCs w:val="20"/>
          <w:rtl/>
        </w:rPr>
        <w:t>[בדברי הרא"ש בברכות (2) הובאה קושיית התוספות ביתר ביאור: "שאל ר"י את רבנו תם אם צריך לברך על השינה בסוכה, דיותר חמורה שינה מאכילה, דמותר לאכול אכילת עראי חוץ לסוכה, ושינת ארעי אסורה חוץ לסוכה"].</w:t>
      </w:r>
      <w:r>
        <w:rPr>
          <w:rFonts w:hint="cs"/>
          <w:rtl/>
        </w:rPr>
        <w:t xml:space="preserve"> ויש לומר דברכה דאכילה שמברכים לישב פטרתו". והוסיפו הרא"ש ותוספות רבי יהודה החסיד (2), כי לדעת רבנו תם "אפילו הסיח דעתו מלישן, כגון שיצא למלאכתו ושוב נמלך לישן, אין צריך לברך".</w:t>
      </w:r>
    </w:p>
    <w:p w:rsidR="00D23621" w:rsidRDefault="00D23621" w:rsidP="00D23621">
      <w:pPr>
        <w:pStyle w:val="ab"/>
        <w:spacing w:line="360" w:lineRule="auto"/>
        <w:jc w:val="both"/>
        <w:rPr>
          <w:rFonts w:hint="cs"/>
          <w:rtl/>
        </w:rPr>
      </w:pPr>
      <w:r w:rsidRPr="005E5359">
        <w:rPr>
          <w:rFonts w:hint="cs"/>
          <w:b/>
          <w:bCs/>
          <w:rtl/>
        </w:rPr>
        <w:t xml:space="preserve">הלכה למעשה במחלוקת זו: </w:t>
      </w:r>
      <w:r>
        <w:rPr>
          <w:rFonts w:hint="cs"/>
          <w:rtl/>
        </w:rPr>
        <w:t xml:space="preserve">הבית יוסף (3) הביא את דברי המרדכי (2) והמגיד משנה (3) שהעולם נהגו כדעת רבנו תם שמברכים 'לישב בסוכה' רק בסעודה, ופסק בשו"ע (4) "נהגו שאין מברכים על הסוכה אלא בשעת אכילה", וכתב הרמ"א: "והכי נהוג". אולם בביאור הגר"א על השו"ע (4) כתב שהעיקר כשיטת הרי"ף והרמב"ם שמברך על כל כניסה, וכפי שהובא בחיי אדם </w:t>
      </w:r>
      <w:r w:rsidRPr="00AE613F">
        <w:rPr>
          <w:rFonts w:hint="cs"/>
          <w:sz w:val="20"/>
          <w:szCs w:val="20"/>
          <w:rtl/>
        </w:rPr>
        <w:t xml:space="preserve">(5) סע' יג) </w:t>
      </w:r>
      <w:r>
        <w:rPr>
          <w:rFonts w:hint="cs"/>
          <w:rtl/>
        </w:rPr>
        <w:t>"ואימת שנכנס</w:t>
      </w:r>
      <w:r>
        <w:rPr>
          <w:rtl/>
        </w:rPr>
        <w:t xml:space="preserve">, </w:t>
      </w:r>
      <w:r>
        <w:rPr>
          <w:rFonts w:hint="cs"/>
          <w:rtl/>
        </w:rPr>
        <w:t>אע</w:t>
      </w:r>
      <w:r>
        <w:rPr>
          <w:rtl/>
        </w:rPr>
        <w:t>"</w:t>
      </w:r>
      <w:r>
        <w:rPr>
          <w:rFonts w:hint="cs"/>
          <w:rtl/>
        </w:rPr>
        <w:t>פ</w:t>
      </w:r>
      <w:r>
        <w:rPr>
          <w:rtl/>
        </w:rPr>
        <w:t xml:space="preserve"> </w:t>
      </w:r>
      <w:r>
        <w:rPr>
          <w:rFonts w:hint="cs"/>
          <w:rtl/>
        </w:rPr>
        <w:t>שאינו</w:t>
      </w:r>
      <w:r>
        <w:rPr>
          <w:rtl/>
        </w:rPr>
        <w:t xml:space="preserve"> </w:t>
      </w:r>
      <w:r>
        <w:rPr>
          <w:rFonts w:hint="cs"/>
          <w:rtl/>
        </w:rPr>
        <w:t>אוכל</w:t>
      </w:r>
      <w:r>
        <w:rPr>
          <w:rtl/>
        </w:rPr>
        <w:t xml:space="preserve"> </w:t>
      </w:r>
      <w:r>
        <w:rPr>
          <w:rFonts w:hint="cs"/>
          <w:rtl/>
        </w:rPr>
        <w:t>שם,</w:t>
      </w:r>
      <w:r>
        <w:rPr>
          <w:rtl/>
        </w:rPr>
        <w:t xml:space="preserve"> </w:t>
      </w:r>
      <w:r>
        <w:rPr>
          <w:rFonts w:hint="cs"/>
          <w:rtl/>
        </w:rPr>
        <w:t>מברך</w:t>
      </w:r>
      <w:r>
        <w:rPr>
          <w:rtl/>
        </w:rPr>
        <w:t xml:space="preserve">, </w:t>
      </w:r>
      <w:r>
        <w:rPr>
          <w:rFonts w:hint="cs"/>
          <w:rtl/>
        </w:rPr>
        <w:t>שהרי</w:t>
      </w:r>
      <w:r>
        <w:rPr>
          <w:rtl/>
        </w:rPr>
        <w:t xml:space="preserve"> </w:t>
      </w:r>
      <w:r>
        <w:rPr>
          <w:rFonts w:hint="cs"/>
          <w:rtl/>
        </w:rPr>
        <w:t>גם</w:t>
      </w:r>
      <w:r>
        <w:rPr>
          <w:rtl/>
        </w:rPr>
        <w:t xml:space="preserve"> </w:t>
      </w:r>
      <w:r>
        <w:rPr>
          <w:rFonts w:hint="cs"/>
          <w:rtl/>
        </w:rPr>
        <w:t>הישיבה</w:t>
      </w:r>
      <w:r>
        <w:rPr>
          <w:rtl/>
        </w:rPr>
        <w:t xml:space="preserve"> </w:t>
      </w:r>
      <w:r>
        <w:rPr>
          <w:rFonts w:hint="cs"/>
          <w:rtl/>
        </w:rPr>
        <w:t>והעמידה</w:t>
      </w:r>
      <w:r>
        <w:rPr>
          <w:rtl/>
        </w:rPr>
        <w:t xml:space="preserve"> </w:t>
      </w:r>
      <w:r>
        <w:rPr>
          <w:rFonts w:hint="cs"/>
          <w:rtl/>
        </w:rPr>
        <w:t>שם</w:t>
      </w:r>
      <w:r>
        <w:rPr>
          <w:rtl/>
        </w:rPr>
        <w:t xml:space="preserve"> </w:t>
      </w:r>
      <w:r>
        <w:rPr>
          <w:rFonts w:hint="cs"/>
          <w:rtl/>
        </w:rPr>
        <w:t>היא</w:t>
      </w:r>
      <w:r>
        <w:rPr>
          <w:rtl/>
        </w:rPr>
        <w:t xml:space="preserve"> </w:t>
      </w:r>
      <w:r>
        <w:rPr>
          <w:rFonts w:hint="cs"/>
          <w:rtl/>
        </w:rPr>
        <w:t>מצוה</w:t>
      </w:r>
      <w:r>
        <w:rPr>
          <w:rtl/>
        </w:rPr>
        <w:t xml:space="preserve">, </w:t>
      </w:r>
      <w:r>
        <w:rPr>
          <w:rFonts w:hint="cs"/>
          <w:rtl/>
        </w:rPr>
        <w:t>דהוי</w:t>
      </w:r>
      <w:r>
        <w:rPr>
          <w:rtl/>
        </w:rPr>
        <w:t xml:space="preserve"> </w:t>
      </w:r>
      <w:r>
        <w:rPr>
          <w:rFonts w:hint="cs"/>
          <w:rtl/>
        </w:rPr>
        <w:t>כעין</w:t>
      </w:r>
      <w:r>
        <w:rPr>
          <w:rtl/>
        </w:rPr>
        <w:t xml:space="preserve"> </w:t>
      </w:r>
      <w:r>
        <w:rPr>
          <w:rFonts w:hint="cs"/>
          <w:rtl/>
        </w:rPr>
        <w:t>תדורו</w:t>
      </w:r>
      <w:r>
        <w:rPr>
          <w:rtl/>
        </w:rPr>
        <w:t xml:space="preserve">, </w:t>
      </w:r>
      <w:r>
        <w:rPr>
          <w:rFonts w:hint="cs"/>
          <w:rtl/>
        </w:rPr>
        <w:t>וכן</w:t>
      </w:r>
      <w:r>
        <w:rPr>
          <w:rtl/>
        </w:rPr>
        <w:t xml:space="preserve"> </w:t>
      </w:r>
      <w:r>
        <w:rPr>
          <w:rFonts w:hint="cs"/>
          <w:rtl/>
        </w:rPr>
        <w:t>נהג</w:t>
      </w:r>
      <w:r>
        <w:rPr>
          <w:rtl/>
        </w:rPr>
        <w:t xml:space="preserve"> </w:t>
      </w:r>
      <w:r>
        <w:rPr>
          <w:rFonts w:hint="cs"/>
          <w:rtl/>
        </w:rPr>
        <w:t>הגר</w:t>
      </w:r>
      <w:r>
        <w:rPr>
          <w:rtl/>
        </w:rPr>
        <w:t>"</w:t>
      </w:r>
      <w:r>
        <w:rPr>
          <w:rFonts w:hint="cs"/>
          <w:rtl/>
        </w:rPr>
        <w:t>א"</w:t>
      </w:r>
      <w:r>
        <w:rPr>
          <w:rtl/>
        </w:rPr>
        <w:t xml:space="preserve">. </w:t>
      </w:r>
      <w:r>
        <w:rPr>
          <w:rFonts w:hint="cs"/>
          <w:rtl/>
        </w:rPr>
        <w:t>ו</w:t>
      </w:r>
      <w:r w:rsidRPr="003046E6">
        <w:rPr>
          <w:rFonts w:hint="cs"/>
          <w:rtl/>
        </w:rPr>
        <w:t>צ"ב בשורש מחלוקת</w:t>
      </w:r>
      <w:r>
        <w:rPr>
          <w:rFonts w:hint="cs"/>
          <w:rtl/>
        </w:rPr>
        <w:t xml:space="preserve"> הראשונים</w:t>
      </w:r>
      <w:r w:rsidRPr="003046E6">
        <w:rPr>
          <w:rFonts w:hint="cs"/>
          <w:rtl/>
        </w:rPr>
        <w:t xml:space="preserve"> בגדר מצות הישיבה בסוכה.</w:t>
      </w:r>
      <w:r>
        <w:rPr>
          <w:rFonts w:hint="cs"/>
          <w:rtl/>
        </w:rPr>
        <w:t xml:space="preserve"> </w:t>
      </w:r>
    </w:p>
    <w:p w:rsidR="00D23621" w:rsidRDefault="00D23621" w:rsidP="00D23621">
      <w:pPr>
        <w:pStyle w:val="ab"/>
        <w:spacing w:line="360" w:lineRule="auto"/>
        <w:jc w:val="both"/>
        <w:rPr>
          <w:rFonts w:hint="cs"/>
          <w:rtl/>
        </w:rPr>
      </w:pPr>
      <w:r>
        <w:rPr>
          <w:rFonts w:hint="cs"/>
          <w:rtl/>
        </w:rPr>
        <w:t xml:space="preserve">וכן יש להטעים את התירוץ לקושיא שהקשה ר"י לרבנו תם, מדוע אין מברכים 'לישב בסוכה' גם על השינה, </w:t>
      </w:r>
      <w:r w:rsidRPr="003046E6">
        <w:rPr>
          <w:rFonts w:hint="cs"/>
          <w:rtl/>
        </w:rPr>
        <w:t xml:space="preserve">שהרי מחוייב </w:t>
      </w:r>
      <w:r w:rsidRPr="003046E6">
        <w:rPr>
          <w:rFonts w:hint="cs"/>
          <w:b/>
          <w:bCs/>
          <w:rtl/>
        </w:rPr>
        <w:t>לקבוע כל דירתו בסוכה</w:t>
      </w:r>
      <w:r w:rsidRPr="0034531F">
        <w:rPr>
          <w:rFonts w:hint="cs"/>
          <w:sz w:val="20"/>
          <w:szCs w:val="20"/>
          <w:rtl/>
        </w:rPr>
        <w:t xml:space="preserve"> [ושינה חמורה יותר מאכילה, כי נאסרה גם בארעי] - </w:t>
      </w:r>
      <w:r w:rsidRPr="003046E6">
        <w:rPr>
          <w:rFonts w:hint="cs"/>
          <w:rtl/>
        </w:rPr>
        <w:t>ו</w:t>
      </w:r>
      <w:r>
        <w:rPr>
          <w:rFonts w:hint="cs"/>
          <w:rtl/>
        </w:rPr>
        <w:t xml:space="preserve">אם כן </w:t>
      </w:r>
      <w:r w:rsidRPr="003046E6">
        <w:rPr>
          <w:rFonts w:hint="cs"/>
          <w:rtl/>
        </w:rPr>
        <w:t xml:space="preserve">מדוע </w:t>
      </w:r>
      <w:r>
        <w:rPr>
          <w:rFonts w:hint="cs"/>
          <w:rtl/>
        </w:rPr>
        <w:t xml:space="preserve">באמת </w:t>
      </w:r>
      <w:r w:rsidRPr="003046E6">
        <w:rPr>
          <w:rFonts w:hint="cs"/>
          <w:rtl/>
        </w:rPr>
        <w:t>אי</w:t>
      </w:r>
      <w:r>
        <w:rPr>
          <w:rFonts w:hint="cs"/>
          <w:rtl/>
        </w:rPr>
        <w:t xml:space="preserve">ן מברכים 'לישב בסוכה' </w:t>
      </w:r>
      <w:r w:rsidRPr="003046E6">
        <w:rPr>
          <w:rFonts w:hint="cs"/>
          <w:rtl/>
        </w:rPr>
        <w:t>על כל הפעולות שמחוייב לעשות בסוכה</w:t>
      </w:r>
      <w:r>
        <w:rPr>
          <w:rFonts w:hint="cs"/>
          <w:rtl/>
        </w:rPr>
        <w:t xml:space="preserve"> </w:t>
      </w:r>
      <w:r w:rsidRPr="00082773">
        <w:rPr>
          <w:rFonts w:hint="cs"/>
          <w:sz w:val="20"/>
          <w:szCs w:val="20"/>
          <w:rtl/>
        </w:rPr>
        <w:t>[ובספר אוהל המועד (8)-(9) הוסיף</w:t>
      </w:r>
      <w:r>
        <w:rPr>
          <w:rFonts w:hint="cs"/>
          <w:sz w:val="20"/>
          <w:szCs w:val="20"/>
          <w:rtl/>
        </w:rPr>
        <w:t xml:space="preserve"> להקשות</w:t>
      </w:r>
      <w:r w:rsidRPr="00082773">
        <w:rPr>
          <w:rFonts w:hint="cs"/>
          <w:sz w:val="20"/>
          <w:szCs w:val="20"/>
          <w:rtl/>
        </w:rPr>
        <w:t xml:space="preserve">, שגם על מצוה </w:t>
      </w:r>
      <w:r w:rsidRPr="00082773">
        <w:rPr>
          <w:rFonts w:hint="cs"/>
          <w:b/>
          <w:bCs/>
          <w:sz w:val="20"/>
          <w:szCs w:val="20"/>
          <w:rtl/>
        </w:rPr>
        <w:t xml:space="preserve">קיומית </w:t>
      </w:r>
      <w:r w:rsidRPr="00082773">
        <w:rPr>
          <w:rFonts w:hint="cs"/>
          <w:sz w:val="20"/>
          <w:szCs w:val="20"/>
          <w:rtl/>
        </w:rPr>
        <w:t>מברכים [כגון אכילת תרומה] ומדוע שלא יברך על כל המעשים הנעשים בסוכה, שבוודאי מקיים בזה מצות עשה].</w:t>
      </w:r>
    </w:p>
    <w:p w:rsidR="00D23621" w:rsidRDefault="00D23621" w:rsidP="00D23621">
      <w:pPr>
        <w:pStyle w:val="ab"/>
        <w:spacing w:line="360" w:lineRule="auto"/>
        <w:jc w:val="both"/>
        <w:rPr>
          <w:rFonts w:hint="cs"/>
          <w:rtl/>
        </w:rPr>
      </w:pPr>
      <w:r>
        <w:rPr>
          <w:rFonts w:hint="cs"/>
          <w:rtl/>
        </w:rPr>
        <w:t>ועי' במה שכתבו הרב יהודה קנר (8) ובספר אוהל המועד</w:t>
      </w:r>
      <w:r w:rsidRPr="00692112">
        <w:rPr>
          <w:rFonts w:hint="cs"/>
          <w:sz w:val="20"/>
          <w:szCs w:val="20"/>
          <w:rtl/>
        </w:rPr>
        <w:t xml:space="preserve"> (8)-(9) הרב אליעזר טוקר, ירושלים תש"ע) </w:t>
      </w:r>
      <w:r>
        <w:rPr>
          <w:rFonts w:hint="cs"/>
          <w:rtl/>
        </w:rPr>
        <w:t xml:space="preserve">שנחלקו הראשונים הנ"ל בגדר מצות ישיבת סוכה, יעו' בדבריהם. </w:t>
      </w:r>
    </w:p>
    <w:p w:rsidR="00D23621" w:rsidRDefault="00D23621" w:rsidP="00D23621">
      <w:pPr>
        <w:pStyle w:val="ab"/>
        <w:spacing w:line="240" w:lineRule="auto"/>
        <w:jc w:val="both"/>
        <w:rPr>
          <w:rFonts w:hint="cs"/>
          <w:b/>
          <w:bCs/>
          <w:rtl/>
        </w:rPr>
      </w:pPr>
    </w:p>
    <w:p w:rsidR="00D23621" w:rsidRDefault="00D23621" w:rsidP="00D23621">
      <w:pPr>
        <w:pStyle w:val="ab"/>
        <w:spacing w:line="360" w:lineRule="auto"/>
        <w:jc w:val="both"/>
        <w:rPr>
          <w:rFonts w:hint="cs"/>
          <w:rtl/>
        </w:rPr>
      </w:pPr>
      <w:r>
        <w:rPr>
          <w:rFonts w:hint="cs"/>
          <w:b/>
          <w:bCs/>
          <w:rtl/>
        </w:rPr>
        <w:t xml:space="preserve">ב. </w:t>
      </w:r>
      <w:r w:rsidRPr="00082773">
        <w:rPr>
          <w:rFonts w:hint="cs"/>
          <w:rtl/>
        </w:rPr>
        <w:t>מתוך דברי הראשונים והשו"ע דנו הפוסקים</w:t>
      </w:r>
      <w:r>
        <w:rPr>
          <w:rFonts w:hint="cs"/>
          <w:rtl/>
        </w:rPr>
        <w:t xml:space="preserve"> בפרטי הדינים </w:t>
      </w:r>
      <w:r w:rsidRPr="00F421D2">
        <w:rPr>
          <w:rFonts w:hint="cs"/>
          <w:b/>
          <w:bCs/>
          <w:rtl/>
        </w:rPr>
        <w:t>כשהולך לבקר בסוכת חברו</w:t>
      </w:r>
      <w:r>
        <w:rPr>
          <w:rFonts w:hint="cs"/>
          <w:rtl/>
        </w:rPr>
        <w:t xml:space="preserve"> או </w:t>
      </w:r>
      <w:r w:rsidRPr="00F421D2">
        <w:rPr>
          <w:rFonts w:hint="cs"/>
          <w:b/>
          <w:bCs/>
          <w:rtl/>
        </w:rPr>
        <w:t>כשיוצא מהסוכה באמצע הסעודה</w:t>
      </w:r>
      <w:r>
        <w:rPr>
          <w:rFonts w:hint="cs"/>
          <w:rtl/>
        </w:rPr>
        <w:t xml:space="preserve"> ושב אליה לאחר מכן, אימתי צריך לברך 'לישב בסוכה'.</w:t>
      </w:r>
    </w:p>
    <w:p w:rsidR="00D23621" w:rsidRDefault="00D23621" w:rsidP="00D23621">
      <w:pPr>
        <w:pStyle w:val="ab"/>
        <w:spacing w:line="360" w:lineRule="auto"/>
        <w:jc w:val="both"/>
        <w:rPr>
          <w:rFonts w:hint="cs"/>
          <w:rtl/>
        </w:rPr>
      </w:pPr>
      <w:r w:rsidRPr="003A084C">
        <w:rPr>
          <w:rFonts w:hint="cs"/>
          <w:b/>
          <w:bCs/>
          <w:rtl/>
        </w:rPr>
        <w:t xml:space="preserve">• ברכה על סעודה שניה כששהה בסוכה - </w:t>
      </w:r>
      <w:r>
        <w:rPr>
          <w:rFonts w:hint="cs"/>
          <w:rtl/>
        </w:rPr>
        <w:t>דעת הט"ז</w:t>
      </w:r>
      <w:r w:rsidRPr="007133F3">
        <w:rPr>
          <w:rFonts w:hint="cs"/>
          <w:sz w:val="20"/>
          <w:szCs w:val="20"/>
          <w:rtl/>
        </w:rPr>
        <w:t xml:space="preserve"> (4) ס"ק </w:t>
      </w:r>
      <w:r>
        <w:rPr>
          <w:rFonts w:hint="cs"/>
          <w:sz w:val="20"/>
          <w:szCs w:val="20"/>
          <w:rtl/>
        </w:rPr>
        <w:t>כ</w:t>
      </w:r>
      <w:r w:rsidRPr="007133F3">
        <w:rPr>
          <w:rFonts w:hint="cs"/>
          <w:sz w:val="20"/>
          <w:szCs w:val="20"/>
          <w:rtl/>
        </w:rPr>
        <w:t xml:space="preserve">) </w:t>
      </w:r>
      <w:r>
        <w:rPr>
          <w:rFonts w:hint="cs"/>
          <w:rtl/>
        </w:rPr>
        <w:t xml:space="preserve">כהב"ח שצריך לברך על האכילה השניה "דהא עיקר החיוב מצד קביעות האכילה, וכיון שנגמר קביעות הראשון, חייב לחזור ולברך על קביעות השני, כיון שאם היה רוצה לצאת חוץ לסוכה לאכילה אסור לו, וחל עליו ישיבת סוכה גם באותו פעם, חייב לברך על החיוב השני, וברכה </w:t>
      </w:r>
      <w:r>
        <w:rPr>
          <w:rFonts w:hint="cs"/>
          <w:rtl/>
        </w:rPr>
        <w:lastRenderedPageBreak/>
        <w:t xml:space="preserve">ראשונה כבר כלתה בברכת המזון". אולם המשנה ברורה </w:t>
      </w:r>
      <w:r w:rsidRPr="003A084C">
        <w:rPr>
          <w:rFonts w:hint="cs"/>
          <w:sz w:val="20"/>
          <w:szCs w:val="20"/>
          <w:rtl/>
        </w:rPr>
        <w:t xml:space="preserve">(7) ס"ק מז) </w:t>
      </w:r>
      <w:r>
        <w:rPr>
          <w:rFonts w:hint="cs"/>
          <w:rtl/>
        </w:rPr>
        <w:t xml:space="preserve">הכריע כדעת המג"א </w:t>
      </w:r>
      <w:r w:rsidRPr="007133F3">
        <w:rPr>
          <w:rFonts w:hint="cs"/>
          <w:sz w:val="20"/>
          <w:szCs w:val="20"/>
          <w:rtl/>
        </w:rPr>
        <w:t>(4) ס"ק יז)</w:t>
      </w:r>
      <w:r w:rsidRPr="007133F3">
        <w:rPr>
          <w:rFonts w:hint="cs"/>
          <w:rtl/>
        </w:rPr>
        <w:t xml:space="preserve"> שפסק כדעת הלבוש והשל"ה "</w:t>
      </w:r>
      <w:r>
        <w:rPr>
          <w:rFonts w:hint="cs"/>
          <w:rtl/>
        </w:rPr>
        <w:t>אם</w:t>
      </w:r>
      <w:r>
        <w:rPr>
          <w:rtl/>
        </w:rPr>
        <w:t xml:space="preserve"> </w:t>
      </w:r>
      <w:r>
        <w:rPr>
          <w:rFonts w:hint="cs"/>
          <w:rtl/>
        </w:rPr>
        <w:t>בירך</w:t>
      </w:r>
      <w:r>
        <w:rPr>
          <w:rtl/>
        </w:rPr>
        <w:t xml:space="preserve"> </w:t>
      </w:r>
      <w:r>
        <w:rPr>
          <w:rFonts w:hint="cs"/>
          <w:rtl/>
        </w:rPr>
        <w:t>פעם אחת בשעת</w:t>
      </w:r>
      <w:r>
        <w:rPr>
          <w:rtl/>
        </w:rPr>
        <w:t xml:space="preserve"> </w:t>
      </w:r>
      <w:r>
        <w:rPr>
          <w:rFonts w:hint="cs"/>
          <w:rtl/>
        </w:rPr>
        <w:t>אכילה</w:t>
      </w:r>
      <w:r>
        <w:rPr>
          <w:rtl/>
        </w:rPr>
        <w:t xml:space="preserve"> </w:t>
      </w:r>
      <w:r w:rsidRPr="003A084C">
        <w:rPr>
          <w:rFonts w:hint="cs"/>
          <w:b/>
          <w:bCs/>
          <w:rtl/>
        </w:rPr>
        <w:t>ולא</w:t>
      </w:r>
      <w:r w:rsidRPr="003A084C">
        <w:rPr>
          <w:b/>
          <w:bCs/>
          <w:rtl/>
        </w:rPr>
        <w:t xml:space="preserve"> </w:t>
      </w:r>
      <w:r w:rsidRPr="003A084C">
        <w:rPr>
          <w:rFonts w:hint="cs"/>
          <w:b/>
          <w:bCs/>
          <w:rtl/>
        </w:rPr>
        <w:t>יצא</w:t>
      </w:r>
      <w:r w:rsidRPr="003A084C">
        <w:rPr>
          <w:b/>
          <w:bCs/>
          <w:rtl/>
        </w:rPr>
        <w:t xml:space="preserve"> </w:t>
      </w:r>
      <w:r w:rsidRPr="003A084C">
        <w:rPr>
          <w:rFonts w:hint="cs"/>
          <w:b/>
          <w:bCs/>
          <w:rtl/>
        </w:rPr>
        <w:t>מסוכתו</w:t>
      </w:r>
      <w:r w:rsidRPr="003A084C">
        <w:rPr>
          <w:b/>
          <w:bCs/>
          <w:rtl/>
        </w:rPr>
        <w:t xml:space="preserve"> </w:t>
      </w:r>
      <w:r w:rsidRPr="003A084C">
        <w:rPr>
          <w:rFonts w:hint="cs"/>
          <w:b/>
          <w:bCs/>
          <w:rtl/>
        </w:rPr>
        <w:t>לעשות</w:t>
      </w:r>
      <w:r w:rsidRPr="003A084C">
        <w:rPr>
          <w:b/>
          <w:bCs/>
          <w:rtl/>
        </w:rPr>
        <w:t xml:space="preserve"> </w:t>
      </w:r>
      <w:r w:rsidRPr="003A084C">
        <w:rPr>
          <w:rFonts w:hint="cs"/>
          <w:b/>
          <w:bCs/>
          <w:rtl/>
        </w:rPr>
        <w:t>עסקיו</w:t>
      </w:r>
      <w:r>
        <w:rPr>
          <w:rFonts w:hint="cs"/>
          <w:rtl/>
        </w:rPr>
        <w:t>,</w:t>
      </w:r>
      <w:r>
        <w:rPr>
          <w:rtl/>
        </w:rPr>
        <w:t xml:space="preserve"> </w:t>
      </w:r>
      <w:r>
        <w:rPr>
          <w:rFonts w:hint="cs"/>
          <w:rtl/>
        </w:rPr>
        <w:t>ואף</w:t>
      </w:r>
      <w:r>
        <w:rPr>
          <w:rtl/>
        </w:rPr>
        <w:t xml:space="preserve"> </w:t>
      </w:r>
      <w:r>
        <w:rPr>
          <w:rFonts w:hint="cs"/>
          <w:rtl/>
        </w:rPr>
        <w:t>אם</w:t>
      </w:r>
      <w:r>
        <w:rPr>
          <w:rtl/>
        </w:rPr>
        <w:t xml:space="preserve"> </w:t>
      </w:r>
      <w:r>
        <w:rPr>
          <w:rFonts w:hint="cs"/>
          <w:rtl/>
        </w:rPr>
        <w:t>יצא</w:t>
      </w:r>
      <w:r>
        <w:rPr>
          <w:rtl/>
        </w:rPr>
        <w:t xml:space="preserve"> </w:t>
      </w:r>
      <w:r>
        <w:rPr>
          <w:rFonts w:hint="cs"/>
          <w:rtl/>
        </w:rPr>
        <w:t>מסוכתו</w:t>
      </w:r>
      <w:r>
        <w:rPr>
          <w:rtl/>
        </w:rPr>
        <w:t xml:space="preserve"> </w:t>
      </w:r>
      <w:r>
        <w:rPr>
          <w:rFonts w:hint="cs"/>
          <w:rtl/>
        </w:rPr>
        <w:t>רק</w:t>
      </w:r>
      <w:r>
        <w:rPr>
          <w:rtl/>
        </w:rPr>
        <w:t xml:space="preserve"> </w:t>
      </w:r>
      <w:r>
        <w:rPr>
          <w:rFonts w:hint="cs"/>
          <w:rtl/>
        </w:rPr>
        <w:t>שהיה</w:t>
      </w:r>
      <w:r>
        <w:rPr>
          <w:rtl/>
        </w:rPr>
        <w:t xml:space="preserve"> </w:t>
      </w:r>
      <w:r>
        <w:rPr>
          <w:rFonts w:hint="cs"/>
          <w:rtl/>
        </w:rPr>
        <w:t>דעתו</w:t>
      </w:r>
      <w:r>
        <w:rPr>
          <w:rtl/>
        </w:rPr>
        <w:t xml:space="preserve"> </w:t>
      </w:r>
      <w:r>
        <w:rPr>
          <w:rFonts w:hint="cs"/>
          <w:rtl/>
        </w:rPr>
        <w:t>לחזור</w:t>
      </w:r>
      <w:r>
        <w:rPr>
          <w:rtl/>
        </w:rPr>
        <w:t xml:space="preserve"> </w:t>
      </w:r>
      <w:r>
        <w:rPr>
          <w:rFonts w:hint="cs"/>
          <w:rtl/>
        </w:rPr>
        <w:t>מיד, אינו צריך לברך</w:t>
      </w:r>
      <w:r>
        <w:rPr>
          <w:rtl/>
        </w:rPr>
        <w:t xml:space="preserve"> </w:t>
      </w:r>
      <w:r>
        <w:rPr>
          <w:rFonts w:hint="cs"/>
          <w:rtl/>
        </w:rPr>
        <w:t>שנית</w:t>
      </w:r>
      <w:r>
        <w:rPr>
          <w:rtl/>
        </w:rPr>
        <w:t xml:space="preserve"> </w:t>
      </w:r>
      <w:r>
        <w:rPr>
          <w:rFonts w:hint="cs"/>
          <w:rtl/>
        </w:rPr>
        <w:t>לישב</w:t>
      </w:r>
      <w:r>
        <w:rPr>
          <w:rtl/>
        </w:rPr>
        <w:t xml:space="preserve"> </w:t>
      </w:r>
      <w:r>
        <w:rPr>
          <w:rFonts w:hint="cs"/>
          <w:rtl/>
        </w:rPr>
        <w:t>בסוכה</w:t>
      </w:r>
      <w:r>
        <w:rPr>
          <w:rtl/>
        </w:rPr>
        <w:t xml:space="preserve"> </w:t>
      </w:r>
      <w:r>
        <w:rPr>
          <w:rFonts w:hint="cs"/>
          <w:rtl/>
        </w:rPr>
        <w:t>אפילו</w:t>
      </w:r>
      <w:r>
        <w:rPr>
          <w:rtl/>
        </w:rPr>
        <w:t xml:space="preserve"> </w:t>
      </w:r>
      <w:r>
        <w:rPr>
          <w:rFonts w:hint="cs"/>
          <w:rtl/>
        </w:rPr>
        <w:t>אם</w:t>
      </w:r>
      <w:r>
        <w:rPr>
          <w:rtl/>
        </w:rPr>
        <w:t xml:space="preserve"> </w:t>
      </w:r>
      <w:r>
        <w:rPr>
          <w:rFonts w:hint="cs"/>
          <w:rtl/>
        </w:rPr>
        <w:t>אוכל</w:t>
      </w:r>
      <w:r>
        <w:rPr>
          <w:rtl/>
        </w:rPr>
        <w:t xml:space="preserve"> </w:t>
      </w:r>
      <w:r>
        <w:rPr>
          <w:rFonts w:hint="cs"/>
          <w:rtl/>
        </w:rPr>
        <w:t>סעודה</w:t>
      </w:r>
      <w:r>
        <w:rPr>
          <w:rtl/>
        </w:rPr>
        <w:t xml:space="preserve"> </w:t>
      </w:r>
      <w:r>
        <w:rPr>
          <w:rFonts w:hint="cs"/>
          <w:rtl/>
        </w:rPr>
        <w:t>שניה,</w:t>
      </w:r>
      <w:r>
        <w:rPr>
          <w:rtl/>
        </w:rPr>
        <w:t xml:space="preserve"> </w:t>
      </w:r>
      <w:r w:rsidRPr="007133F3">
        <w:rPr>
          <w:rFonts w:hint="cs"/>
          <w:b/>
          <w:bCs/>
          <w:rtl/>
        </w:rPr>
        <w:t>כיון</w:t>
      </w:r>
      <w:r w:rsidRPr="007133F3">
        <w:rPr>
          <w:b/>
          <w:bCs/>
          <w:rtl/>
        </w:rPr>
        <w:t xml:space="preserve"> </w:t>
      </w:r>
      <w:r w:rsidRPr="007133F3">
        <w:rPr>
          <w:rFonts w:hint="cs"/>
          <w:b/>
          <w:bCs/>
          <w:rtl/>
        </w:rPr>
        <w:t>שמצוה</w:t>
      </w:r>
      <w:r w:rsidRPr="007133F3">
        <w:rPr>
          <w:b/>
          <w:bCs/>
          <w:rtl/>
        </w:rPr>
        <w:t xml:space="preserve"> </w:t>
      </w:r>
      <w:r w:rsidRPr="007133F3">
        <w:rPr>
          <w:rFonts w:hint="cs"/>
          <w:b/>
          <w:bCs/>
          <w:rtl/>
        </w:rPr>
        <w:t>אחת</w:t>
      </w:r>
      <w:r w:rsidRPr="007133F3">
        <w:rPr>
          <w:b/>
          <w:bCs/>
          <w:rtl/>
        </w:rPr>
        <w:t xml:space="preserve"> </w:t>
      </w:r>
      <w:r w:rsidRPr="007133F3">
        <w:rPr>
          <w:rFonts w:hint="cs"/>
          <w:b/>
          <w:bCs/>
          <w:rtl/>
        </w:rPr>
        <w:t>היא</w:t>
      </w:r>
      <w:r>
        <w:rPr>
          <w:rFonts w:hint="cs"/>
          <w:b/>
          <w:bCs/>
          <w:rtl/>
        </w:rPr>
        <w:t>.</w:t>
      </w:r>
      <w:r>
        <w:rPr>
          <w:rtl/>
        </w:rPr>
        <w:t xml:space="preserve"> </w:t>
      </w:r>
      <w:r>
        <w:rPr>
          <w:rFonts w:hint="cs"/>
          <w:rtl/>
        </w:rPr>
        <w:t>ולכן</w:t>
      </w:r>
      <w:r>
        <w:rPr>
          <w:rtl/>
        </w:rPr>
        <w:t xml:space="preserve"> </w:t>
      </w:r>
      <w:r>
        <w:rPr>
          <w:rFonts w:hint="cs"/>
          <w:rtl/>
        </w:rPr>
        <w:t>מי</w:t>
      </w:r>
      <w:r>
        <w:rPr>
          <w:rtl/>
        </w:rPr>
        <w:t xml:space="preserve"> </w:t>
      </w:r>
      <w:r>
        <w:rPr>
          <w:rFonts w:hint="cs"/>
          <w:rtl/>
        </w:rPr>
        <w:t>שיושב</w:t>
      </w:r>
      <w:r>
        <w:rPr>
          <w:rtl/>
        </w:rPr>
        <w:t xml:space="preserve"> </w:t>
      </w:r>
      <w:r>
        <w:rPr>
          <w:rFonts w:hint="cs"/>
          <w:rtl/>
        </w:rPr>
        <w:t>כל</w:t>
      </w:r>
      <w:r>
        <w:rPr>
          <w:rtl/>
        </w:rPr>
        <w:t xml:space="preserve"> </w:t>
      </w:r>
      <w:r>
        <w:rPr>
          <w:rFonts w:hint="cs"/>
          <w:rtl/>
        </w:rPr>
        <w:t>היום</w:t>
      </w:r>
      <w:r>
        <w:rPr>
          <w:rtl/>
        </w:rPr>
        <w:t xml:space="preserve"> </w:t>
      </w:r>
      <w:r>
        <w:rPr>
          <w:rFonts w:hint="cs"/>
          <w:rtl/>
        </w:rPr>
        <w:t>בסוכה</w:t>
      </w:r>
      <w:r>
        <w:rPr>
          <w:rtl/>
        </w:rPr>
        <w:t xml:space="preserve"> </w:t>
      </w:r>
      <w:r>
        <w:rPr>
          <w:rFonts w:hint="cs"/>
          <w:rtl/>
        </w:rPr>
        <w:t>וישן</w:t>
      </w:r>
      <w:r>
        <w:rPr>
          <w:rtl/>
        </w:rPr>
        <w:t xml:space="preserve"> </w:t>
      </w:r>
      <w:r>
        <w:rPr>
          <w:rFonts w:hint="cs"/>
          <w:rtl/>
        </w:rPr>
        <w:t>בלילה</w:t>
      </w:r>
      <w:r>
        <w:rPr>
          <w:rtl/>
        </w:rPr>
        <w:t xml:space="preserve"> </w:t>
      </w:r>
      <w:r>
        <w:rPr>
          <w:rFonts w:hint="cs"/>
          <w:rtl/>
        </w:rPr>
        <w:t>בסוכה</w:t>
      </w:r>
      <w:r>
        <w:rPr>
          <w:rtl/>
        </w:rPr>
        <w:t xml:space="preserve"> </w:t>
      </w:r>
      <w:r>
        <w:rPr>
          <w:rFonts w:hint="cs"/>
          <w:rtl/>
        </w:rPr>
        <w:t>ומתפלל</w:t>
      </w:r>
      <w:r>
        <w:rPr>
          <w:rtl/>
        </w:rPr>
        <w:t xml:space="preserve"> </w:t>
      </w:r>
      <w:r>
        <w:rPr>
          <w:rFonts w:hint="cs"/>
          <w:rtl/>
        </w:rPr>
        <w:t>שם,</w:t>
      </w:r>
      <w:r>
        <w:rPr>
          <w:rtl/>
        </w:rPr>
        <w:t xml:space="preserve"> </w:t>
      </w:r>
      <w:r>
        <w:rPr>
          <w:rFonts w:hint="cs"/>
          <w:rtl/>
        </w:rPr>
        <w:t>ואינו</w:t>
      </w:r>
      <w:r>
        <w:rPr>
          <w:rtl/>
        </w:rPr>
        <w:t xml:space="preserve"> </w:t>
      </w:r>
      <w:r>
        <w:rPr>
          <w:rFonts w:hint="cs"/>
          <w:rtl/>
        </w:rPr>
        <w:t>יוצא</w:t>
      </w:r>
      <w:r>
        <w:rPr>
          <w:rtl/>
        </w:rPr>
        <w:t xml:space="preserve"> </w:t>
      </w:r>
      <w:r>
        <w:rPr>
          <w:rFonts w:hint="cs"/>
          <w:rtl/>
        </w:rPr>
        <w:t>לשום</w:t>
      </w:r>
      <w:r>
        <w:rPr>
          <w:rtl/>
        </w:rPr>
        <w:t xml:space="preserve"> </w:t>
      </w:r>
      <w:r>
        <w:rPr>
          <w:rFonts w:hint="cs"/>
          <w:rtl/>
        </w:rPr>
        <w:t>עסק</w:t>
      </w:r>
      <w:r>
        <w:rPr>
          <w:rtl/>
        </w:rPr>
        <w:t xml:space="preserve"> </w:t>
      </w:r>
      <w:r>
        <w:rPr>
          <w:rFonts w:hint="cs"/>
          <w:rtl/>
        </w:rPr>
        <w:t>רק</w:t>
      </w:r>
      <w:r>
        <w:rPr>
          <w:rtl/>
        </w:rPr>
        <w:t xml:space="preserve"> </w:t>
      </w:r>
      <w:r w:rsidRPr="0005090D">
        <w:rPr>
          <w:rFonts w:hint="cs"/>
          <w:b/>
          <w:bCs/>
          <w:rtl/>
        </w:rPr>
        <w:t>אדעתא</w:t>
      </w:r>
      <w:r w:rsidRPr="0005090D">
        <w:rPr>
          <w:b/>
          <w:bCs/>
          <w:rtl/>
        </w:rPr>
        <w:t xml:space="preserve"> </w:t>
      </w:r>
      <w:r w:rsidRPr="0005090D">
        <w:rPr>
          <w:rFonts w:hint="cs"/>
          <w:b/>
          <w:bCs/>
          <w:rtl/>
        </w:rPr>
        <w:t>לחזור</w:t>
      </w:r>
      <w:r w:rsidRPr="0005090D">
        <w:rPr>
          <w:b/>
          <w:bCs/>
          <w:rtl/>
        </w:rPr>
        <w:t xml:space="preserve"> </w:t>
      </w:r>
      <w:r w:rsidRPr="0005090D">
        <w:rPr>
          <w:rFonts w:hint="cs"/>
          <w:b/>
          <w:bCs/>
          <w:rtl/>
        </w:rPr>
        <w:t>מיד</w:t>
      </w:r>
      <w:r>
        <w:rPr>
          <w:rFonts w:hint="cs"/>
          <w:rtl/>
        </w:rPr>
        <w:t>, אינו צריך לברך</w:t>
      </w:r>
      <w:r>
        <w:rPr>
          <w:rtl/>
        </w:rPr>
        <w:t xml:space="preserve"> </w:t>
      </w:r>
      <w:r>
        <w:rPr>
          <w:rFonts w:hint="cs"/>
          <w:rtl/>
        </w:rPr>
        <w:t>רק</w:t>
      </w:r>
      <w:r>
        <w:rPr>
          <w:rtl/>
        </w:rPr>
        <w:t xml:space="preserve"> </w:t>
      </w:r>
      <w:r>
        <w:rPr>
          <w:rFonts w:hint="cs"/>
          <w:rtl/>
        </w:rPr>
        <w:t>בשעת</w:t>
      </w:r>
      <w:r>
        <w:rPr>
          <w:rtl/>
        </w:rPr>
        <w:t xml:space="preserve"> </w:t>
      </w:r>
      <w:r>
        <w:rPr>
          <w:rFonts w:hint="cs"/>
          <w:rtl/>
        </w:rPr>
        <w:t>אכילה</w:t>
      </w:r>
      <w:r>
        <w:rPr>
          <w:rtl/>
        </w:rPr>
        <w:t xml:space="preserve"> </w:t>
      </w:r>
      <w:r>
        <w:rPr>
          <w:rFonts w:hint="cs"/>
          <w:rtl/>
        </w:rPr>
        <w:t>ראשונה,</w:t>
      </w:r>
      <w:r>
        <w:rPr>
          <w:rtl/>
        </w:rPr>
        <w:t xml:space="preserve"> </w:t>
      </w:r>
      <w:r>
        <w:rPr>
          <w:rFonts w:hint="cs"/>
          <w:rtl/>
        </w:rPr>
        <w:t>ואחר כך אינו צריך לברך", ועי"ש בשער הציון ביאור השיטות.</w:t>
      </w:r>
    </w:p>
    <w:p w:rsidR="00D23621" w:rsidRDefault="00D23621" w:rsidP="00D23621">
      <w:pPr>
        <w:pStyle w:val="ab"/>
        <w:spacing w:line="360" w:lineRule="auto"/>
        <w:jc w:val="both"/>
        <w:rPr>
          <w:rFonts w:hint="cs"/>
          <w:rtl/>
        </w:rPr>
      </w:pPr>
      <w:r w:rsidRPr="002407B7">
        <w:rPr>
          <w:rFonts w:hint="cs"/>
          <w:b/>
          <w:bCs/>
          <w:rtl/>
        </w:rPr>
        <w:t>• גדר היציאה מהסוכה המחייב ברכה נוספת כשיחזור לסוכ</w:t>
      </w:r>
      <w:r>
        <w:rPr>
          <w:rFonts w:hint="cs"/>
          <w:b/>
          <w:bCs/>
          <w:rtl/>
        </w:rPr>
        <w:t>תו</w:t>
      </w:r>
      <w:r w:rsidRPr="002407B7">
        <w:rPr>
          <w:rFonts w:hint="cs"/>
          <w:b/>
          <w:bCs/>
          <w:rtl/>
        </w:rPr>
        <w:t xml:space="preserve"> -</w:t>
      </w:r>
      <w:r>
        <w:rPr>
          <w:rFonts w:hint="cs"/>
          <w:b/>
          <w:bCs/>
          <w:rtl/>
        </w:rPr>
        <w:t xml:space="preserve"> </w:t>
      </w:r>
      <w:r>
        <w:rPr>
          <w:rFonts w:hint="cs"/>
          <w:rtl/>
        </w:rPr>
        <w:t>דברי המשנ"ב הנ"ל "ואף</w:t>
      </w:r>
      <w:r>
        <w:rPr>
          <w:rtl/>
        </w:rPr>
        <w:t xml:space="preserve"> </w:t>
      </w:r>
      <w:r>
        <w:rPr>
          <w:rFonts w:hint="cs"/>
          <w:rtl/>
        </w:rPr>
        <w:t>אם</w:t>
      </w:r>
      <w:r>
        <w:rPr>
          <w:rtl/>
        </w:rPr>
        <w:t xml:space="preserve"> </w:t>
      </w:r>
      <w:r>
        <w:rPr>
          <w:rFonts w:hint="cs"/>
          <w:rtl/>
        </w:rPr>
        <w:t>יצא</w:t>
      </w:r>
      <w:r>
        <w:rPr>
          <w:rtl/>
        </w:rPr>
        <w:t xml:space="preserve"> </w:t>
      </w:r>
      <w:r>
        <w:rPr>
          <w:rFonts w:hint="cs"/>
          <w:rtl/>
        </w:rPr>
        <w:t>מסוכתו</w:t>
      </w:r>
      <w:r>
        <w:rPr>
          <w:rtl/>
        </w:rPr>
        <w:t xml:space="preserve"> </w:t>
      </w:r>
      <w:r>
        <w:rPr>
          <w:rFonts w:hint="cs"/>
          <w:rtl/>
        </w:rPr>
        <w:t>רק</w:t>
      </w:r>
      <w:r>
        <w:rPr>
          <w:rtl/>
        </w:rPr>
        <w:t xml:space="preserve"> </w:t>
      </w:r>
      <w:r>
        <w:rPr>
          <w:rFonts w:hint="cs"/>
          <w:rtl/>
        </w:rPr>
        <w:t>שהיה</w:t>
      </w:r>
      <w:r>
        <w:rPr>
          <w:rtl/>
        </w:rPr>
        <w:t xml:space="preserve"> </w:t>
      </w:r>
      <w:r w:rsidRPr="005A3159">
        <w:rPr>
          <w:rFonts w:hint="cs"/>
          <w:b/>
          <w:bCs/>
          <w:rtl/>
        </w:rPr>
        <w:t>דעתו</w:t>
      </w:r>
      <w:r w:rsidRPr="005A3159">
        <w:rPr>
          <w:b/>
          <w:bCs/>
          <w:rtl/>
        </w:rPr>
        <w:t xml:space="preserve"> </w:t>
      </w:r>
      <w:r w:rsidRPr="005A3159">
        <w:rPr>
          <w:rFonts w:hint="cs"/>
          <w:b/>
          <w:bCs/>
          <w:rtl/>
        </w:rPr>
        <w:t>לחזור</w:t>
      </w:r>
      <w:r w:rsidRPr="005A3159">
        <w:rPr>
          <w:b/>
          <w:bCs/>
          <w:rtl/>
        </w:rPr>
        <w:t xml:space="preserve"> </w:t>
      </w:r>
      <w:r w:rsidRPr="005A3159">
        <w:rPr>
          <w:rFonts w:hint="cs"/>
          <w:b/>
          <w:bCs/>
          <w:rtl/>
        </w:rPr>
        <w:t>מיד</w:t>
      </w:r>
      <w:r>
        <w:rPr>
          <w:rFonts w:hint="cs"/>
          <w:rtl/>
        </w:rPr>
        <w:t>, אינו צריך לברך</w:t>
      </w:r>
      <w:r>
        <w:rPr>
          <w:rtl/>
        </w:rPr>
        <w:t xml:space="preserve"> </w:t>
      </w:r>
      <w:r>
        <w:rPr>
          <w:rFonts w:hint="cs"/>
          <w:rtl/>
        </w:rPr>
        <w:t>שנית</w:t>
      </w:r>
      <w:r>
        <w:rPr>
          <w:rtl/>
        </w:rPr>
        <w:t xml:space="preserve"> </w:t>
      </w:r>
      <w:r>
        <w:rPr>
          <w:rFonts w:hint="cs"/>
          <w:rtl/>
        </w:rPr>
        <w:t>לישב</w:t>
      </w:r>
      <w:r>
        <w:rPr>
          <w:rtl/>
        </w:rPr>
        <w:t xml:space="preserve"> </w:t>
      </w:r>
      <w:r>
        <w:rPr>
          <w:rFonts w:hint="cs"/>
          <w:rtl/>
        </w:rPr>
        <w:t xml:space="preserve">בסוכה", הם כשיטת שו"ע הרב </w:t>
      </w:r>
      <w:r w:rsidRPr="00FE5A37">
        <w:rPr>
          <w:rFonts w:hint="cs"/>
          <w:sz w:val="20"/>
          <w:szCs w:val="20"/>
          <w:rtl/>
        </w:rPr>
        <w:t xml:space="preserve">(5) סע' יג). </w:t>
      </w:r>
      <w:r>
        <w:rPr>
          <w:rFonts w:hint="cs"/>
          <w:rtl/>
        </w:rPr>
        <w:t xml:space="preserve">אולם בהמשך דבריו הביא המשנ"ב את דעת רבי יעקב עטלינגר בספרו ביכורי יעקב </w:t>
      </w:r>
      <w:r w:rsidRPr="00FE5A37">
        <w:rPr>
          <w:rFonts w:hint="cs"/>
          <w:sz w:val="20"/>
          <w:szCs w:val="20"/>
          <w:rtl/>
        </w:rPr>
        <w:t xml:space="preserve">(5) ס"ק מ) </w:t>
      </w:r>
      <w:r>
        <w:rPr>
          <w:rFonts w:hint="cs"/>
          <w:rtl/>
        </w:rPr>
        <w:t>"דכיון</w:t>
      </w:r>
      <w:r>
        <w:rPr>
          <w:rtl/>
        </w:rPr>
        <w:t xml:space="preserve"> </w:t>
      </w:r>
      <w:r>
        <w:rPr>
          <w:rFonts w:hint="cs"/>
          <w:rtl/>
        </w:rPr>
        <w:t>שיצא</w:t>
      </w:r>
      <w:r>
        <w:rPr>
          <w:rtl/>
        </w:rPr>
        <w:t xml:space="preserve"> </w:t>
      </w:r>
      <w:r>
        <w:rPr>
          <w:rFonts w:hint="cs"/>
          <w:rtl/>
        </w:rPr>
        <w:t>בינתיים</w:t>
      </w:r>
      <w:r>
        <w:rPr>
          <w:rtl/>
        </w:rPr>
        <w:t xml:space="preserve"> </w:t>
      </w:r>
      <w:r>
        <w:rPr>
          <w:rFonts w:hint="cs"/>
          <w:rtl/>
        </w:rPr>
        <w:t>אפילו</w:t>
      </w:r>
      <w:r>
        <w:rPr>
          <w:rtl/>
        </w:rPr>
        <w:t xml:space="preserve"> </w:t>
      </w:r>
      <w:r>
        <w:rPr>
          <w:rFonts w:hint="cs"/>
          <w:rtl/>
        </w:rPr>
        <w:t>על דעת לחזור</w:t>
      </w:r>
      <w:r>
        <w:rPr>
          <w:rtl/>
        </w:rPr>
        <w:t xml:space="preserve"> </w:t>
      </w:r>
      <w:r>
        <w:rPr>
          <w:rFonts w:hint="cs"/>
          <w:rtl/>
        </w:rPr>
        <w:t>מיד,</w:t>
      </w:r>
      <w:r>
        <w:rPr>
          <w:rtl/>
        </w:rPr>
        <w:t xml:space="preserve"> </w:t>
      </w:r>
      <w:r>
        <w:rPr>
          <w:rFonts w:hint="cs"/>
          <w:rtl/>
        </w:rPr>
        <w:t>צריך</w:t>
      </w:r>
      <w:r>
        <w:rPr>
          <w:rtl/>
        </w:rPr>
        <w:t xml:space="preserve"> </w:t>
      </w:r>
      <w:r>
        <w:rPr>
          <w:rFonts w:hint="cs"/>
          <w:rtl/>
        </w:rPr>
        <w:t>לברך</w:t>
      </w:r>
      <w:r>
        <w:rPr>
          <w:rtl/>
        </w:rPr>
        <w:t xml:space="preserve"> </w:t>
      </w:r>
      <w:r>
        <w:rPr>
          <w:rFonts w:hint="cs"/>
          <w:rtl/>
        </w:rPr>
        <w:t>בשעת</w:t>
      </w:r>
      <w:r>
        <w:rPr>
          <w:rtl/>
        </w:rPr>
        <w:t xml:space="preserve"> </w:t>
      </w:r>
      <w:r>
        <w:rPr>
          <w:rFonts w:hint="cs"/>
          <w:rtl/>
        </w:rPr>
        <w:t>אכילה</w:t>
      </w:r>
      <w:r>
        <w:rPr>
          <w:rtl/>
        </w:rPr>
        <w:t xml:space="preserve"> </w:t>
      </w:r>
      <w:r>
        <w:rPr>
          <w:rFonts w:hint="cs"/>
          <w:rtl/>
        </w:rPr>
        <w:t xml:space="preserve">שניה". והכריע בשער הציון </w:t>
      </w:r>
      <w:r w:rsidRPr="00A46B09">
        <w:rPr>
          <w:rFonts w:hint="cs"/>
          <w:sz w:val="20"/>
          <w:szCs w:val="20"/>
          <w:rtl/>
        </w:rPr>
        <w:t xml:space="preserve">(ס"ק פח) </w:t>
      </w:r>
      <w:r>
        <w:rPr>
          <w:rFonts w:hint="cs"/>
          <w:rtl/>
        </w:rPr>
        <w:t xml:space="preserve">שלא יברך מדין ספק ברכות להקל. ובפתחי תשובות </w:t>
      </w:r>
      <w:r w:rsidRPr="0005090D">
        <w:rPr>
          <w:rFonts w:hint="cs"/>
          <w:sz w:val="20"/>
          <w:szCs w:val="20"/>
          <w:rtl/>
        </w:rPr>
        <w:t xml:space="preserve">(12) בסמוך להערה 73) </w:t>
      </w:r>
      <w:r>
        <w:rPr>
          <w:rFonts w:hint="cs"/>
          <w:rtl/>
        </w:rPr>
        <w:t xml:space="preserve">הביא את עצתו של האשל אברהם מבוטשאטש, שיכוון בשעה שמברך בפעם הראשונה 'לישב בסוכה' לפטור בברכה רק את הסעודה הראשונה, וממילא כשיצא וישוב, יוכל לברך לכל הדעות. </w:t>
      </w:r>
    </w:p>
    <w:p w:rsidR="00D23621" w:rsidRDefault="00D23621" w:rsidP="00D23621">
      <w:pPr>
        <w:pStyle w:val="ab"/>
        <w:spacing w:line="360" w:lineRule="auto"/>
        <w:jc w:val="both"/>
        <w:rPr>
          <w:rFonts w:hint="cs"/>
          <w:rtl/>
        </w:rPr>
      </w:pPr>
      <w:r w:rsidRPr="002407B7">
        <w:rPr>
          <w:rFonts w:hint="cs"/>
          <w:b/>
          <w:bCs/>
          <w:rtl/>
        </w:rPr>
        <w:t xml:space="preserve">• </w:t>
      </w:r>
      <w:r w:rsidRPr="005A3159">
        <w:rPr>
          <w:rFonts w:hint="cs"/>
          <w:b/>
          <w:bCs/>
          <w:rtl/>
        </w:rPr>
        <w:t>יצא לבית הכנסת להתפלל</w:t>
      </w:r>
      <w:r>
        <w:rPr>
          <w:rFonts w:hint="cs"/>
          <w:b/>
          <w:bCs/>
          <w:rtl/>
        </w:rPr>
        <w:t xml:space="preserve"> ושב לסוכתו - </w:t>
      </w:r>
      <w:r>
        <w:rPr>
          <w:rFonts w:hint="cs"/>
          <w:rtl/>
        </w:rPr>
        <w:t xml:space="preserve">לדעת המג"א </w:t>
      </w:r>
      <w:r w:rsidRPr="007133F3">
        <w:rPr>
          <w:rFonts w:hint="cs"/>
          <w:sz w:val="20"/>
          <w:szCs w:val="20"/>
          <w:rtl/>
        </w:rPr>
        <w:t>(4) ס"ק יז)</w:t>
      </w:r>
      <w:r>
        <w:rPr>
          <w:rFonts w:hint="cs"/>
          <w:rtl/>
        </w:rPr>
        <w:t xml:space="preserve"> ושו"ע הרב </w:t>
      </w:r>
      <w:r w:rsidRPr="00FE5A37">
        <w:rPr>
          <w:rFonts w:hint="cs"/>
          <w:sz w:val="20"/>
          <w:szCs w:val="20"/>
          <w:rtl/>
        </w:rPr>
        <w:t xml:space="preserve">(5) </w:t>
      </w:r>
      <w:r>
        <w:rPr>
          <w:rFonts w:hint="cs"/>
          <w:sz w:val="20"/>
          <w:szCs w:val="20"/>
          <w:rtl/>
        </w:rPr>
        <w:t>סע' יג</w:t>
      </w:r>
      <w:r w:rsidRPr="00FE5A37">
        <w:rPr>
          <w:rFonts w:hint="cs"/>
          <w:sz w:val="20"/>
          <w:szCs w:val="20"/>
          <w:rtl/>
        </w:rPr>
        <w:t>)</w:t>
      </w:r>
      <w:r>
        <w:rPr>
          <w:rFonts w:hint="cs"/>
          <w:sz w:val="20"/>
          <w:szCs w:val="20"/>
          <w:rtl/>
        </w:rPr>
        <w:t xml:space="preserve"> </w:t>
      </w:r>
      <w:r>
        <w:rPr>
          <w:rFonts w:hint="cs"/>
          <w:rtl/>
        </w:rPr>
        <w:t>צריך</w:t>
      </w:r>
      <w:r>
        <w:rPr>
          <w:rtl/>
        </w:rPr>
        <w:t xml:space="preserve"> </w:t>
      </w:r>
      <w:r>
        <w:rPr>
          <w:rFonts w:hint="cs"/>
          <w:rtl/>
        </w:rPr>
        <w:t>לברך</w:t>
      </w:r>
      <w:r>
        <w:rPr>
          <w:rtl/>
        </w:rPr>
        <w:t xml:space="preserve"> </w:t>
      </w:r>
      <w:r>
        <w:rPr>
          <w:rFonts w:hint="cs"/>
          <w:rtl/>
        </w:rPr>
        <w:t>בשעת</w:t>
      </w:r>
      <w:r>
        <w:rPr>
          <w:rtl/>
        </w:rPr>
        <w:t xml:space="preserve"> </w:t>
      </w:r>
      <w:r>
        <w:rPr>
          <w:rFonts w:hint="cs"/>
          <w:rtl/>
        </w:rPr>
        <w:t>האכילה</w:t>
      </w:r>
      <w:r>
        <w:rPr>
          <w:rtl/>
        </w:rPr>
        <w:t xml:space="preserve"> </w:t>
      </w:r>
      <w:r>
        <w:rPr>
          <w:rFonts w:hint="cs"/>
          <w:rtl/>
        </w:rPr>
        <w:t xml:space="preserve">השניה, כי עצם </w:t>
      </w:r>
      <w:r w:rsidRPr="00F55186">
        <w:rPr>
          <w:rFonts w:hint="cs"/>
          <w:b/>
          <w:bCs/>
          <w:rtl/>
        </w:rPr>
        <w:t>ההליכה</w:t>
      </w:r>
      <w:r>
        <w:rPr>
          <w:rFonts w:hint="cs"/>
          <w:rtl/>
        </w:rPr>
        <w:t xml:space="preserve"> מהווה הפסק. אבל בשער הציון </w:t>
      </w:r>
      <w:r w:rsidRPr="0005090D">
        <w:rPr>
          <w:rFonts w:hint="cs"/>
          <w:sz w:val="20"/>
          <w:szCs w:val="20"/>
          <w:rtl/>
        </w:rPr>
        <w:t xml:space="preserve">(7) ס"ק צא) </w:t>
      </w:r>
      <w:r>
        <w:rPr>
          <w:rFonts w:hint="cs"/>
          <w:rtl/>
        </w:rPr>
        <w:t xml:space="preserve">הביא מדברי האחרונים שההליכה אינה נחשבת הפסק, והכריע שאם יצא לבית הכנסת </w:t>
      </w:r>
      <w:r w:rsidRPr="006E75EB">
        <w:rPr>
          <w:rFonts w:hint="cs"/>
          <w:b/>
          <w:bCs/>
          <w:rtl/>
        </w:rPr>
        <w:t>בין סעודה לסעודה</w:t>
      </w:r>
      <w:r>
        <w:rPr>
          <w:rFonts w:hint="cs"/>
          <w:rtl/>
        </w:rPr>
        <w:t xml:space="preserve">, יחזור לברך כשיסעד בפעם הבאה. </w:t>
      </w:r>
    </w:p>
    <w:p w:rsidR="00D23621" w:rsidRDefault="00D23621" w:rsidP="00D23621">
      <w:pPr>
        <w:pStyle w:val="ab"/>
        <w:spacing w:line="360" w:lineRule="auto"/>
        <w:jc w:val="both"/>
        <w:rPr>
          <w:rFonts w:hint="cs"/>
          <w:rtl/>
        </w:rPr>
      </w:pPr>
      <w:r>
        <w:rPr>
          <w:rFonts w:hint="cs"/>
          <w:rtl/>
        </w:rPr>
        <w:t xml:space="preserve">אך אם </w:t>
      </w:r>
      <w:r w:rsidRPr="006E75EB">
        <w:rPr>
          <w:rFonts w:hint="cs"/>
          <w:b/>
          <w:bCs/>
          <w:rtl/>
        </w:rPr>
        <w:t>נמצא באמצע סעודתו</w:t>
      </w:r>
      <w:r>
        <w:rPr>
          <w:rFonts w:hint="cs"/>
          <w:rtl/>
        </w:rPr>
        <w:t xml:space="preserve">, למרות שלדעת הביכורי יעקב  </w:t>
      </w:r>
      <w:r w:rsidRPr="00FE5A37">
        <w:rPr>
          <w:rFonts w:hint="cs"/>
          <w:sz w:val="20"/>
          <w:szCs w:val="20"/>
          <w:rtl/>
        </w:rPr>
        <w:t xml:space="preserve">(5) ס"ק מ) </w:t>
      </w:r>
      <w:r>
        <w:rPr>
          <w:rFonts w:hint="cs"/>
          <w:rtl/>
        </w:rPr>
        <w:t>מברך בשעת האכילה השניה, הכריע בשער הציון הנ"ל ש"כל שלא הסיח דעתו מלאכול, אין צריך לברך שנית כשישוב"</w:t>
      </w:r>
      <w:r w:rsidRPr="006E75EB">
        <w:rPr>
          <w:rFonts w:hint="cs"/>
          <w:sz w:val="20"/>
          <w:szCs w:val="20"/>
          <w:rtl/>
        </w:rPr>
        <w:t xml:space="preserve"> [וראה בפסקי תשובות (12) הערה 77) אם עדיף מלהתפלל ביחידות </w:t>
      </w:r>
      <w:r>
        <w:rPr>
          <w:rFonts w:hint="cs"/>
          <w:sz w:val="20"/>
          <w:szCs w:val="20"/>
          <w:rtl/>
        </w:rPr>
        <w:t xml:space="preserve">כשאין באפשרותו לברך ברכת המזון לפני לכתו לבית הכנסת, </w:t>
      </w:r>
      <w:r w:rsidRPr="006E75EB">
        <w:rPr>
          <w:rFonts w:hint="cs"/>
          <w:sz w:val="20"/>
          <w:szCs w:val="20"/>
          <w:rtl/>
        </w:rPr>
        <w:t>מאשר להיכנס לספק ברכה].</w:t>
      </w:r>
    </w:p>
    <w:p w:rsidR="00D23621" w:rsidRDefault="00D23621" w:rsidP="00D23621">
      <w:pPr>
        <w:pStyle w:val="ab"/>
        <w:spacing w:line="360" w:lineRule="auto"/>
        <w:jc w:val="both"/>
        <w:rPr>
          <w:rFonts w:hint="cs"/>
          <w:sz w:val="20"/>
          <w:szCs w:val="20"/>
          <w:rtl/>
        </w:rPr>
      </w:pPr>
      <w:r w:rsidRPr="00374DA0">
        <w:rPr>
          <w:rFonts w:hint="cs"/>
          <w:b/>
          <w:bCs/>
          <w:rtl/>
        </w:rPr>
        <w:t xml:space="preserve">• יצא באמצע סעודתו  לסוכת חברו - </w:t>
      </w:r>
      <w:r>
        <w:rPr>
          <w:rFonts w:hint="cs"/>
          <w:rtl/>
        </w:rPr>
        <w:t xml:space="preserve">הביא המשנה ברורה </w:t>
      </w:r>
      <w:r w:rsidRPr="003A084C">
        <w:rPr>
          <w:rFonts w:hint="cs"/>
          <w:sz w:val="20"/>
          <w:szCs w:val="20"/>
          <w:rtl/>
        </w:rPr>
        <w:t>(7) ס"ק מ</w:t>
      </w:r>
      <w:r>
        <w:rPr>
          <w:rFonts w:hint="cs"/>
          <w:sz w:val="20"/>
          <w:szCs w:val="20"/>
          <w:rtl/>
        </w:rPr>
        <w:t>ח</w:t>
      </w:r>
      <w:r w:rsidRPr="003A084C">
        <w:rPr>
          <w:rFonts w:hint="cs"/>
          <w:sz w:val="20"/>
          <w:szCs w:val="20"/>
          <w:rtl/>
        </w:rPr>
        <w:t xml:space="preserve">) </w:t>
      </w:r>
      <w:r>
        <w:rPr>
          <w:rFonts w:hint="cs"/>
          <w:rtl/>
        </w:rPr>
        <w:t xml:space="preserve">את דעת המג"א </w:t>
      </w:r>
      <w:r w:rsidRPr="007133F3">
        <w:rPr>
          <w:rFonts w:hint="cs"/>
          <w:sz w:val="20"/>
          <w:szCs w:val="20"/>
          <w:rtl/>
        </w:rPr>
        <w:t>(4) ס"ק יז)</w:t>
      </w:r>
      <w:r>
        <w:rPr>
          <w:rFonts w:hint="cs"/>
          <w:sz w:val="20"/>
          <w:szCs w:val="20"/>
          <w:rtl/>
        </w:rPr>
        <w:t xml:space="preserve"> </w:t>
      </w:r>
      <w:r>
        <w:rPr>
          <w:rFonts w:hint="cs"/>
          <w:rtl/>
        </w:rPr>
        <w:t xml:space="preserve">שצריך לברך אפילו אם היה בדעתו בשעת הברכה שילך באמצע הסעודה לשם ולשוב לסוכתו מייד, כי ההליכה מהווה הפסק, ואת החולקים עליו שההליכה אינה הפסק, והכריע למעשה שאין לברך, מדין ספק ברכות להקל. ואמנם כתב בשער הציון </w:t>
      </w:r>
      <w:r w:rsidRPr="0005090D">
        <w:rPr>
          <w:rFonts w:hint="cs"/>
          <w:sz w:val="20"/>
          <w:szCs w:val="20"/>
          <w:rtl/>
        </w:rPr>
        <w:t xml:space="preserve">(ס"ק צד) </w:t>
      </w:r>
      <w:r>
        <w:rPr>
          <w:rFonts w:hint="cs"/>
          <w:rtl/>
        </w:rPr>
        <w:t xml:space="preserve">שלכן יש להימנע מלצאת באמצע סעודתו ולגמור הסעודה בסוכה אחרת </w:t>
      </w:r>
      <w:r w:rsidRPr="006E75EB">
        <w:rPr>
          <w:rFonts w:hint="cs"/>
          <w:sz w:val="20"/>
          <w:szCs w:val="20"/>
          <w:rtl/>
        </w:rPr>
        <w:t xml:space="preserve"> [</w:t>
      </w:r>
      <w:r>
        <w:rPr>
          <w:rFonts w:hint="cs"/>
          <w:sz w:val="20"/>
          <w:szCs w:val="20"/>
          <w:rtl/>
        </w:rPr>
        <w:t>וכתב ה</w:t>
      </w:r>
      <w:r w:rsidRPr="006E75EB">
        <w:rPr>
          <w:rFonts w:hint="cs"/>
          <w:sz w:val="20"/>
          <w:szCs w:val="20"/>
          <w:rtl/>
        </w:rPr>
        <w:t>פסקי תשובות (1</w:t>
      </w:r>
      <w:r>
        <w:rPr>
          <w:rFonts w:hint="cs"/>
          <w:sz w:val="20"/>
          <w:szCs w:val="20"/>
          <w:rtl/>
        </w:rPr>
        <w:t>3</w:t>
      </w:r>
      <w:r w:rsidRPr="006E75EB">
        <w:rPr>
          <w:rFonts w:hint="cs"/>
          <w:sz w:val="20"/>
          <w:szCs w:val="20"/>
          <w:rtl/>
        </w:rPr>
        <w:t xml:space="preserve">) הערה </w:t>
      </w:r>
      <w:r>
        <w:rPr>
          <w:rFonts w:hint="cs"/>
          <w:sz w:val="20"/>
          <w:szCs w:val="20"/>
          <w:rtl/>
        </w:rPr>
        <w:t>82</w:t>
      </w:r>
      <w:r w:rsidRPr="006E75EB">
        <w:rPr>
          <w:rFonts w:hint="cs"/>
          <w:sz w:val="20"/>
          <w:szCs w:val="20"/>
          <w:rtl/>
        </w:rPr>
        <w:t xml:space="preserve">) </w:t>
      </w:r>
      <w:r>
        <w:rPr>
          <w:rFonts w:hint="cs"/>
          <w:sz w:val="20"/>
          <w:szCs w:val="20"/>
          <w:rtl/>
        </w:rPr>
        <w:t xml:space="preserve">כי החסידים הנוהגים לצאת לשולחן רבם ינהגו כעצת האשל אברהם הנ"ל, לפטור בברכת 'לישב' רק את האכילה הראשונה. ובספר הליכות שלמה (10) הערה כד) מובא בשם הגרש"ז אויערבך, כי הבא מסוכה לסוכה </w:t>
      </w:r>
      <w:r>
        <w:rPr>
          <w:rFonts w:hint="cs"/>
          <w:b/>
          <w:bCs/>
          <w:sz w:val="20"/>
          <w:szCs w:val="20"/>
          <w:rtl/>
        </w:rPr>
        <w:t xml:space="preserve">בעיר אחרת </w:t>
      </w:r>
      <w:r>
        <w:rPr>
          <w:rFonts w:hint="cs"/>
          <w:sz w:val="20"/>
          <w:szCs w:val="20"/>
          <w:rtl/>
        </w:rPr>
        <w:t>רשאי לברך בשנית].</w:t>
      </w:r>
    </w:p>
    <w:p w:rsidR="00D23621" w:rsidRPr="00BE0146" w:rsidRDefault="00D23621" w:rsidP="00D23621">
      <w:pPr>
        <w:pStyle w:val="ab"/>
        <w:spacing w:line="360" w:lineRule="auto"/>
        <w:jc w:val="both"/>
        <w:rPr>
          <w:rFonts w:hint="cs"/>
          <w:sz w:val="20"/>
          <w:szCs w:val="20"/>
          <w:rtl/>
        </w:rPr>
      </w:pPr>
      <w:r w:rsidRPr="00BE0146">
        <w:rPr>
          <w:rFonts w:hint="cs"/>
          <w:b/>
          <w:bCs/>
          <w:rtl/>
        </w:rPr>
        <w:t>סיכום הדינים -</w:t>
      </w:r>
      <w:r w:rsidRPr="00BE0146">
        <w:rPr>
          <w:rFonts w:hint="cs"/>
          <w:rtl/>
        </w:rPr>
        <w:t xml:space="preserve"> פסקי תשובות </w:t>
      </w:r>
      <w:r w:rsidRPr="00BE0146">
        <w:rPr>
          <w:rFonts w:hint="cs"/>
          <w:sz w:val="20"/>
          <w:szCs w:val="20"/>
          <w:rtl/>
        </w:rPr>
        <w:t xml:space="preserve">(12)-(13) אות יט; ועי"ש בנדון </w:t>
      </w:r>
      <w:r w:rsidRPr="00BE0146">
        <w:rPr>
          <w:rFonts w:hint="cs"/>
          <w:b/>
          <w:bCs/>
          <w:sz w:val="20"/>
          <w:szCs w:val="20"/>
          <w:rtl/>
        </w:rPr>
        <w:t xml:space="preserve">ההולך לסוכה אחרת בבית אחר </w:t>
      </w:r>
      <w:r w:rsidRPr="00BE0146">
        <w:rPr>
          <w:rFonts w:hint="cs"/>
          <w:sz w:val="20"/>
          <w:szCs w:val="20"/>
          <w:rtl/>
        </w:rPr>
        <w:t>או</w:t>
      </w:r>
      <w:r w:rsidRPr="00BE0146">
        <w:rPr>
          <w:rFonts w:hint="cs"/>
          <w:b/>
          <w:bCs/>
          <w:sz w:val="20"/>
          <w:szCs w:val="20"/>
          <w:rtl/>
        </w:rPr>
        <w:t xml:space="preserve"> באותו בית בגמר סעודתו</w:t>
      </w:r>
      <w:r>
        <w:rPr>
          <w:rFonts w:hint="cs"/>
          <w:sz w:val="20"/>
          <w:szCs w:val="20"/>
          <w:rtl/>
        </w:rPr>
        <w:t>)</w:t>
      </w:r>
      <w:r w:rsidRPr="00BE0146">
        <w:rPr>
          <w:rFonts w:hint="cs"/>
          <w:sz w:val="20"/>
          <w:szCs w:val="20"/>
          <w:rtl/>
        </w:rPr>
        <w:t>.</w:t>
      </w:r>
    </w:p>
    <w:p w:rsidR="00D23621" w:rsidRDefault="00D23621" w:rsidP="00D23621">
      <w:pPr>
        <w:pStyle w:val="ab"/>
        <w:spacing w:line="240" w:lineRule="auto"/>
        <w:jc w:val="both"/>
        <w:rPr>
          <w:rFonts w:hint="cs"/>
          <w:b/>
          <w:bCs/>
          <w:rtl/>
        </w:rPr>
      </w:pPr>
    </w:p>
    <w:p w:rsidR="00D23621" w:rsidRDefault="00D23621" w:rsidP="00D23621">
      <w:pPr>
        <w:pStyle w:val="ab"/>
        <w:spacing w:line="360" w:lineRule="auto"/>
        <w:jc w:val="both"/>
        <w:rPr>
          <w:rFonts w:hint="cs"/>
          <w:b/>
          <w:bCs/>
          <w:rtl/>
        </w:rPr>
      </w:pPr>
      <w:r w:rsidRPr="003046E6">
        <w:rPr>
          <w:rFonts w:hint="cs"/>
          <w:b/>
          <w:bCs/>
          <w:rtl/>
        </w:rPr>
        <w:t>ההולך לסוכת חברו לבקרו</w:t>
      </w:r>
    </w:p>
    <w:p w:rsidR="00D23621" w:rsidRDefault="00D23621" w:rsidP="00D23621">
      <w:pPr>
        <w:pStyle w:val="ab"/>
        <w:spacing w:line="360" w:lineRule="auto"/>
        <w:jc w:val="both"/>
        <w:rPr>
          <w:rFonts w:hint="cs"/>
          <w:sz w:val="20"/>
          <w:szCs w:val="20"/>
          <w:rtl/>
        </w:rPr>
      </w:pPr>
      <w:r>
        <w:rPr>
          <w:rFonts w:hint="cs"/>
          <w:b/>
          <w:bCs/>
          <w:rtl/>
        </w:rPr>
        <w:t>ג</w:t>
      </w:r>
      <w:r w:rsidRPr="003046E6">
        <w:rPr>
          <w:rFonts w:hint="cs"/>
          <w:b/>
          <w:bCs/>
          <w:rtl/>
        </w:rPr>
        <w:t>.</w:t>
      </w:r>
      <w:r w:rsidRPr="003046E6">
        <w:rPr>
          <w:rFonts w:hint="cs"/>
          <w:rtl/>
        </w:rPr>
        <w:t xml:space="preserve"> </w:t>
      </w:r>
      <w:r>
        <w:rPr>
          <w:rFonts w:hint="cs"/>
          <w:rtl/>
        </w:rPr>
        <w:t xml:space="preserve">הט"ז </w:t>
      </w:r>
      <w:r w:rsidRPr="00BE0146">
        <w:rPr>
          <w:rFonts w:hint="cs"/>
          <w:sz w:val="20"/>
          <w:szCs w:val="20"/>
          <w:rtl/>
        </w:rPr>
        <w:t xml:space="preserve">(4) סוף ס"ק כ) </w:t>
      </w:r>
      <w:r>
        <w:rPr>
          <w:rFonts w:hint="cs"/>
          <w:rtl/>
        </w:rPr>
        <w:t>חידש שהמתענה</w:t>
      </w:r>
      <w:r>
        <w:rPr>
          <w:rtl/>
        </w:rPr>
        <w:t xml:space="preserve"> </w:t>
      </w:r>
      <w:r>
        <w:rPr>
          <w:rFonts w:hint="cs"/>
          <w:rtl/>
        </w:rPr>
        <w:t>בסוכות</w:t>
      </w:r>
      <w:r>
        <w:rPr>
          <w:rtl/>
        </w:rPr>
        <w:t xml:space="preserve"> </w:t>
      </w:r>
      <w:r>
        <w:rPr>
          <w:rFonts w:hint="cs"/>
          <w:rtl/>
        </w:rPr>
        <w:t>או</w:t>
      </w:r>
      <w:r>
        <w:rPr>
          <w:rtl/>
        </w:rPr>
        <w:t xml:space="preserve"> </w:t>
      </w:r>
      <w:r>
        <w:rPr>
          <w:rFonts w:hint="cs"/>
          <w:rtl/>
        </w:rPr>
        <w:t>שאין</w:t>
      </w:r>
      <w:r>
        <w:rPr>
          <w:rtl/>
        </w:rPr>
        <w:t xml:space="preserve"> </w:t>
      </w:r>
      <w:r>
        <w:rPr>
          <w:rFonts w:hint="cs"/>
          <w:rtl/>
        </w:rPr>
        <w:t>דעתו</w:t>
      </w:r>
      <w:r>
        <w:rPr>
          <w:rtl/>
        </w:rPr>
        <w:t xml:space="preserve"> </w:t>
      </w:r>
      <w:r>
        <w:rPr>
          <w:rFonts w:hint="cs"/>
          <w:rtl/>
        </w:rPr>
        <w:t>לאכול</w:t>
      </w:r>
      <w:r>
        <w:rPr>
          <w:rtl/>
        </w:rPr>
        <w:t xml:space="preserve"> </w:t>
      </w:r>
      <w:r>
        <w:rPr>
          <w:rFonts w:hint="cs"/>
          <w:rtl/>
        </w:rPr>
        <w:t>פת</w:t>
      </w:r>
      <w:r>
        <w:rPr>
          <w:rtl/>
        </w:rPr>
        <w:t xml:space="preserve"> </w:t>
      </w:r>
      <w:r>
        <w:rPr>
          <w:rFonts w:hint="cs"/>
          <w:rtl/>
        </w:rPr>
        <w:t>באותו</w:t>
      </w:r>
      <w:r>
        <w:rPr>
          <w:rtl/>
        </w:rPr>
        <w:t xml:space="preserve"> </w:t>
      </w:r>
      <w:r>
        <w:rPr>
          <w:rFonts w:hint="cs"/>
          <w:rtl/>
        </w:rPr>
        <w:t>יום, חייב לכו</w:t>
      </w:r>
      <w:r>
        <w:rPr>
          <w:rtl/>
        </w:rPr>
        <w:t>"</w:t>
      </w:r>
      <w:r>
        <w:rPr>
          <w:rFonts w:hint="cs"/>
          <w:rtl/>
        </w:rPr>
        <w:t>ע</w:t>
      </w:r>
      <w:r>
        <w:rPr>
          <w:rtl/>
        </w:rPr>
        <w:t xml:space="preserve"> </w:t>
      </w:r>
      <w:r>
        <w:rPr>
          <w:rFonts w:hint="cs"/>
          <w:rtl/>
        </w:rPr>
        <w:t>לברך כל</w:t>
      </w:r>
      <w:r>
        <w:rPr>
          <w:rtl/>
        </w:rPr>
        <w:t xml:space="preserve"> </w:t>
      </w:r>
      <w:r>
        <w:rPr>
          <w:rFonts w:hint="cs"/>
          <w:rtl/>
        </w:rPr>
        <w:t>אימת</w:t>
      </w:r>
      <w:r>
        <w:rPr>
          <w:rtl/>
        </w:rPr>
        <w:t xml:space="preserve"> </w:t>
      </w:r>
      <w:r>
        <w:rPr>
          <w:rFonts w:hint="cs"/>
          <w:rtl/>
        </w:rPr>
        <w:t>שיצא</w:t>
      </w:r>
      <w:r>
        <w:rPr>
          <w:rtl/>
        </w:rPr>
        <w:t xml:space="preserve"> </w:t>
      </w:r>
      <w:r>
        <w:rPr>
          <w:rFonts w:hint="cs"/>
          <w:rtl/>
        </w:rPr>
        <w:t>יציאה</w:t>
      </w:r>
      <w:r>
        <w:rPr>
          <w:rtl/>
        </w:rPr>
        <w:t xml:space="preserve"> </w:t>
      </w:r>
      <w:r>
        <w:rPr>
          <w:rFonts w:hint="cs"/>
          <w:rtl/>
        </w:rPr>
        <w:t>גמורה מהסוכה. כי דווקא</w:t>
      </w:r>
      <w:r>
        <w:rPr>
          <w:rtl/>
        </w:rPr>
        <w:t xml:space="preserve"> </w:t>
      </w:r>
      <w:r>
        <w:rPr>
          <w:rFonts w:hint="cs"/>
          <w:rtl/>
        </w:rPr>
        <w:t>כשאוכל</w:t>
      </w:r>
      <w:r>
        <w:rPr>
          <w:rtl/>
        </w:rPr>
        <w:t xml:space="preserve"> </w:t>
      </w:r>
      <w:r>
        <w:rPr>
          <w:rFonts w:hint="cs"/>
          <w:rtl/>
        </w:rPr>
        <w:t>פת</w:t>
      </w:r>
      <w:r>
        <w:rPr>
          <w:rtl/>
        </w:rPr>
        <w:t xml:space="preserve"> </w:t>
      </w:r>
      <w:r>
        <w:rPr>
          <w:rFonts w:hint="cs"/>
          <w:rtl/>
        </w:rPr>
        <w:t>נהגו כשיטת רבנו תם שמברך</w:t>
      </w:r>
      <w:r>
        <w:rPr>
          <w:rtl/>
        </w:rPr>
        <w:t xml:space="preserve"> </w:t>
      </w:r>
      <w:r>
        <w:rPr>
          <w:rFonts w:hint="cs"/>
          <w:rtl/>
        </w:rPr>
        <w:t>על</w:t>
      </w:r>
      <w:r>
        <w:rPr>
          <w:rtl/>
        </w:rPr>
        <w:t xml:space="preserve"> </w:t>
      </w:r>
      <w:r>
        <w:rPr>
          <w:rFonts w:hint="cs"/>
          <w:rtl/>
        </w:rPr>
        <w:t>עיקר</w:t>
      </w:r>
      <w:r>
        <w:rPr>
          <w:rtl/>
        </w:rPr>
        <w:t xml:space="preserve"> </w:t>
      </w:r>
      <w:r>
        <w:rPr>
          <w:rFonts w:hint="cs"/>
          <w:rtl/>
        </w:rPr>
        <w:t>חיוב</w:t>
      </w:r>
      <w:r>
        <w:rPr>
          <w:rtl/>
        </w:rPr>
        <w:t xml:space="preserve"> </w:t>
      </w:r>
      <w:r>
        <w:rPr>
          <w:rFonts w:hint="cs"/>
          <w:rtl/>
        </w:rPr>
        <w:t>הסוכה</w:t>
      </w:r>
      <w:r>
        <w:rPr>
          <w:rtl/>
        </w:rPr>
        <w:t xml:space="preserve"> </w:t>
      </w:r>
      <w:r>
        <w:rPr>
          <w:rFonts w:hint="cs"/>
          <w:rtl/>
        </w:rPr>
        <w:t>ופוטר</w:t>
      </w:r>
      <w:r>
        <w:rPr>
          <w:rtl/>
        </w:rPr>
        <w:t xml:space="preserve"> </w:t>
      </w:r>
      <w:r>
        <w:rPr>
          <w:rFonts w:hint="cs"/>
          <w:rtl/>
        </w:rPr>
        <w:t>כל</w:t>
      </w:r>
      <w:r>
        <w:rPr>
          <w:rtl/>
        </w:rPr>
        <w:t xml:space="preserve"> </w:t>
      </w:r>
      <w:r>
        <w:rPr>
          <w:rFonts w:hint="cs"/>
          <w:rtl/>
        </w:rPr>
        <w:t>הדברים</w:t>
      </w:r>
      <w:r>
        <w:rPr>
          <w:rtl/>
        </w:rPr>
        <w:t xml:space="preserve"> </w:t>
      </w:r>
      <w:r>
        <w:rPr>
          <w:rFonts w:hint="cs"/>
          <w:rtl/>
        </w:rPr>
        <w:t>הטפלים,</w:t>
      </w:r>
      <w:r>
        <w:rPr>
          <w:rtl/>
        </w:rPr>
        <w:t xml:space="preserve"> </w:t>
      </w:r>
      <w:r>
        <w:rPr>
          <w:rFonts w:hint="cs"/>
          <w:rtl/>
        </w:rPr>
        <w:t>אך</w:t>
      </w:r>
      <w:r>
        <w:rPr>
          <w:rtl/>
        </w:rPr>
        <w:t xml:space="preserve"> </w:t>
      </w:r>
      <w:r>
        <w:rPr>
          <w:rFonts w:hint="cs"/>
          <w:rtl/>
        </w:rPr>
        <w:t>כשאינו</w:t>
      </w:r>
      <w:r>
        <w:rPr>
          <w:rtl/>
        </w:rPr>
        <w:t xml:space="preserve"> </w:t>
      </w:r>
      <w:r>
        <w:rPr>
          <w:rFonts w:hint="cs"/>
          <w:rtl/>
        </w:rPr>
        <w:t>אוכל</w:t>
      </w:r>
      <w:r>
        <w:rPr>
          <w:rtl/>
        </w:rPr>
        <w:t xml:space="preserve"> </w:t>
      </w:r>
      <w:r>
        <w:rPr>
          <w:rFonts w:hint="cs"/>
          <w:rtl/>
        </w:rPr>
        <w:t>לא</w:t>
      </w:r>
      <w:r>
        <w:rPr>
          <w:rtl/>
        </w:rPr>
        <w:t xml:space="preserve"> </w:t>
      </w:r>
      <w:r>
        <w:rPr>
          <w:rFonts w:hint="cs"/>
          <w:rtl/>
        </w:rPr>
        <w:t>שייך</w:t>
      </w:r>
      <w:r>
        <w:rPr>
          <w:rtl/>
        </w:rPr>
        <w:t xml:space="preserve"> </w:t>
      </w:r>
      <w:r>
        <w:rPr>
          <w:rFonts w:hint="cs"/>
          <w:rtl/>
        </w:rPr>
        <w:t>זה. וכתב החיי אדם</w:t>
      </w:r>
      <w:r w:rsidRPr="00AE613F">
        <w:rPr>
          <w:rFonts w:hint="cs"/>
          <w:sz w:val="20"/>
          <w:szCs w:val="20"/>
          <w:rtl/>
        </w:rPr>
        <w:t xml:space="preserve"> (5) סע' טו) </w:t>
      </w:r>
      <w:r>
        <w:rPr>
          <w:rFonts w:hint="cs"/>
          <w:rtl/>
        </w:rPr>
        <w:t>"ונראה לי דהוא הדין כשיצא</w:t>
      </w:r>
      <w:r>
        <w:rPr>
          <w:rtl/>
        </w:rPr>
        <w:t xml:space="preserve"> </w:t>
      </w:r>
      <w:r>
        <w:rPr>
          <w:rFonts w:hint="cs"/>
          <w:rtl/>
        </w:rPr>
        <w:t>יציאה</w:t>
      </w:r>
      <w:r>
        <w:rPr>
          <w:rtl/>
        </w:rPr>
        <w:t xml:space="preserve"> </w:t>
      </w:r>
      <w:r>
        <w:rPr>
          <w:rFonts w:hint="cs"/>
          <w:rtl/>
        </w:rPr>
        <w:t>גמורה</w:t>
      </w:r>
      <w:r>
        <w:rPr>
          <w:rtl/>
        </w:rPr>
        <w:t xml:space="preserve"> </w:t>
      </w:r>
      <w:r>
        <w:rPr>
          <w:rFonts w:hint="cs"/>
          <w:rtl/>
        </w:rPr>
        <w:t>לאחר</w:t>
      </w:r>
      <w:r>
        <w:rPr>
          <w:rtl/>
        </w:rPr>
        <w:t xml:space="preserve"> </w:t>
      </w:r>
      <w:r>
        <w:rPr>
          <w:rFonts w:hint="cs"/>
          <w:rtl/>
        </w:rPr>
        <w:t>אכילה</w:t>
      </w:r>
      <w:r>
        <w:rPr>
          <w:rtl/>
        </w:rPr>
        <w:t xml:space="preserve"> </w:t>
      </w:r>
      <w:r>
        <w:rPr>
          <w:rFonts w:hint="cs"/>
          <w:rtl/>
        </w:rPr>
        <w:t>וחוזר</w:t>
      </w:r>
      <w:r>
        <w:rPr>
          <w:rtl/>
        </w:rPr>
        <w:t xml:space="preserve"> </w:t>
      </w:r>
      <w:r>
        <w:rPr>
          <w:rFonts w:hint="cs"/>
          <w:rtl/>
        </w:rPr>
        <w:t>ונכנס</w:t>
      </w:r>
      <w:r>
        <w:rPr>
          <w:rtl/>
        </w:rPr>
        <w:t xml:space="preserve"> </w:t>
      </w:r>
      <w:r>
        <w:rPr>
          <w:rFonts w:hint="cs"/>
          <w:rtl/>
        </w:rPr>
        <w:t>ולא</w:t>
      </w:r>
      <w:r>
        <w:rPr>
          <w:rtl/>
        </w:rPr>
        <w:t xml:space="preserve"> </w:t>
      </w:r>
      <w:r>
        <w:rPr>
          <w:rFonts w:hint="cs"/>
          <w:rtl/>
        </w:rPr>
        <w:t>יאכל</w:t>
      </w:r>
      <w:r>
        <w:rPr>
          <w:rtl/>
        </w:rPr>
        <w:t xml:space="preserve"> </w:t>
      </w:r>
      <w:r>
        <w:rPr>
          <w:rFonts w:hint="cs"/>
          <w:rtl/>
        </w:rPr>
        <w:t>עד</w:t>
      </w:r>
      <w:r>
        <w:rPr>
          <w:rtl/>
        </w:rPr>
        <w:t xml:space="preserve"> </w:t>
      </w:r>
      <w:r>
        <w:rPr>
          <w:rFonts w:hint="cs"/>
          <w:rtl/>
        </w:rPr>
        <w:t>הערב,</w:t>
      </w:r>
      <w:r>
        <w:rPr>
          <w:rtl/>
        </w:rPr>
        <w:t xml:space="preserve"> </w:t>
      </w:r>
      <w:r>
        <w:rPr>
          <w:rFonts w:hint="cs"/>
          <w:rtl/>
        </w:rPr>
        <w:t>וקודם</w:t>
      </w:r>
      <w:r>
        <w:rPr>
          <w:rtl/>
        </w:rPr>
        <w:t xml:space="preserve"> </w:t>
      </w:r>
      <w:r>
        <w:rPr>
          <w:rFonts w:hint="cs"/>
          <w:rtl/>
        </w:rPr>
        <w:t>האכילה</w:t>
      </w:r>
      <w:r>
        <w:rPr>
          <w:rtl/>
        </w:rPr>
        <w:t xml:space="preserve"> </w:t>
      </w:r>
      <w:r>
        <w:rPr>
          <w:rFonts w:hint="cs"/>
          <w:rtl/>
        </w:rPr>
        <w:t>יצטרך</w:t>
      </w:r>
      <w:r>
        <w:rPr>
          <w:rtl/>
        </w:rPr>
        <w:t xml:space="preserve"> </w:t>
      </w:r>
      <w:r>
        <w:rPr>
          <w:rFonts w:hint="cs"/>
          <w:rtl/>
        </w:rPr>
        <w:t>עוד</w:t>
      </w:r>
      <w:r>
        <w:rPr>
          <w:rtl/>
        </w:rPr>
        <w:t xml:space="preserve"> </w:t>
      </w:r>
      <w:r>
        <w:rPr>
          <w:rFonts w:hint="cs"/>
          <w:rtl/>
        </w:rPr>
        <w:t>הפעם</w:t>
      </w:r>
      <w:r>
        <w:rPr>
          <w:rtl/>
        </w:rPr>
        <w:t xml:space="preserve"> </w:t>
      </w:r>
      <w:r>
        <w:rPr>
          <w:rFonts w:hint="cs"/>
          <w:rtl/>
        </w:rPr>
        <w:t>לצאת</w:t>
      </w:r>
      <w:r>
        <w:rPr>
          <w:rtl/>
        </w:rPr>
        <w:t xml:space="preserve"> </w:t>
      </w:r>
      <w:r>
        <w:rPr>
          <w:rFonts w:hint="cs"/>
          <w:rtl/>
        </w:rPr>
        <w:t xml:space="preserve">לבית הכנסת, דבזה גם כן לכולי עלמא צריך לברך. וכן </w:t>
      </w:r>
      <w:r w:rsidRPr="00AE613F">
        <w:rPr>
          <w:rFonts w:hint="cs"/>
          <w:b/>
          <w:bCs/>
          <w:rtl/>
        </w:rPr>
        <w:t>ההולך לסוכת חברו צריך לברך שם</w:t>
      </w:r>
      <w:r>
        <w:rPr>
          <w:rFonts w:hint="cs"/>
          <w:rtl/>
        </w:rPr>
        <w:t>, בין יאכל שם בין לא". והביאו המשנ"ב</w:t>
      </w:r>
      <w:r w:rsidRPr="00AE613F">
        <w:rPr>
          <w:rFonts w:hint="cs"/>
          <w:sz w:val="20"/>
          <w:szCs w:val="20"/>
          <w:rtl/>
        </w:rPr>
        <w:t xml:space="preserve"> (7) ס"ק מח</w:t>
      </w:r>
      <w:r>
        <w:rPr>
          <w:rFonts w:hint="cs"/>
          <w:sz w:val="20"/>
          <w:szCs w:val="20"/>
          <w:rtl/>
        </w:rPr>
        <w:t>; וכתב בשער הציון (ס"ק צג</w:t>
      </w:r>
      <w:r w:rsidRPr="00AE613F">
        <w:rPr>
          <w:rFonts w:hint="cs"/>
          <w:sz w:val="20"/>
          <w:szCs w:val="20"/>
          <w:rtl/>
        </w:rPr>
        <w:t>)</w:t>
      </w:r>
      <w:r>
        <w:rPr>
          <w:rFonts w:hint="cs"/>
          <w:sz w:val="20"/>
          <w:szCs w:val="20"/>
          <w:rtl/>
        </w:rPr>
        <w:t xml:space="preserve"> כי דברי החיי אדם נאמרו רק כשנכנס לסוכת חברו למטרת </w:t>
      </w:r>
      <w:r w:rsidRPr="00F54E0A">
        <w:rPr>
          <w:rFonts w:hint="cs"/>
          <w:b/>
          <w:bCs/>
          <w:sz w:val="20"/>
          <w:szCs w:val="20"/>
          <w:rtl/>
        </w:rPr>
        <w:t>ישיבה</w:t>
      </w:r>
      <w:r>
        <w:rPr>
          <w:rFonts w:hint="cs"/>
          <w:sz w:val="20"/>
          <w:szCs w:val="20"/>
          <w:rtl/>
        </w:rPr>
        <w:t xml:space="preserve"> שם, ולא לצורך </w:t>
      </w:r>
      <w:r w:rsidRPr="00F54E0A">
        <w:rPr>
          <w:rFonts w:hint="cs"/>
          <w:b/>
          <w:bCs/>
          <w:sz w:val="20"/>
          <w:szCs w:val="20"/>
          <w:rtl/>
        </w:rPr>
        <w:t>לגבות חובו</w:t>
      </w:r>
      <w:r>
        <w:rPr>
          <w:rFonts w:hint="cs"/>
          <w:sz w:val="20"/>
          <w:szCs w:val="20"/>
          <w:rtl/>
        </w:rPr>
        <w:t>, שאז אין נפק"מ לו אם נמצא בסוכה או מחוצה  לה, ונחשב כ"מתעסק" ואינו חייב לברך, ועי' בהליכות שלמה (10) הערה כו)</w:t>
      </w:r>
      <w:r w:rsidRPr="00AE613F">
        <w:rPr>
          <w:rFonts w:hint="cs"/>
          <w:sz w:val="20"/>
          <w:szCs w:val="20"/>
          <w:rtl/>
        </w:rPr>
        <w:t>.</w:t>
      </w:r>
      <w:r>
        <w:rPr>
          <w:rFonts w:hint="cs"/>
          <w:sz w:val="20"/>
          <w:szCs w:val="20"/>
          <w:rtl/>
        </w:rPr>
        <w:t xml:space="preserve">  </w:t>
      </w:r>
    </w:p>
    <w:p w:rsidR="00D23621" w:rsidRDefault="00D23621" w:rsidP="00D23621">
      <w:pPr>
        <w:pStyle w:val="ab"/>
        <w:spacing w:line="360" w:lineRule="auto"/>
        <w:jc w:val="both"/>
        <w:rPr>
          <w:rFonts w:hint="cs"/>
          <w:rtl/>
        </w:rPr>
      </w:pPr>
      <w:r w:rsidRPr="00AE613F">
        <w:rPr>
          <w:rFonts w:hint="cs"/>
          <w:rtl/>
        </w:rPr>
        <w:t>וב</w:t>
      </w:r>
      <w:r>
        <w:rPr>
          <w:rFonts w:hint="cs"/>
          <w:rtl/>
        </w:rPr>
        <w:t>פסקי תשובות</w:t>
      </w:r>
      <w:r w:rsidRPr="00EB05DC">
        <w:rPr>
          <w:rFonts w:hint="cs"/>
          <w:sz w:val="20"/>
          <w:szCs w:val="20"/>
          <w:rtl/>
        </w:rPr>
        <w:t xml:space="preserve"> (13) אות כ) </w:t>
      </w:r>
      <w:r>
        <w:rPr>
          <w:rFonts w:hint="cs"/>
          <w:rtl/>
        </w:rPr>
        <w:t xml:space="preserve">כתב כי מדברי שו"ע הרב </w:t>
      </w:r>
      <w:r w:rsidRPr="00AE613F">
        <w:rPr>
          <w:rFonts w:hint="cs"/>
          <w:sz w:val="20"/>
          <w:szCs w:val="20"/>
          <w:rtl/>
        </w:rPr>
        <w:t xml:space="preserve">(9) סע' יב) </w:t>
      </w:r>
      <w:r>
        <w:rPr>
          <w:rFonts w:hint="cs"/>
          <w:rtl/>
        </w:rPr>
        <w:t>מוכח דפליג על החיי אדם, והביא כי למעשה נחלקו גדולי האחרונים אם לפסוק כהחיי אדם</w:t>
      </w:r>
      <w:r w:rsidRPr="00F54E0A">
        <w:rPr>
          <w:rFonts w:hint="cs"/>
          <w:sz w:val="20"/>
          <w:szCs w:val="20"/>
          <w:rtl/>
        </w:rPr>
        <w:t xml:space="preserve"> [וראה בחזון עובדיה (11) סע' לא) שיש מהתימנים </w:t>
      </w:r>
      <w:r>
        <w:rPr>
          <w:rFonts w:hint="cs"/>
          <w:sz w:val="20"/>
          <w:szCs w:val="20"/>
          <w:rtl/>
        </w:rPr>
        <w:t xml:space="preserve">שמברכים </w:t>
      </w:r>
      <w:r w:rsidRPr="00F54E0A">
        <w:rPr>
          <w:rFonts w:hint="cs"/>
          <w:sz w:val="20"/>
          <w:szCs w:val="20"/>
          <w:rtl/>
        </w:rPr>
        <w:t>בכל פעם שנכנסים לסוכה, אך מנהג בני ספרד לברך רק על האכילה]</w:t>
      </w:r>
      <w:r>
        <w:rPr>
          <w:rFonts w:hint="cs"/>
          <w:rtl/>
        </w:rPr>
        <w:t>, ולכן כשנכנס לסוכת חברו ראוי לאכול כדי לברך ולצאת מידי ספק.</w:t>
      </w:r>
    </w:p>
    <w:p w:rsidR="00D23621" w:rsidRPr="00E403AF" w:rsidRDefault="00D23621" w:rsidP="00D23621">
      <w:pPr>
        <w:pStyle w:val="ab"/>
        <w:spacing w:line="360" w:lineRule="auto"/>
        <w:jc w:val="both"/>
        <w:rPr>
          <w:rFonts w:hint="cs"/>
          <w:rtl/>
        </w:rPr>
      </w:pPr>
      <w:r>
        <w:rPr>
          <w:rFonts w:hint="cs"/>
          <w:rtl/>
        </w:rPr>
        <w:t xml:space="preserve">ובספר הליכות שלמה </w:t>
      </w:r>
      <w:r w:rsidRPr="00EB05DC">
        <w:rPr>
          <w:rFonts w:hint="cs"/>
          <w:sz w:val="20"/>
          <w:szCs w:val="20"/>
          <w:rtl/>
        </w:rPr>
        <w:t xml:space="preserve">(10) סע' טו) </w:t>
      </w:r>
      <w:r>
        <w:rPr>
          <w:rFonts w:hint="cs"/>
          <w:rtl/>
        </w:rPr>
        <w:t xml:space="preserve">הובא חידושו של הגרש"ז אויערבך </w:t>
      </w:r>
      <w:r w:rsidRPr="00E403AF">
        <w:rPr>
          <w:rFonts w:hint="cs"/>
          <w:b/>
          <w:bCs/>
          <w:rtl/>
        </w:rPr>
        <w:t>ש</w:t>
      </w:r>
      <w:r w:rsidRPr="003046E6">
        <w:rPr>
          <w:rFonts w:hint="cs"/>
          <w:b/>
          <w:bCs/>
          <w:rtl/>
        </w:rPr>
        <w:t>הנכנס לסוכה לישן בה</w:t>
      </w:r>
      <w:r w:rsidRPr="003046E6">
        <w:rPr>
          <w:rFonts w:hint="cs"/>
          <w:rtl/>
        </w:rPr>
        <w:t xml:space="preserve">, </w:t>
      </w:r>
      <w:r>
        <w:rPr>
          <w:rFonts w:hint="cs"/>
          <w:rtl/>
        </w:rPr>
        <w:t xml:space="preserve">מברך 'לישב בסוכה' </w:t>
      </w:r>
      <w:r w:rsidRPr="0005090D">
        <w:rPr>
          <w:rFonts w:hint="cs"/>
          <w:b/>
          <w:bCs/>
          <w:rtl/>
        </w:rPr>
        <w:t>גם ללא אכילה</w:t>
      </w:r>
      <w:r>
        <w:rPr>
          <w:rFonts w:hint="cs"/>
          <w:rtl/>
        </w:rPr>
        <w:t xml:space="preserve">, כי "אין לך קביעות גדולה מזו, שהרי שינה היא עיקר הדירה, ורק כשבדעתו לאכול תיקנו ברכה על האכילה, אבל בלא אכילה בוודאי יש לברך על השינה בלבד, דהוי ליה </w:t>
      </w:r>
      <w:r>
        <w:rPr>
          <w:rFonts w:hint="cs"/>
          <w:b/>
          <w:bCs/>
          <w:rtl/>
        </w:rPr>
        <w:t>קביעות חשובה המחייבת ברכה</w:t>
      </w:r>
      <w:r>
        <w:rPr>
          <w:rFonts w:hint="cs"/>
          <w:rtl/>
        </w:rPr>
        <w:t>".</w:t>
      </w:r>
    </w:p>
    <w:p w:rsidR="00D23621" w:rsidRDefault="00D23621" w:rsidP="00D23621">
      <w:pPr>
        <w:pStyle w:val="ab"/>
        <w:spacing w:before="60" w:line="360" w:lineRule="auto"/>
        <w:jc w:val="both"/>
        <w:rPr>
          <w:rFonts w:hint="cs"/>
          <w:rtl/>
        </w:rPr>
      </w:pPr>
      <w:r w:rsidRPr="003D74C6">
        <w:rPr>
          <w:rFonts w:hint="cs"/>
          <w:b/>
          <w:bCs/>
          <w:rtl/>
        </w:rPr>
        <w:t>• נזכר תוך כדי סעודתו או לאחר ברכת המזון שלא בירך 'לישב בסוכה' -</w:t>
      </w:r>
      <w:r>
        <w:rPr>
          <w:rFonts w:hint="cs"/>
          <w:rtl/>
        </w:rPr>
        <w:t xml:space="preserve"> יעו' במג"א </w:t>
      </w:r>
      <w:r w:rsidRPr="003D74C6">
        <w:rPr>
          <w:rFonts w:hint="cs"/>
          <w:sz w:val="20"/>
          <w:szCs w:val="20"/>
          <w:rtl/>
        </w:rPr>
        <w:t xml:space="preserve">(4) ס"ק יז) </w:t>
      </w:r>
      <w:r>
        <w:rPr>
          <w:rFonts w:hint="cs"/>
          <w:rtl/>
        </w:rPr>
        <w:t xml:space="preserve">ובמשנה ברורה </w:t>
      </w:r>
      <w:r w:rsidRPr="003D74C6">
        <w:rPr>
          <w:rFonts w:hint="cs"/>
          <w:sz w:val="20"/>
          <w:szCs w:val="20"/>
          <w:rtl/>
        </w:rPr>
        <w:t>(7) סוף ס"ק מח),</w:t>
      </w:r>
      <w:r w:rsidRPr="003046E6">
        <w:rPr>
          <w:rFonts w:hint="cs"/>
          <w:rtl/>
        </w:rPr>
        <w:t xml:space="preserve"> </w:t>
      </w:r>
      <w:r>
        <w:rPr>
          <w:rFonts w:hint="cs"/>
          <w:rtl/>
        </w:rPr>
        <w:t xml:space="preserve">ובספר חזון עובדיה (11) כיצד ינהג למעשה, וראה סיכום בפסקי תשובות </w:t>
      </w:r>
      <w:r w:rsidRPr="003D74C6">
        <w:rPr>
          <w:rFonts w:hint="cs"/>
          <w:sz w:val="20"/>
          <w:szCs w:val="20"/>
          <w:rtl/>
        </w:rPr>
        <w:t>(13) אות כא).</w:t>
      </w:r>
    </w:p>
    <w:p w:rsidR="00D23621" w:rsidRPr="003046E6" w:rsidRDefault="00D23621" w:rsidP="00D23621">
      <w:pPr>
        <w:pStyle w:val="ab"/>
        <w:spacing w:before="60" w:line="360" w:lineRule="auto"/>
        <w:jc w:val="both"/>
        <w:rPr>
          <w:rFonts w:hint="cs"/>
          <w:rtl/>
        </w:rPr>
      </w:pPr>
      <w:r w:rsidRPr="003046E6">
        <w:rPr>
          <w:rFonts w:hint="cs"/>
          <w:rtl/>
        </w:rPr>
        <w:t>•</w:t>
      </w:r>
      <w:r w:rsidRPr="003046E6">
        <w:rPr>
          <w:rFonts w:hint="cs"/>
          <w:b/>
          <w:bCs/>
          <w:rtl/>
        </w:rPr>
        <w:t xml:space="preserve"> </w:t>
      </w:r>
      <w:r>
        <w:rPr>
          <w:rFonts w:hint="cs"/>
          <w:b/>
          <w:bCs/>
          <w:rtl/>
        </w:rPr>
        <w:t xml:space="preserve"> </w:t>
      </w:r>
      <w:r w:rsidRPr="003046E6">
        <w:rPr>
          <w:rFonts w:hint="cs"/>
          <w:b/>
          <w:bCs/>
          <w:rtl/>
        </w:rPr>
        <w:t>נסתפק אם בירך 'לישב בסוכה'</w:t>
      </w:r>
      <w:r>
        <w:rPr>
          <w:rFonts w:hint="cs"/>
          <w:b/>
          <w:bCs/>
          <w:rtl/>
        </w:rPr>
        <w:t xml:space="preserve"> - </w:t>
      </w:r>
      <w:r>
        <w:rPr>
          <w:rFonts w:hint="cs"/>
          <w:rtl/>
        </w:rPr>
        <w:t>יעו' בשערי תשובה (7) ובחזון עובדיה (11) כיצד ינהג למעשה</w:t>
      </w:r>
      <w:r w:rsidRPr="003046E6">
        <w:rPr>
          <w:rFonts w:hint="cs"/>
          <w:rtl/>
        </w:rPr>
        <w:t>.</w:t>
      </w:r>
    </w:p>
    <w:p w:rsidR="00D23621" w:rsidRDefault="00D23621" w:rsidP="00D23621">
      <w:pPr>
        <w:pStyle w:val="ab"/>
        <w:spacing w:line="360" w:lineRule="auto"/>
        <w:rPr>
          <w:rFonts w:hint="cs"/>
          <w:rtl/>
        </w:rPr>
      </w:pPr>
      <w:r w:rsidRPr="003046E6">
        <w:rPr>
          <w:rFonts w:hint="cs"/>
          <w:rtl/>
        </w:rPr>
        <w:t>•</w:t>
      </w:r>
      <w:r>
        <w:rPr>
          <w:rFonts w:hint="cs"/>
          <w:rtl/>
        </w:rPr>
        <w:t xml:space="preserve"> </w:t>
      </w:r>
      <w:r w:rsidRPr="003046E6">
        <w:rPr>
          <w:rFonts w:hint="cs"/>
          <w:rtl/>
        </w:rPr>
        <w:t>•</w:t>
      </w:r>
      <w:r>
        <w:rPr>
          <w:rFonts w:hint="cs"/>
          <w:rtl/>
        </w:rPr>
        <w:t xml:space="preserve"> </w:t>
      </w:r>
      <w:r w:rsidRPr="003046E6">
        <w:rPr>
          <w:rFonts w:hint="cs"/>
          <w:rtl/>
        </w:rPr>
        <w:t>•</w:t>
      </w:r>
    </w:p>
    <w:p w:rsidR="00D23621" w:rsidRPr="003046E6" w:rsidRDefault="00D23621" w:rsidP="00D23621">
      <w:pPr>
        <w:pStyle w:val="ab"/>
        <w:spacing w:line="360" w:lineRule="auto"/>
        <w:jc w:val="both"/>
        <w:rPr>
          <w:rFonts w:hint="cs"/>
          <w:rtl/>
        </w:rPr>
      </w:pPr>
      <w:r>
        <w:rPr>
          <w:rFonts w:hint="cs"/>
          <w:b/>
          <w:bCs/>
          <w:rtl/>
        </w:rPr>
        <w:lastRenderedPageBreak/>
        <w:t xml:space="preserve">ד. </w:t>
      </w:r>
      <w:r w:rsidRPr="00E403AF">
        <w:rPr>
          <w:rFonts w:hint="cs"/>
          <w:b/>
          <w:bCs/>
          <w:rtl/>
        </w:rPr>
        <w:t>שיעור אכילת פת ומזונות המותרת מחוץ לסוכה, ועל איזו אכילה מברך 'לישב בסוכה' -</w:t>
      </w:r>
      <w:r>
        <w:rPr>
          <w:rFonts w:hint="cs"/>
          <w:rtl/>
        </w:rPr>
        <w:t xml:space="preserve"> יעו' במשנה ברורה</w:t>
      </w:r>
      <w:r w:rsidRPr="00E403AF">
        <w:rPr>
          <w:rFonts w:hint="cs"/>
          <w:sz w:val="20"/>
          <w:szCs w:val="20"/>
          <w:rtl/>
        </w:rPr>
        <w:t xml:space="preserve"> (6) סי' תרלט ס</w:t>
      </w:r>
      <w:r>
        <w:rPr>
          <w:rFonts w:hint="cs"/>
          <w:sz w:val="20"/>
          <w:szCs w:val="20"/>
          <w:rtl/>
        </w:rPr>
        <w:t>"</w:t>
      </w:r>
      <w:r w:rsidRPr="00E403AF">
        <w:rPr>
          <w:rFonts w:hint="cs"/>
          <w:sz w:val="20"/>
          <w:szCs w:val="20"/>
          <w:rtl/>
        </w:rPr>
        <w:t>ב)</w:t>
      </w:r>
      <w:r>
        <w:rPr>
          <w:rFonts w:hint="cs"/>
          <w:rtl/>
        </w:rPr>
        <w:t xml:space="preserve"> ובפסקי תשובות </w:t>
      </w:r>
      <w:r w:rsidRPr="00E403AF">
        <w:rPr>
          <w:rFonts w:hint="cs"/>
          <w:sz w:val="20"/>
          <w:szCs w:val="20"/>
          <w:rtl/>
        </w:rPr>
        <w:t xml:space="preserve">(12) אות ח-יא) </w:t>
      </w:r>
      <w:r>
        <w:rPr>
          <w:rFonts w:hint="cs"/>
          <w:rtl/>
        </w:rPr>
        <w:t xml:space="preserve">בפרטי הדינים הלכה למעשה </w:t>
      </w:r>
      <w:r w:rsidRPr="00E403AF">
        <w:rPr>
          <w:rFonts w:hint="cs"/>
          <w:sz w:val="20"/>
          <w:szCs w:val="20"/>
          <w:rtl/>
        </w:rPr>
        <w:t>[אכילת פירות וירקות, בשר ודגים מחוץ לסוכה].</w:t>
      </w:r>
    </w:p>
    <w:p w:rsidR="00D23621" w:rsidRPr="003B3EA3" w:rsidRDefault="00D23621" w:rsidP="004B03D0">
      <w:pPr>
        <w:spacing w:after="0" w:line="360" w:lineRule="auto"/>
        <w:ind w:right="-567"/>
        <w:jc w:val="both"/>
        <w:rPr>
          <w:rFonts w:cs="David"/>
        </w:rPr>
      </w:pPr>
      <w:bookmarkStart w:id="0" w:name="_GoBack"/>
      <w:bookmarkEnd w:id="0"/>
    </w:p>
    <w:sectPr w:rsidR="00D23621" w:rsidRPr="003B3EA3" w:rsidSect="002669F1">
      <w:headerReference w:type="default" r:id="rId7"/>
      <w:footnotePr>
        <w:numFmt w:val="chicago"/>
      </w:footnotePr>
      <w:pgSz w:w="11906" w:h="16838" w:code="9"/>
      <w:pgMar w:top="1134" w:right="1418" w:bottom="1247"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D08" w:rsidRDefault="008B7D08" w:rsidP="00AD6876">
      <w:pPr>
        <w:spacing w:after="0" w:line="240" w:lineRule="auto"/>
      </w:pPr>
      <w:r>
        <w:separator/>
      </w:r>
    </w:p>
  </w:endnote>
  <w:endnote w:type="continuationSeparator" w:id="0">
    <w:p w:rsidR="008B7D08" w:rsidRDefault="008B7D08" w:rsidP="00AD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Keren">
    <w:charset w:val="B1"/>
    <w:family w:val="auto"/>
    <w:pitch w:val="variable"/>
    <w:sig w:usb0="00000801" w:usb1="0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D08" w:rsidRDefault="008B7D08" w:rsidP="00AD6876">
      <w:pPr>
        <w:spacing w:after="0" w:line="240" w:lineRule="auto"/>
      </w:pPr>
      <w:r>
        <w:separator/>
      </w:r>
    </w:p>
  </w:footnote>
  <w:footnote w:type="continuationSeparator" w:id="0">
    <w:p w:rsidR="008B7D08" w:rsidRDefault="008B7D08" w:rsidP="00AD6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DB6" w:rsidRDefault="00060DB6">
    <w:pPr>
      <w:pStyle w:val="a3"/>
      <w:jc w:val="right"/>
    </w:pPr>
    <w:r>
      <w:fldChar w:fldCharType="begin"/>
    </w:r>
    <w:r>
      <w:instrText xml:space="preserve"> PAGE   \* MERGEFORMAT </w:instrText>
    </w:r>
    <w:r>
      <w:fldChar w:fldCharType="separate"/>
    </w:r>
    <w:r w:rsidR="00D23621" w:rsidRPr="00D23621">
      <w:rPr>
        <w:rFonts w:cs="Calibri"/>
        <w:noProof/>
        <w:rtl/>
        <w:lang w:val="he-IL"/>
      </w:rPr>
      <w:t>14</w:t>
    </w:r>
    <w:r>
      <w:fldChar w:fldCharType="end"/>
    </w:r>
  </w:p>
  <w:p w:rsidR="00060DB6" w:rsidRDefault="00060D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CA9"/>
    <w:rsid w:val="00006A2D"/>
    <w:rsid w:val="00011FAD"/>
    <w:rsid w:val="0001313B"/>
    <w:rsid w:val="0001467B"/>
    <w:rsid w:val="00025CB5"/>
    <w:rsid w:val="00037421"/>
    <w:rsid w:val="00042773"/>
    <w:rsid w:val="00053A88"/>
    <w:rsid w:val="00060368"/>
    <w:rsid w:val="00060DB6"/>
    <w:rsid w:val="000705D2"/>
    <w:rsid w:val="000749EC"/>
    <w:rsid w:val="00076CA6"/>
    <w:rsid w:val="000849C5"/>
    <w:rsid w:val="00084A31"/>
    <w:rsid w:val="00084DDD"/>
    <w:rsid w:val="000929EC"/>
    <w:rsid w:val="000A1484"/>
    <w:rsid w:val="000A36A9"/>
    <w:rsid w:val="000A7772"/>
    <w:rsid w:val="000B0F0E"/>
    <w:rsid w:val="000B14BD"/>
    <w:rsid w:val="000B352D"/>
    <w:rsid w:val="000B626A"/>
    <w:rsid w:val="000C0B6B"/>
    <w:rsid w:val="000D2AA3"/>
    <w:rsid w:val="000D4D60"/>
    <w:rsid w:val="000E030F"/>
    <w:rsid w:val="000E23E6"/>
    <w:rsid w:val="000E37D0"/>
    <w:rsid w:val="000E4320"/>
    <w:rsid w:val="000F4631"/>
    <w:rsid w:val="00100EC7"/>
    <w:rsid w:val="00102B5F"/>
    <w:rsid w:val="00107E26"/>
    <w:rsid w:val="001115BA"/>
    <w:rsid w:val="001238DC"/>
    <w:rsid w:val="00130693"/>
    <w:rsid w:val="00131AF1"/>
    <w:rsid w:val="001324DC"/>
    <w:rsid w:val="00145EB8"/>
    <w:rsid w:val="00155EAD"/>
    <w:rsid w:val="00156B51"/>
    <w:rsid w:val="001675BC"/>
    <w:rsid w:val="00171369"/>
    <w:rsid w:val="00171705"/>
    <w:rsid w:val="00183BC8"/>
    <w:rsid w:val="00187F23"/>
    <w:rsid w:val="001A4E34"/>
    <w:rsid w:val="001A4FEE"/>
    <w:rsid w:val="001A778F"/>
    <w:rsid w:val="001B2F93"/>
    <w:rsid w:val="001B3FF4"/>
    <w:rsid w:val="001B69D2"/>
    <w:rsid w:val="001D1766"/>
    <w:rsid w:val="001D74DD"/>
    <w:rsid w:val="001E0DD8"/>
    <w:rsid w:val="001E154C"/>
    <w:rsid w:val="001E4A54"/>
    <w:rsid w:val="001F0FB2"/>
    <w:rsid w:val="001F35FE"/>
    <w:rsid w:val="001F5D6D"/>
    <w:rsid w:val="002005D0"/>
    <w:rsid w:val="00203FA9"/>
    <w:rsid w:val="00205207"/>
    <w:rsid w:val="00206657"/>
    <w:rsid w:val="0021381C"/>
    <w:rsid w:val="002207AB"/>
    <w:rsid w:val="00222B96"/>
    <w:rsid w:val="002316E9"/>
    <w:rsid w:val="00233F02"/>
    <w:rsid w:val="00247AC3"/>
    <w:rsid w:val="002528E9"/>
    <w:rsid w:val="0025530F"/>
    <w:rsid w:val="00255D66"/>
    <w:rsid w:val="00261E2E"/>
    <w:rsid w:val="002669F1"/>
    <w:rsid w:val="002701D6"/>
    <w:rsid w:val="00270F5B"/>
    <w:rsid w:val="00271DFA"/>
    <w:rsid w:val="002934D0"/>
    <w:rsid w:val="002A0DB1"/>
    <w:rsid w:val="002B06D4"/>
    <w:rsid w:val="002B12D2"/>
    <w:rsid w:val="002B4298"/>
    <w:rsid w:val="002D0425"/>
    <w:rsid w:val="002D27E6"/>
    <w:rsid w:val="002D3AFB"/>
    <w:rsid w:val="002F1BDA"/>
    <w:rsid w:val="002F5043"/>
    <w:rsid w:val="003007DD"/>
    <w:rsid w:val="003050C9"/>
    <w:rsid w:val="003059E7"/>
    <w:rsid w:val="00314FC1"/>
    <w:rsid w:val="003155D9"/>
    <w:rsid w:val="0032403A"/>
    <w:rsid w:val="00326CD4"/>
    <w:rsid w:val="00357395"/>
    <w:rsid w:val="00361378"/>
    <w:rsid w:val="0036283F"/>
    <w:rsid w:val="00362BAF"/>
    <w:rsid w:val="00376248"/>
    <w:rsid w:val="00383472"/>
    <w:rsid w:val="00394644"/>
    <w:rsid w:val="003A52A2"/>
    <w:rsid w:val="003B1C72"/>
    <w:rsid w:val="003B3B91"/>
    <w:rsid w:val="003B3EA3"/>
    <w:rsid w:val="003C1F1C"/>
    <w:rsid w:val="003C570E"/>
    <w:rsid w:val="003D1EC4"/>
    <w:rsid w:val="003D7DF0"/>
    <w:rsid w:val="003E16A0"/>
    <w:rsid w:val="003F5B48"/>
    <w:rsid w:val="00400A36"/>
    <w:rsid w:val="004023DE"/>
    <w:rsid w:val="0040248F"/>
    <w:rsid w:val="00402B76"/>
    <w:rsid w:val="004030C0"/>
    <w:rsid w:val="00405150"/>
    <w:rsid w:val="00413B5B"/>
    <w:rsid w:val="00415B8C"/>
    <w:rsid w:val="00420FFA"/>
    <w:rsid w:val="00430531"/>
    <w:rsid w:val="00440923"/>
    <w:rsid w:val="00442347"/>
    <w:rsid w:val="00442EDF"/>
    <w:rsid w:val="0045224E"/>
    <w:rsid w:val="00463EBA"/>
    <w:rsid w:val="00463EDB"/>
    <w:rsid w:val="0046706F"/>
    <w:rsid w:val="00471F03"/>
    <w:rsid w:val="004801E9"/>
    <w:rsid w:val="00480AD5"/>
    <w:rsid w:val="0048148A"/>
    <w:rsid w:val="00481E9E"/>
    <w:rsid w:val="0048465C"/>
    <w:rsid w:val="00487E75"/>
    <w:rsid w:val="00494DBB"/>
    <w:rsid w:val="004B03D0"/>
    <w:rsid w:val="004B17A4"/>
    <w:rsid w:val="004B2E6C"/>
    <w:rsid w:val="004B4DB8"/>
    <w:rsid w:val="004B6358"/>
    <w:rsid w:val="004B6C44"/>
    <w:rsid w:val="004B7631"/>
    <w:rsid w:val="004C474B"/>
    <w:rsid w:val="004D66DB"/>
    <w:rsid w:val="004E27FA"/>
    <w:rsid w:val="005010EF"/>
    <w:rsid w:val="00501545"/>
    <w:rsid w:val="00503B8B"/>
    <w:rsid w:val="00504D00"/>
    <w:rsid w:val="0050796F"/>
    <w:rsid w:val="0051580C"/>
    <w:rsid w:val="00516F8D"/>
    <w:rsid w:val="00523C67"/>
    <w:rsid w:val="00537060"/>
    <w:rsid w:val="00537FBA"/>
    <w:rsid w:val="00541387"/>
    <w:rsid w:val="00545AFD"/>
    <w:rsid w:val="0055143A"/>
    <w:rsid w:val="005528AD"/>
    <w:rsid w:val="00556CA4"/>
    <w:rsid w:val="0057248C"/>
    <w:rsid w:val="00573BEF"/>
    <w:rsid w:val="005776E6"/>
    <w:rsid w:val="00580F65"/>
    <w:rsid w:val="00582851"/>
    <w:rsid w:val="00583623"/>
    <w:rsid w:val="005906E8"/>
    <w:rsid w:val="005924A9"/>
    <w:rsid w:val="00592F03"/>
    <w:rsid w:val="005958D9"/>
    <w:rsid w:val="005A33C0"/>
    <w:rsid w:val="005C20AB"/>
    <w:rsid w:val="005C2377"/>
    <w:rsid w:val="005C41DC"/>
    <w:rsid w:val="005D0283"/>
    <w:rsid w:val="005D1959"/>
    <w:rsid w:val="005D2495"/>
    <w:rsid w:val="005D32A8"/>
    <w:rsid w:val="005E7690"/>
    <w:rsid w:val="005F1D7B"/>
    <w:rsid w:val="005F42EC"/>
    <w:rsid w:val="005F5D79"/>
    <w:rsid w:val="005F6919"/>
    <w:rsid w:val="00600158"/>
    <w:rsid w:val="006127AA"/>
    <w:rsid w:val="00620426"/>
    <w:rsid w:val="00620A65"/>
    <w:rsid w:val="00623A4E"/>
    <w:rsid w:val="00637B49"/>
    <w:rsid w:val="0064041B"/>
    <w:rsid w:val="00642CB3"/>
    <w:rsid w:val="00646629"/>
    <w:rsid w:val="0065070D"/>
    <w:rsid w:val="00653C12"/>
    <w:rsid w:val="00662970"/>
    <w:rsid w:val="00665C70"/>
    <w:rsid w:val="006661C3"/>
    <w:rsid w:val="00670137"/>
    <w:rsid w:val="00672A57"/>
    <w:rsid w:val="00673A30"/>
    <w:rsid w:val="006803A3"/>
    <w:rsid w:val="006834D1"/>
    <w:rsid w:val="00684BE6"/>
    <w:rsid w:val="00686512"/>
    <w:rsid w:val="00692FF5"/>
    <w:rsid w:val="00694CCF"/>
    <w:rsid w:val="006A0125"/>
    <w:rsid w:val="006A3865"/>
    <w:rsid w:val="006A785C"/>
    <w:rsid w:val="006B3E80"/>
    <w:rsid w:val="006D3437"/>
    <w:rsid w:val="006D4FE1"/>
    <w:rsid w:val="006D64F7"/>
    <w:rsid w:val="006D68E5"/>
    <w:rsid w:val="006F08E3"/>
    <w:rsid w:val="006F1583"/>
    <w:rsid w:val="006F28EB"/>
    <w:rsid w:val="007055C9"/>
    <w:rsid w:val="00711A4F"/>
    <w:rsid w:val="0071214A"/>
    <w:rsid w:val="00716370"/>
    <w:rsid w:val="00723D8D"/>
    <w:rsid w:val="007454B8"/>
    <w:rsid w:val="007468EB"/>
    <w:rsid w:val="00760A22"/>
    <w:rsid w:val="00763432"/>
    <w:rsid w:val="007660BF"/>
    <w:rsid w:val="00774A4F"/>
    <w:rsid w:val="0078242E"/>
    <w:rsid w:val="007847E4"/>
    <w:rsid w:val="0078553C"/>
    <w:rsid w:val="007A2E4D"/>
    <w:rsid w:val="007A2F7B"/>
    <w:rsid w:val="007B3760"/>
    <w:rsid w:val="007B52C1"/>
    <w:rsid w:val="007C1CC8"/>
    <w:rsid w:val="007D0B9B"/>
    <w:rsid w:val="007D163D"/>
    <w:rsid w:val="007D5515"/>
    <w:rsid w:val="007F7077"/>
    <w:rsid w:val="0080289B"/>
    <w:rsid w:val="00803199"/>
    <w:rsid w:val="0082189A"/>
    <w:rsid w:val="00823AD6"/>
    <w:rsid w:val="008256CC"/>
    <w:rsid w:val="00831114"/>
    <w:rsid w:val="00836026"/>
    <w:rsid w:val="00836E5A"/>
    <w:rsid w:val="00837FA4"/>
    <w:rsid w:val="00860D73"/>
    <w:rsid w:val="00860F9F"/>
    <w:rsid w:val="00865888"/>
    <w:rsid w:val="00871813"/>
    <w:rsid w:val="00875D5E"/>
    <w:rsid w:val="008760FE"/>
    <w:rsid w:val="0088365A"/>
    <w:rsid w:val="00891577"/>
    <w:rsid w:val="00893D03"/>
    <w:rsid w:val="008A2772"/>
    <w:rsid w:val="008A401C"/>
    <w:rsid w:val="008A5722"/>
    <w:rsid w:val="008A7D1C"/>
    <w:rsid w:val="008B4716"/>
    <w:rsid w:val="008B7D08"/>
    <w:rsid w:val="008C2D1D"/>
    <w:rsid w:val="008C2D51"/>
    <w:rsid w:val="008C7DFB"/>
    <w:rsid w:val="008D0CE0"/>
    <w:rsid w:val="008D1565"/>
    <w:rsid w:val="008E1D73"/>
    <w:rsid w:val="008E3B6A"/>
    <w:rsid w:val="008E5F05"/>
    <w:rsid w:val="008F13F5"/>
    <w:rsid w:val="008F2A82"/>
    <w:rsid w:val="008F57D1"/>
    <w:rsid w:val="008F69C8"/>
    <w:rsid w:val="008F72C7"/>
    <w:rsid w:val="0090731B"/>
    <w:rsid w:val="009158B3"/>
    <w:rsid w:val="00916A08"/>
    <w:rsid w:val="009242A5"/>
    <w:rsid w:val="0092785C"/>
    <w:rsid w:val="00931CBC"/>
    <w:rsid w:val="009353CB"/>
    <w:rsid w:val="009372B2"/>
    <w:rsid w:val="0094294C"/>
    <w:rsid w:val="009436BD"/>
    <w:rsid w:val="00952439"/>
    <w:rsid w:val="00954A01"/>
    <w:rsid w:val="00956F5D"/>
    <w:rsid w:val="00973FF1"/>
    <w:rsid w:val="00975BA6"/>
    <w:rsid w:val="00983EEB"/>
    <w:rsid w:val="009867D7"/>
    <w:rsid w:val="009A3519"/>
    <w:rsid w:val="009A680D"/>
    <w:rsid w:val="009C0A48"/>
    <w:rsid w:val="009D0929"/>
    <w:rsid w:val="009D3472"/>
    <w:rsid w:val="009D4545"/>
    <w:rsid w:val="009E2111"/>
    <w:rsid w:val="009E3260"/>
    <w:rsid w:val="00A04B51"/>
    <w:rsid w:val="00A15DCB"/>
    <w:rsid w:val="00A16CD8"/>
    <w:rsid w:val="00A2186C"/>
    <w:rsid w:val="00A31878"/>
    <w:rsid w:val="00A32B87"/>
    <w:rsid w:val="00A411EE"/>
    <w:rsid w:val="00A43812"/>
    <w:rsid w:val="00A46E8F"/>
    <w:rsid w:val="00A61C50"/>
    <w:rsid w:val="00A73C2A"/>
    <w:rsid w:val="00A77072"/>
    <w:rsid w:val="00A82813"/>
    <w:rsid w:val="00A87773"/>
    <w:rsid w:val="00A940ED"/>
    <w:rsid w:val="00A94B90"/>
    <w:rsid w:val="00A95E94"/>
    <w:rsid w:val="00AA2111"/>
    <w:rsid w:val="00AA42EE"/>
    <w:rsid w:val="00AB0BB9"/>
    <w:rsid w:val="00AB503D"/>
    <w:rsid w:val="00AB647D"/>
    <w:rsid w:val="00AC02D6"/>
    <w:rsid w:val="00AC08B1"/>
    <w:rsid w:val="00AC0B86"/>
    <w:rsid w:val="00AC5C13"/>
    <w:rsid w:val="00AD0DBF"/>
    <w:rsid w:val="00AD6876"/>
    <w:rsid w:val="00AE3AFA"/>
    <w:rsid w:val="00AE7D93"/>
    <w:rsid w:val="00AF1CA9"/>
    <w:rsid w:val="00AF2205"/>
    <w:rsid w:val="00AF356F"/>
    <w:rsid w:val="00AF35A7"/>
    <w:rsid w:val="00AF4753"/>
    <w:rsid w:val="00AF7A87"/>
    <w:rsid w:val="00B01347"/>
    <w:rsid w:val="00B16396"/>
    <w:rsid w:val="00B22A80"/>
    <w:rsid w:val="00B4451F"/>
    <w:rsid w:val="00B5180D"/>
    <w:rsid w:val="00B52BFB"/>
    <w:rsid w:val="00B53806"/>
    <w:rsid w:val="00B53884"/>
    <w:rsid w:val="00B60E7C"/>
    <w:rsid w:val="00B6285C"/>
    <w:rsid w:val="00B66BFE"/>
    <w:rsid w:val="00B75D71"/>
    <w:rsid w:val="00B75ED9"/>
    <w:rsid w:val="00B84799"/>
    <w:rsid w:val="00B91CAA"/>
    <w:rsid w:val="00B95346"/>
    <w:rsid w:val="00BB2B92"/>
    <w:rsid w:val="00BC3FCE"/>
    <w:rsid w:val="00BC6D4B"/>
    <w:rsid w:val="00BC7DFB"/>
    <w:rsid w:val="00BD355C"/>
    <w:rsid w:val="00BD516A"/>
    <w:rsid w:val="00BE4F12"/>
    <w:rsid w:val="00BF0CF9"/>
    <w:rsid w:val="00BF3869"/>
    <w:rsid w:val="00BF4BCD"/>
    <w:rsid w:val="00BF6428"/>
    <w:rsid w:val="00BF76B3"/>
    <w:rsid w:val="00C07181"/>
    <w:rsid w:val="00C075DD"/>
    <w:rsid w:val="00C21C86"/>
    <w:rsid w:val="00C25F77"/>
    <w:rsid w:val="00C25FF7"/>
    <w:rsid w:val="00C2693F"/>
    <w:rsid w:val="00C2797E"/>
    <w:rsid w:val="00C317F3"/>
    <w:rsid w:val="00C373ED"/>
    <w:rsid w:val="00C402A1"/>
    <w:rsid w:val="00C478FA"/>
    <w:rsid w:val="00C5179F"/>
    <w:rsid w:val="00C53732"/>
    <w:rsid w:val="00C56E04"/>
    <w:rsid w:val="00C65072"/>
    <w:rsid w:val="00C70D9E"/>
    <w:rsid w:val="00C7770C"/>
    <w:rsid w:val="00C842E3"/>
    <w:rsid w:val="00C862D7"/>
    <w:rsid w:val="00C87377"/>
    <w:rsid w:val="00C87679"/>
    <w:rsid w:val="00C93091"/>
    <w:rsid w:val="00C93157"/>
    <w:rsid w:val="00CA0D4F"/>
    <w:rsid w:val="00CB044C"/>
    <w:rsid w:val="00CB2758"/>
    <w:rsid w:val="00CC300C"/>
    <w:rsid w:val="00CC41B0"/>
    <w:rsid w:val="00CC48AF"/>
    <w:rsid w:val="00CC6B77"/>
    <w:rsid w:val="00CD5AAF"/>
    <w:rsid w:val="00CE03F3"/>
    <w:rsid w:val="00CE1A24"/>
    <w:rsid w:val="00CE42AF"/>
    <w:rsid w:val="00CE48F6"/>
    <w:rsid w:val="00CE53D1"/>
    <w:rsid w:val="00CE7686"/>
    <w:rsid w:val="00CF1F0B"/>
    <w:rsid w:val="00CF6EB5"/>
    <w:rsid w:val="00D0611E"/>
    <w:rsid w:val="00D0639C"/>
    <w:rsid w:val="00D154E1"/>
    <w:rsid w:val="00D21343"/>
    <w:rsid w:val="00D23621"/>
    <w:rsid w:val="00D26E10"/>
    <w:rsid w:val="00D279AE"/>
    <w:rsid w:val="00D321E8"/>
    <w:rsid w:val="00D43C0F"/>
    <w:rsid w:val="00D56EBD"/>
    <w:rsid w:val="00D57EB2"/>
    <w:rsid w:val="00D62777"/>
    <w:rsid w:val="00D65A0C"/>
    <w:rsid w:val="00D677B9"/>
    <w:rsid w:val="00D708D4"/>
    <w:rsid w:val="00D71DD1"/>
    <w:rsid w:val="00D74542"/>
    <w:rsid w:val="00D81B53"/>
    <w:rsid w:val="00D81CC1"/>
    <w:rsid w:val="00D95230"/>
    <w:rsid w:val="00D961B5"/>
    <w:rsid w:val="00D96975"/>
    <w:rsid w:val="00DA0CF0"/>
    <w:rsid w:val="00DB584D"/>
    <w:rsid w:val="00DC00EF"/>
    <w:rsid w:val="00DC3930"/>
    <w:rsid w:val="00DD1D49"/>
    <w:rsid w:val="00DD5D2E"/>
    <w:rsid w:val="00DE0371"/>
    <w:rsid w:val="00DF0687"/>
    <w:rsid w:val="00DF61AF"/>
    <w:rsid w:val="00E01C33"/>
    <w:rsid w:val="00E01D5F"/>
    <w:rsid w:val="00E035F6"/>
    <w:rsid w:val="00E14C60"/>
    <w:rsid w:val="00E17529"/>
    <w:rsid w:val="00E2261B"/>
    <w:rsid w:val="00E23638"/>
    <w:rsid w:val="00E246AC"/>
    <w:rsid w:val="00E2610B"/>
    <w:rsid w:val="00E268A7"/>
    <w:rsid w:val="00E34712"/>
    <w:rsid w:val="00E47D7A"/>
    <w:rsid w:val="00E60557"/>
    <w:rsid w:val="00E64385"/>
    <w:rsid w:val="00E719F6"/>
    <w:rsid w:val="00E80376"/>
    <w:rsid w:val="00E842A1"/>
    <w:rsid w:val="00EA097F"/>
    <w:rsid w:val="00EB6921"/>
    <w:rsid w:val="00EB75C7"/>
    <w:rsid w:val="00EC4BD5"/>
    <w:rsid w:val="00EC5969"/>
    <w:rsid w:val="00ED068C"/>
    <w:rsid w:val="00ED3F97"/>
    <w:rsid w:val="00ED7490"/>
    <w:rsid w:val="00EE378F"/>
    <w:rsid w:val="00EE54DD"/>
    <w:rsid w:val="00EE67EF"/>
    <w:rsid w:val="00EF675A"/>
    <w:rsid w:val="00F05DB1"/>
    <w:rsid w:val="00F23338"/>
    <w:rsid w:val="00F25059"/>
    <w:rsid w:val="00F401D7"/>
    <w:rsid w:val="00F40A35"/>
    <w:rsid w:val="00F4181D"/>
    <w:rsid w:val="00F508AB"/>
    <w:rsid w:val="00F5555D"/>
    <w:rsid w:val="00F6118D"/>
    <w:rsid w:val="00F66186"/>
    <w:rsid w:val="00F66340"/>
    <w:rsid w:val="00F715DF"/>
    <w:rsid w:val="00F75867"/>
    <w:rsid w:val="00F777AF"/>
    <w:rsid w:val="00F82D84"/>
    <w:rsid w:val="00F914CF"/>
    <w:rsid w:val="00FA1CB2"/>
    <w:rsid w:val="00FA2907"/>
    <w:rsid w:val="00FB16B2"/>
    <w:rsid w:val="00FB2757"/>
    <w:rsid w:val="00FB4ED0"/>
    <w:rsid w:val="00FB52E5"/>
    <w:rsid w:val="00FB6699"/>
    <w:rsid w:val="00FC7786"/>
    <w:rsid w:val="00FD45C5"/>
    <w:rsid w:val="00FD54DF"/>
    <w:rsid w:val="00FD57BE"/>
    <w:rsid w:val="00FD62E3"/>
    <w:rsid w:val="00FE2548"/>
    <w:rsid w:val="00FE539C"/>
    <w:rsid w:val="00FF21F4"/>
    <w:rsid w:val="00FF3163"/>
    <w:rsid w:val="00FF34B6"/>
    <w:rsid w:val="00FF70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8FAC3-CCFF-440D-96DB-C43FF4D6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072"/>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876"/>
    <w:pPr>
      <w:tabs>
        <w:tab w:val="center" w:pos="4153"/>
        <w:tab w:val="right" w:pos="8306"/>
      </w:tabs>
    </w:pPr>
  </w:style>
  <w:style w:type="character" w:customStyle="1" w:styleId="a4">
    <w:name w:val="כותרת עליונה תו"/>
    <w:basedOn w:val="a0"/>
    <w:link w:val="a3"/>
    <w:uiPriority w:val="99"/>
    <w:rsid w:val="00AD6876"/>
    <w:rPr>
      <w:sz w:val="22"/>
      <w:szCs w:val="22"/>
    </w:rPr>
  </w:style>
  <w:style w:type="paragraph" w:styleId="a5">
    <w:name w:val="footer"/>
    <w:basedOn w:val="a"/>
    <w:link w:val="a6"/>
    <w:uiPriority w:val="99"/>
    <w:semiHidden/>
    <w:unhideWhenUsed/>
    <w:rsid w:val="00AD6876"/>
    <w:pPr>
      <w:tabs>
        <w:tab w:val="center" w:pos="4153"/>
        <w:tab w:val="right" w:pos="8306"/>
      </w:tabs>
    </w:pPr>
  </w:style>
  <w:style w:type="character" w:customStyle="1" w:styleId="a6">
    <w:name w:val="כותרת תחתונה תו"/>
    <w:basedOn w:val="a0"/>
    <w:link w:val="a5"/>
    <w:uiPriority w:val="99"/>
    <w:semiHidden/>
    <w:rsid w:val="00AD6876"/>
    <w:rPr>
      <w:sz w:val="22"/>
      <w:szCs w:val="22"/>
    </w:rPr>
  </w:style>
  <w:style w:type="paragraph" w:styleId="a7">
    <w:name w:val="Body Text"/>
    <w:basedOn w:val="a"/>
    <w:link w:val="a8"/>
    <w:rsid w:val="00084DDD"/>
    <w:pPr>
      <w:spacing w:after="0" w:line="240" w:lineRule="auto"/>
    </w:pPr>
    <w:rPr>
      <w:rFonts w:ascii="Times New Roman" w:eastAsia="Times New Roman" w:hAnsi="Times New Roman" w:cs="David"/>
      <w:noProof/>
      <w:sz w:val="20"/>
      <w:szCs w:val="24"/>
      <w:lang w:eastAsia="he-IL"/>
    </w:rPr>
  </w:style>
  <w:style w:type="character" w:customStyle="1" w:styleId="a8">
    <w:name w:val="גוף טקסט תו"/>
    <w:basedOn w:val="a0"/>
    <w:link w:val="a7"/>
    <w:rsid w:val="00084DDD"/>
    <w:rPr>
      <w:rFonts w:ascii="Times New Roman" w:eastAsia="Times New Roman" w:hAnsi="Times New Roman" w:cs="David"/>
      <w:noProof/>
      <w:szCs w:val="24"/>
      <w:lang w:eastAsia="he-IL"/>
    </w:rPr>
  </w:style>
  <w:style w:type="paragraph" w:styleId="a9">
    <w:name w:val="תואר"/>
    <w:basedOn w:val="a"/>
    <w:link w:val="aa"/>
    <w:qFormat/>
    <w:rsid w:val="00893D03"/>
    <w:pPr>
      <w:widowControl w:val="0"/>
      <w:spacing w:after="0" w:line="360" w:lineRule="auto"/>
      <w:ind w:firstLine="284"/>
      <w:jc w:val="center"/>
    </w:pPr>
    <w:rPr>
      <w:rFonts w:ascii="Times New Roman" w:eastAsia="Times New Roman" w:hAnsi="Times New Roman" w:cs="David"/>
      <w:b/>
      <w:bCs/>
      <w:sz w:val="32"/>
      <w:szCs w:val="24"/>
    </w:rPr>
  </w:style>
  <w:style w:type="character" w:customStyle="1" w:styleId="aa">
    <w:name w:val="תואר תו"/>
    <w:basedOn w:val="a0"/>
    <w:link w:val="a9"/>
    <w:rsid w:val="00893D03"/>
    <w:rPr>
      <w:rFonts w:ascii="Times New Roman" w:eastAsia="Times New Roman" w:hAnsi="Times New Roman" w:cs="David"/>
      <w:b/>
      <w:bCs/>
      <w:sz w:val="32"/>
      <w:szCs w:val="24"/>
    </w:rPr>
  </w:style>
  <w:style w:type="paragraph" w:customStyle="1" w:styleId="ab">
    <w:name w:val="דוד"/>
    <w:basedOn w:val="a"/>
    <w:rsid w:val="00C07181"/>
    <w:pPr>
      <w:spacing w:after="0" w:line="280" w:lineRule="exact"/>
      <w:jc w:val="center"/>
    </w:pPr>
    <w:rPr>
      <w:rFonts w:ascii="Times New Roman" w:eastAsia="Times New Roman" w:hAnsi="Times New Roman" w:cs="David"/>
      <w:lang w:eastAsia="he-IL"/>
    </w:rPr>
  </w:style>
  <w:style w:type="character" w:styleId="ac">
    <w:name w:val="footnote reference"/>
    <w:basedOn w:val="a0"/>
    <w:semiHidden/>
    <w:rsid w:val="00C07181"/>
    <w:rPr>
      <w:vertAlign w:val="superscript"/>
    </w:rPr>
  </w:style>
  <w:style w:type="paragraph" w:styleId="ad">
    <w:name w:val="footnote text"/>
    <w:basedOn w:val="a"/>
    <w:link w:val="ae"/>
    <w:uiPriority w:val="99"/>
    <w:semiHidden/>
    <w:unhideWhenUsed/>
    <w:rsid w:val="00C07181"/>
    <w:rPr>
      <w:sz w:val="20"/>
      <w:szCs w:val="20"/>
    </w:rPr>
  </w:style>
  <w:style w:type="character" w:customStyle="1" w:styleId="ae">
    <w:name w:val="טקסט הערת שוליים תו"/>
    <w:basedOn w:val="a0"/>
    <w:link w:val="ad"/>
    <w:uiPriority w:val="99"/>
    <w:semiHidden/>
    <w:rsid w:val="00C07181"/>
  </w:style>
  <w:style w:type="character" w:customStyle="1" w:styleId="af">
    <w:name w:val="מודגש"/>
    <w:basedOn w:val="a0"/>
    <w:rsid w:val="005C20AB"/>
    <w:rPr>
      <w:rFonts w:cs="FrankRuehl"/>
      <w:bCs/>
      <w:szCs w:val="26"/>
    </w:rPr>
  </w:style>
  <w:style w:type="paragraph" w:customStyle="1" w:styleId="af0">
    <w:name w:val="ברוידא"/>
    <w:basedOn w:val="a"/>
    <w:rsid w:val="005C20AB"/>
    <w:pPr>
      <w:overflowPunct w:val="0"/>
      <w:autoSpaceDE w:val="0"/>
      <w:autoSpaceDN w:val="0"/>
      <w:adjustRightInd w:val="0"/>
      <w:spacing w:after="120" w:line="380" w:lineRule="atLeast"/>
      <w:jc w:val="both"/>
      <w:textAlignment w:val="baseline"/>
    </w:pPr>
    <w:rPr>
      <w:rFonts w:ascii="Times New Roman" w:eastAsia="Times New Roman" w:hAnsi="Times New Roman" w:cs="FrankRuehl"/>
      <w:szCs w:val="26"/>
      <w:lang w:eastAsia="he-IL"/>
    </w:rPr>
  </w:style>
  <w:style w:type="character" w:customStyle="1" w:styleId="af1">
    <w:name w:val="כותרת טקסט תו"/>
    <w:basedOn w:val="a0"/>
    <w:rsid w:val="00D23621"/>
    <w:rPr>
      <w:b/>
      <w:bCs/>
      <w:sz w:val="24"/>
      <w:szCs w:val="24"/>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946F4-EDE7-44C6-9ADE-ECF7237B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7344</Words>
  <Characters>36721</Characters>
  <Application>Microsoft Office Word</Application>
  <DocSecurity>0</DocSecurity>
  <Lines>306</Lines>
  <Paragraphs>87</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43978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יוסי</dc:creator>
  <cp:keywords/>
  <cp:lastModifiedBy>Olamot</cp:lastModifiedBy>
  <cp:revision>3</cp:revision>
  <cp:lastPrinted>2011-11-04T11:00:00Z</cp:lastPrinted>
  <dcterms:created xsi:type="dcterms:W3CDTF">2020-06-15T19:54:00Z</dcterms:created>
  <dcterms:modified xsi:type="dcterms:W3CDTF">2020-06-15T19:54:00Z</dcterms:modified>
</cp:coreProperties>
</file>